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A39D464" w:rsidP="628F3E7D" w:rsidRDefault="4A39D464" w14:paraId="676ACAF2" w14:textId="63806DF2">
      <w:pPr>
        <w:pStyle w:val="Title"/>
        <w:suppressLineNumbers w:val="0"/>
        <w:bidi w:val="0"/>
        <w:spacing w:before="240" w:beforeAutospacing="off" w:after="120" w:afterAutospacing="off" w:line="240" w:lineRule="auto"/>
        <w:ind w:left="2268" w:right="0" w:hanging="2268"/>
        <w:jc w:val="left"/>
      </w:pPr>
      <w:r w:rsidR="4A39D464">
        <w:rPr/>
        <w:t>Educatief graduaat secundair onderwijs</w:t>
      </w:r>
    </w:p>
    <w:p w:rsidR="00075F0D" w:rsidP="00074CEB" w:rsidRDefault="008E5718" w14:paraId="14AF17D5" w14:textId="6DCD3CE7">
      <w:pPr>
        <w:pStyle w:val="Title"/>
        <w:ind w:left="2268" w:hanging="2268"/>
      </w:pPr>
      <w:r>
        <w:t>Eindbeoordelingsdocument vakmentor</w:t>
      </w:r>
    </w:p>
    <w:tbl>
      <w:tblPr>
        <w:tblStyle w:val="TableGrid"/>
        <w:tblW w:w="0" w:type="auto"/>
        <w:tblLook w:val="04A0" w:firstRow="1" w:lastRow="0" w:firstColumn="1" w:lastColumn="0" w:noHBand="0" w:noVBand="1"/>
      </w:tblPr>
      <w:tblGrid>
        <w:gridCol w:w="3681"/>
        <w:gridCol w:w="4812"/>
      </w:tblGrid>
      <w:tr w:rsidR="00075F0D" w:rsidTr="00A03277" w14:paraId="210207F0" w14:textId="77777777">
        <w:trPr>
          <w:trHeight w:val="315"/>
        </w:trPr>
        <w:tc>
          <w:tcPr>
            <w:tcW w:w="3681" w:type="dxa"/>
          </w:tcPr>
          <w:p w:rsidR="00075F0D" w:rsidP="00075F0D" w:rsidRDefault="00075F0D" w14:paraId="0AE6F6E7" w14:textId="1CC7F759">
            <w:pPr>
              <w:rPr>
                <w:lang w:eastAsia="nl-NL"/>
              </w:rPr>
            </w:pPr>
            <w:r>
              <w:rPr>
                <w:lang w:eastAsia="nl-NL"/>
              </w:rPr>
              <w:t>Naam student</w:t>
            </w:r>
          </w:p>
        </w:tc>
        <w:tc>
          <w:tcPr>
            <w:tcW w:w="4812" w:type="dxa"/>
          </w:tcPr>
          <w:p w:rsidR="00075F0D" w:rsidP="003C3B8E" w:rsidRDefault="00075F0D" w14:paraId="599AC19A" w14:textId="77777777">
            <w:pPr>
              <w:rPr>
                <w:lang w:eastAsia="nl-NL"/>
              </w:rPr>
            </w:pPr>
          </w:p>
        </w:tc>
      </w:tr>
      <w:tr w:rsidR="00075F0D" w:rsidTr="00A03277" w14:paraId="65FB91D2" w14:textId="77777777">
        <w:tc>
          <w:tcPr>
            <w:tcW w:w="3681" w:type="dxa"/>
          </w:tcPr>
          <w:p w:rsidR="00075F0D" w:rsidP="00075F0D" w:rsidRDefault="00075F0D" w14:paraId="65F7579B" w14:textId="05E10FBC">
            <w:pPr>
              <w:rPr>
                <w:lang w:eastAsia="nl-NL"/>
              </w:rPr>
            </w:pPr>
            <w:r>
              <w:rPr>
                <w:lang w:eastAsia="nl-NL"/>
              </w:rPr>
              <w:t xml:space="preserve">Naam </w:t>
            </w:r>
            <w:r w:rsidR="00DC4E3A">
              <w:rPr>
                <w:lang w:eastAsia="nl-NL"/>
              </w:rPr>
              <w:t xml:space="preserve">+ mail </w:t>
            </w:r>
            <w:r>
              <w:rPr>
                <w:lang w:eastAsia="nl-NL"/>
              </w:rPr>
              <w:t>praktijkbegeleider</w:t>
            </w:r>
            <w:r w:rsidR="00DC4E3A">
              <w:rPr>
                <w:lang w:eastAsia="nl-NL"/>
              </w:rPr>
              <w:t xml:space="preserve"> Odisee </w:t>
            </w:r>
          </w:p>
        </w:tc>
        <w:tc>
          <w:tcPr>
            <w:tcW w:w="4812" w:type="dxa"/>
          </w:tcPr>
          <w:p w:rsidR="00075F0D" w:rsidP="003C3B8E" w:rsidRDefault="00075F0D" w14:paraId="5CE8B1D8" w14:textId="77777777">
            <w:pPr>
              <w:rPr>
                <w:lang w:eastAsia="nl-NL"/>
              </w:rPr>
            </w:pPr>
          </w:p>
        </w:tc>
      </w:tr>
      <w:tr w:rsidR="00075F0D" w:rsidTr="00A03277" w14:paraId="0F21E002" w14:textId="77777777">
        <w:tc>
          <w:tcPr>
            <w:tcW w:w="3681" w:type="dxa"/>
          </w:tcPr>
          <w:p w:rsidR="00075F0D" w:rsidP="00075F0D" w:rsidRDefault="00075F0D" w14:paraId="7F1603C5" w14:textId="0BFDD94D">
            <w:pPr>
              <w:rPr>
                <w:lang w:eastAsia="nl-NL"/>
              </w:rPr>
            </w:pPr>
            <w:r>
              <w:rPr>
                <w:lang w:eastAsia="nl-NL"/>
              </w:rPr>
              <w:t>Naam</w:t>
            </w:r>
            <w:r w:rsidR="00DC4E3A">
              <w:rPr>
                <w:lang w:eastAsia="nl-NL"/>
              </w:rPr>
              <w:t xml:space="preserve"> + </w:t>
            </w:r>
            <w:r w:rsidR="00C206B6">
              <w:rPr>
                <w:lang w:eastAsia="nl-NL"/>
              </w:rPr>
              <w:t>mail vakmentor</w:t>
            </w:r>
            <w:r w:rsidR="00DC4E3A">
              <w:rPr>
                <w:lang w:eastAsia="nl-NL"/>
              </w:rPr>
              <w:t xml:space="preserve"> school</w:t>
            </w:r>
          </w:p>
        </w:tc>
        <w:tc>
          <w:tcPr>
            <w:tcW w:w="4812" w:type="dxa"/>
          </w:tcPr>
          <w:p w:rsidR="00075F0D" w:rsidP="003C3B8E" w:rsidRDefault="00075F0D" w14:paraId="0A9B9EA5" w14:textId="77777777">
            <w:pPr>
              <w:rPr>
                <w:lang w:eastAsia="nl-NL"/>
              </w:rPr>
            </w:pPr>
          </w:p>
        </w:tc>
      </w:tr>
      <w:tr w:rsidR="00075F0D" w:rsidTr="00A03277" w14:paraId="2C419801" w14:textId="77777777">
        <w:tc>
          <w:tcPr>
            <w:tcW w:w="3681" w:type="dxa"/>
          </w:tcPr>
          <w:p w:rsidR="00075F0D" w:rsidP="00075F0D" w:rsidRDefault="00075F0D" w14:paraId="4543A328" w14:textId="2B488A9E">
            <w:pPr>
              <w:rPr>
                <w:lang w:eastAsia="nl-NL"/>
              </w:rPr>
            </w:pPr>
            <w:r>
              <w:rPr>
                <w:lang w:eastAsia="nl-NL"/>
              </w:rPr>
              <w:t xml:space="preserve">Datum </w:t>
            </w:r>
            <w:r w:rsidR="00DC4E3A">
              <w:rPr>
                <w:lang w:eastAsia="nl-NL"/>
              </w:rPr>
              <w:t xml:space="preserve">observatie </w:t>
            </w:r>
          </w:p>
        </w:tc>
        <w:tc>
          <w:tcPr>
            <w:tcW w:w="4812" w:type="dxa"/>
          </w:tcPr>
          <w:p w:rsidR="00075F0D" w:rsidP="003C3B8E" w:rsidRDefault="00075F0D" w14:paraId="4ED714B1" w14:textId="77777777">
            <w:pPr>
              <w:rPr>
                <w:lang w:eastAsia="nl-NL"/>
              </w:rPr>
            </w:pPr>
          </w:p>
        </w:tc>
      </w:tr>
      <w:tr w:rsidR="00075F0D" w:rsidTr="00A03277" w14:paraId="4DA6C6AA" w14:textId="77777777">
        <w:tc>
          <w:tcPr>
            <w:tcW w:w="3681" w:type="dxa"/>
          </w:tcPr>
          <w:p w:rsidR="00075F0D" w:rsidP="00075F0D" w:rsidRDefault="00075F0D" w14:paraId="1489CD77" w14:textId="3C6DE3E6">
            <w:pPr>
              <w:rPr>
                <w:lang w:eastAsia="nl-NL"/>
              </w:rPr>
            </w:pPr>
            <w:r>
              <w:rPr>
                <w:lang w:eastAsia="nl-NL"/>
              </w:rPr>
              <w:t>Opleidingsonderdeel praktijk</w:t>
            </w:r>
          </w:p>
        </w:tc>
        <w:tc>
          <w:tcPr>
            <w:tcW w:w="4812" w:type="dxa"/>
          </w:tcPr>
          <w:p w:rsidR="00075F0D" w:rsidP="003C3B8E" w:rsidRDefault="00C9402C" w14:paraId="059C0635" w14:textId="4596350D">
            <w:pPr>
              <w:rPr>
                <w:lang w:eastAsia="nl-NL"/>
              </w:rPr>
            </w:pPr>
            <w:r>
              <w:rPr>
                <w:lang w:eastAsia="nl-NL"/>
              </w:rPr>
              <w:t>Integratiepraktijk</w:t>
            </w:r>
          </w:p>
        </w:tc>
      </w:tr>
    </w:tbl>
    <w:p w:rsidR="00A03277" w:rsidP="00CD0ADA" w:rsidRDefault="00A03277" w14:paraId="469E0509" w14:textId="77777777">
      <w:pPr>
        <w:rPr>
          <w:lang w:eastAsia="nl-NL"/>
        </w:rPr>
      </w:pPr>
    </w:p>
    <w:p w:rsidR="00A03277" w:rsidP="00CD0ADA" w:rsidRDefault="00A03277" w14:paraId="64181A9D" w14:textId="77777777">
      <w:pPr>
        <w:rPr>
          <w:lang w:eastAsia="nl-NL"/>
        </w:rPr>
      </w:pPr>
    </w:p>
    <w:p w:rsidRPr="00683DEA" w:rsidR="00CD0ADA" w:rsidP="00CD0ADA" w:rsidRDefault="00CD0ADA" w14:paraId="4CE8A671" w14:textId="3734150B">
      <w:pPr>
        <w:rPr>
          <w:lang w:eastAsia="nl-NL"/>
        </w:rPr>
      </w:pPr>
      <w:r>
        <w:rPr>
          <w:lang w:eastAsia="nl-NL"/>
        </w:rPr>
        <w:t>Handtekening</w:t>
      </w:r>
      <w:r w:rsidR="00A03277">
        <w:rPr>
          <w:lang w:eastAsia="nl-NL"/>
        </w:rPr>
        <w:t xml:space="preserve"> mentor</w:t>
      </w:r>
      <w:r>
        <w:rPr>
          <w:lang w:eastAsia="nl-NL"/>
        </w:rPr>
        <w:t xml:space="preserve"> + datum</w:t>
      </w:r>
    </w:p>
    <w:p w:rsidR="00CD0ADA" w:rsidP="00CD0ADA" w:rsidRDefault="00CD0ADA" w14:paraId="14462B59" w14:textId="77777777">
      <w:pPr>
        <w:rPr>
          <w:lang w:eastAsia="nl-NL"/>
        </w:rPr>
      </w:pPr>
    </w:p>
    <w:p w:rsidR="00CD0ADA" w:rsidP="00CD0ADA" w:rsidRDefault="00CD0ADA" w14:paraId="62F9B731" w14:textId="77777777">
      <w:pPr>
        <w:rPr>
          <w:lang w:eastAsia="nl-NL"/>
        </w:rPr>
      </w:pPr>
    </w:p>
    <w:p w:rsidR="00CD0ADA" w:rsidP="00CD0ADA" w:rsidRDefault="00CD0ADA" w14:paraId="20F5C60B" w14:textId="1DD1A2E1">
      <w:pPr>
        <w:rPr>
          <w:lang w:eastAsia="nl-NL"/>
        </w:rPr>
      </w:pPr>
      <w:r w:rsidRPr="36BF5941">
        <w:rPr>
          <w:lang w:eastAsia="nl-NL"/>
        </w:rPr>
        <w:t xml:space="preserve">Graag dit document via mail bezorgen aan de </w:t>
      </w:r>
      <w:r>
        <w:rPr>
          <w:lang w:eastAsia="nl-NL"/>
        </w:rPr>
        <w:t xml:space="preserve">praktijkcoördinator of </w:t>
      </w:r>
      <w:r w:rsidR="00A03277">
        <w:rPr>
          <w:lang w:eastAsia="nl-NL"/>
        </w:rPr>
        <w:t>-</w:t>
      </w:r>
      <w:r>
        <w:rPr>
          <w:lang w:eastAsia="nl-NL"/>
        </w:rPr>
        <w:t xml:space="preserve">begeleider en aan </w:t>
      </w:r>
      <w:r w:rsidRPr="36BF5941">
        <w:rPr>
          <w:lang w:eastAsia="nl-NL"/>
        </w:rPr>
        <w:t xml:space="preserve">student.  </w:t>
      </w:r>
    </w:p>
    <w:p w:rsidR="00CD0ADA" w:rsidP="00CD0ADA" w:rsidRDefault="00CD0ADA" w14:paraId="0FBB5569" w14:textId="77777777">
      <w:pPr>
        <w:rPr>
          <w:lang w:eastAsia="nl-NL"/>
        </w:rPr>
      </w:pPr>
      <w:r>
        <w:rPr>
          <w:lang w:eastAsia="nl-NL"/>
        </w:rPr>
        <w:t>Hartelijke dank voor de praktijkkans die u onze student gaf!</w:t>
      </w:r>
    </w:p>
    <w:tbl>
      <w:tblPr>
        <w:tblStyle w:val="PlainTable4"/>
        <w:tblW w:w="9512" w:type="dxa"/>
        <w:tblLook w:val="04A0" w:firstRow="1" w:lastRow="0" w:firstColumn="1" w:lastColumn="0" w:noHBand="0" w:noVBand="1"/>
      </w:tblPr>
      <w:tblGrid>
        <w:gridCol w:w="3402"/>
        <w:gridCol w:w="1858"/>
        <w:gridCol w:w="4252"/>
      </w:tblGrid>
      <w:tr w:rsidR="00CD0ADA" w:rsidTr="008E5718" w14:paraId="2677D21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rsidR="00CD0ADA" w:rsidRDefault="00CD0ADA" w14:paraId="20C86694" w14:textId="77777777">
            <w:pPr>
              <w:rPr>
                <w:lang w:eastAsia="nl-NL"/>
              </w:rPr>
            </w:pPr>
          </w:p>
        </w:tc>
        <w:tc>
          <w:tcPr>
            <w:tcW w:w="1858" w:type="dxa"/>
          </w:tcPr>
          <w:p w:rsidR="00CD0ADA" w:rsidRDefault="00CD0ADA" w14:paraId="4313EF8B" w14:textId="77777777">
            <w:pPr>
              <w:cnfStyle w:val="100000000000" w:firstRow="1" w:lastRow="0" w:firstColumn="0" w:lastColumn="0" w:oddVBand="0" w:evenVBand="0" w:oddHBand="0" w:evenHBand="0" w:firstRowFirstColumn="0" w:firstRowLastColumn="0" w:lastRowFirstColumn="0" w:lastRowLastColumn="0"/>
              <w:rPr>
                <w:lang w:eastAsia="nl-NL"/>
              </w:rPr>
            </w:pPr>
          </w:p>
        </w:tc>
        <w:tc>
          <w:tcPr>
            <w:tcW w:w="4252" w:type="dxa"/>
          </w:tcPr>
          <w:p w:rsidR="00CD0ADA" w:rsidRDefault="00CD0ADA" w14:paraId="6ED96EAD" w14:textId="77777777">
            <w:pPr>
              <w:cnfStyle w:val="100000000000" w:firstRow="1" w:lastRow="0" w:firstColumn="0" w:lastColumn="0" w:oddVBand="0" w:evenVBand="0" w:oddHBand="0" w:evenHBand="0" w:firstRowFirstColumn="0" w:firstRowLastColumn="0" w:lastRowFirstColumn="0" w:lastRowLastColumn="0"/>
              <w:rPr>
                <w:lang w:eastAsia="nl-NL"/>
              </w:rPr>
            </w:pPr>
          </w:p>
        </w:tc>
      </w:tr>
      <w:tr w:rsidRPr="00DF75D9" w:rsidR="00CD0ADA" w:rsidTr="008E5718" w14:paraId="06194C6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rsidRPr="00146184" w:rsidR="00CD0ADA" w:rsidRDefault="00CD0ADA" w14:paraId="5DC498B2" w14:textId="77777777">
            <w:pPr>
              <w:rPr>
                <w:lang w:eastAsia="nl-NL"/>
              </w:rPr>
            </w:pPr>
            <w:r w:rsidRPr="00146184">
              <w:rPr>
                <w:lang w:eastAsia="nl-NL"/>
              </w:rPr>
              <w:t xml:space="preserve">Steffi de Cock </w:t>
            </w:r>
          </w:p>
          <w:p w:rsidRPr="00146184" w:rsidR="00CD0ADA" w:rsidRDefault="00CD0ADA" w14:paraId="5A22CFA9" w14:textId="2FC380E7">
            <w:pPr>
              <w:rPr>
                <w:lang w:eastAsia="nl-NL"/>
              </w:rPr>
            </w:pPr>
            <w:r w:rsidRPr="00146184">
              <w:rPr>
                <w:b w:val="0"/>
                <w:bCs w:val="0"/>
                <w:lang w:eastAsia="nl-NL"/>
              </w:rPr>
              <w:t>Praktijkcoördinator Campus Aalst</w:t>
            </w:r>
            <w:r w:rsidR="008E5718">
              <w:rPr>
                <w:b w:val="0"/>
                <w:bCs w:val="0"/>
                <w:lang w:eastAsia="nl-NL"/>
              </w:rPr>
              <w:t xml:space="preserve"> &amp; Sint-Niklaas</w:t>
            </w:r>
          </w:p>
          <w:p w:rsidRPr="00146184" w:rsidR="00CD0ADA" w:rsidRDefault="00CD0ADA" w14:paraId="04856EEC" w14:textId="77777777">
            <w:pPr>
              <w:rPr>
                <w:b w:val="0"/>
                <w:bCs w:val="0"/>
                <w:lang w:eastAsia="nl-NL"/>
              </w:rPr>
            </w:pPr>
            <w:hyperlink w:history="1" r:id="rId11">
              <w:r w:rsidRPr="00146184">
                <w:rPr>
                  <w:rStyle w:val="Hyperlink"/>
                  <w:b w:val="0"/>
                  <w:bCs w:val="0"/>
                  <w:lang w:eastAsia="nl-NL"/>
                </w:rPr>
                <w:t>steffi.decock3@odisee.be</w:t>
              </w:r>
            </w:hyperlink>
            <w:r w:rsidRPr="00146184">
              <w:rPr>
                <w:b w:val="0"/>
                <w:bCs w:val="0"/>
                <w:lang w:eastAsia="nl-NL"/>
              </w:rPr>
              <w:t xml:space="preserve"> </w:t>
            </w:r>
          </w:p>
        </w:tc>
        <w:tc>
          <w:tcPr>
            <w:tcW w:w="1858" w:type="dxa"/>
          </w:tcPr>
          <w:p w:rsidRPr="00146184" w:rsidR="00CD0ADA" w:rsidP="008E5718" w:rsidRDefault="00CD0ADA" w14:paraId="0DFD1620" w14:textId="77777777">
            <w:pPr>
              <w:ind w:left="761"/>
              <w:cnfStyle w:val="000000100000" w:firstRow="0" w:lastRow="0" w:firstColumn="0" w:lastColumn="0" w:oddVBand="0" w:evenVBand="0" w:oddHBand="1" w:evenHBand="0" w:firstRowFirstColumn="0" w:firstRowLastColumn="0" w:lastRowFirstColumn="0" w:lastRowLastColumn="0"/>
              <w:rPr>
                <w:lang w:eastAsia="nl-NL"/>
              </w:rPr>
            </w:pPr>
            <w:r>
              <w:rPr>
                <w:lang w:eastAsia="nl-NL"/>
              </w:rPr>
              <w:t xml:space="preserve"> </w:t>
            </w:r>
          </w:p>
        </w:tc>
        <w:tc>
          <w:tcPr>
            <w:tcW w:w="4252" w:type="dxa"/>
          </w:tcPr>
          <w:p w:rsidR="00CD0ADA" w:rsidRDefault="00CD0ADA" w14:paraId="41467A8E" w14:textId="77777777">
            <w:pPr>
              <w:cnfStyle w:val="000000100000" w:firstRow="0" w:lastRow="0" w:firstColumn="0" w:lastColumn="0" w:oddVBand="0" w:evenVBand="0" w:oddHBand="1" w:evenHBand="0" w:firstRowFirstColumn="0" w:firstRowLastColumn="0" w:lastRowFirstColumn="0" w:lastRowLastColumn="0"/>
              <w:rPr>
                <w:b/>
                <w:bCs/>
                <w:lang w:eastAsia="nl-NL"/>
              </w:rPr>
            </w:pPr>
            <w:r w:rsidRPr="00683DEA">
              <w:rPr>
                <w:b/>
                <w:bCs/>
                <w:lang w:eastAsia="nl-NL"/>
              </w:rPr>
              <w:t>Kirsten De Schryver</w:t>
            </w:r>
          </w:p>
          <w:p w:rsidRPr="00146184" w:rsidR="00CD0ADA" w:rsidRDefault="00CD0ADA" w14:paraId="47D86484" w14:textId="001A2381">
            <w:pPr>
              <w:cnfStyle w:val="000000100000" w:firstRow="0" w:lastRow="0" w:firstColumn="0" w:lastColumn="0" w:oddVBand="0" w:evenVBand="0" w:oddHBand="1" w:evenHBand="0" w:firstRowFirstColumn="0" w:firstRowLastColumn="0" w:lastRowFirstColumn="0" w:lastRowLastColumn="0"/>
              <w:rPr>
                <w:lang w:eastAsia="nl-NL"/>
              </w:rPr>
            </w:pPr>
            <w:r>
              <w:rPr>
                <w:lang w:eastAsia="nl-NL"/>
              </w:rPr>
              <w:t>Praktijk</w:t>
            </w:r>
            <w:r w:rsidRPr="00146184">
              <w:rPr>
                <w:lang w:eastAsia="nl-NL"/>
              </w:rPr>
              <w:t xml:space="preserve">coördinator Campus Brussel </w:t>
            </w:r>
            <w:r w:rsidR="008E5718">
              <w:rPr>
                <w:lang w:eastAsia="nl-NL"/>
              </w:rPr>
              <w:t>&amp; E</w:t>
            </w:r>
            <w:r w:rsidRPr="00146184">
              <w:rPr>
                <w:lang w:eastAsia="nl-NL"/>
              </w:rPr>
              <w:t>ducatief graduaat in afstand</w:t>
            </w:r>
          </w:p>
          <w:p w:rsidRPr="00146184" w:rsidR="00CD0ADA" w:rsidRDefault="00CD0ADA" w14:paraId="5394E801" w14:textId="77777777">
            <w:pPr>
              <w:cnfStyle w:val="000000100000" w:firstRow="0" w:lastRow="0" w:firstColumn="0" w:lastColumn="0" w:oddVBand="0" w:evenVBand="0" w:oddHBand="1" w:evenHBand="0" w:firstRowFirstColumn="0" w:firstRowLastColumn="0" w:lastRowFirstColumn="0" w:lastRowLastColumn="0"/>
              <w:rPr>
                <w:lang w:eastAsia="nl-NL"/>
              </w:rPr>
            </w:pPr>
            <w:hyperlink w:history="1" r:id="rId12">
              <w:r w:rsidRPr="00146184">
                <w:rPr>
                  <w:rStyle w:val="Hyperlink"/>
                  <w:lang w:eastAsia="nl-NL"/>
                </w:rPr>
                <w:t>Kirsten.deschryver@odisee.be</w:t>
              </w:r>
            </w:hyperlink>
          </w:p>
          <w:p w:rsidRPr="00146184" w:rsidR="00CD0ADA" w:rsidRDefault="00CD0ADA" w14:paraId="12955638" w14:textId="77777777">
            <w:pPr>
              <w:cnfStyle w:val="000000100000" w:firstRow="0" w:lastRow="0" w:firstColumn="0" w:lastColumn="0" w:oddVBand="0" w:evenVBand="0" w:oddHBand="1" w:evenHBand="0" w:firstRowFirstColumn="0" w:firstRowLastColumn="0" w:lastRowFirstColumn="0" w:lastRowLastColumn="0"/>
              <w:rPr>
                <w:lang w:eastAsia="nl-NL"/>
              </w:rPr>
            </w:pPr>
          </w:p>
        </w:tc>
      </w:tr>
    </w:tbl>
    <w:p w:rsidRPr="00C976F6" w:rsidR="00075F0D" w:rsidP="00075F0D" w:rsidRDefault="00075F0D" w14:paraId="43465EEE" w14:textId="77777777">
      <w:pPr>
        <w:pStyle w:val="Heading2"/>
        <w:numPr>
          <w:ilvl w:val="0"/>
          <w:numId w:val="0"/>
        </w:numPr>
        <w:ind w:left="567"/>
      </w:pPr>
    </w:p>
    <w:p w:rsidR="00CD0ADA" w:rsidP="00075F0D" w:rsidRDefault="00CD0ADA" w14:paraId="223DB236" w14:textId="77777777">
      <w:pPr>
        <w:pStyle w:val="Heading1"/>
      </w:pPr>
      <w:bookmarkStart w:name="_Toc146208489" w:id="0"/>
      <w:r w:rsidRPr="00683DEA">
        <w:t>Globale feedback en opmerkingen va</w:t>
      </w:r>
      <w:r>
        <w:t xml:space="preserve">kmentor </w:t>
      </w:r>
    </w:p>
    <w:p w:rsidR="00CD0ADA" w:rsidP="00CD0ADA" w:rsidRDefault="00CD0ADA" w14:paraId="44C8E952" w14:textId="77777777">
      <w:pPr>
        <w:rPr>
          <w:lang w:val="nl-NL" w:eastAsia="nl-NL"/>
        </w:rPr>
      </w:pPr>
    </w:p>
    <w:p w:rsidR="00CD0ADA" w:rsidP="00CD0ADA" w:rsidRDefault="00CD0ADA" w14:paraId="5CC94850" w14:textId="77777777">
      <w:pPr>
        <w:rPr>
          <w:lang w:val="nl-NL" w:eastAsia="nl-NL"/>
        </w:rPr>
      </w:pPr>
    </w:p>
    <w:p w:rsidR="001520A1" w:rsidP="00CD0ADA" w:rsidRDefault="001520A1" w14:paraId="3BA87414" w14:textId="77777777">
      <w:pPr>
        <w:rPr>
          <w:lang w:val="nl-NL" w:eastAsia="nl-NL"/>
        </w:rPr>
      </w:pPr>
    </w:p>
    <w:p w:rsidR="00CD0ADA" w:rsidP="00CD0ADA" w:rsidRDefault="00CD0ADA" w14:paraId="501C2ABA" w14:textId="77777777">
      <w:pPr>
        <w:rPr>
          <w:lang w:val="nl-NL" w:eastAsia="nl-NL"/>
        </w:rPr>
      </w:pPr>
    </w:p>
    <w:p w:rsidR="00075F0D" w:rsidP="00075F0D" w:rsidRDefault="161A5529" w14:paraId="2F5D96A7" w14:textId="5CA0DCA6">
      <w:pPr>
        <w:pStyle w:val="Heading1"/>
        <w:rPr>
          <w:lang w:val="nl-NL"/>
        </w:rPr>
      </w:pPr>
      <w:r w:rsidRPr="7C9E4063">
        <w:rPr>
          <w:lang w:val="nl-NL"/>
        </w:rPr>
        <w:t>Glo</w:t>
      </w:r>
      <w:bookmarkStart w:name="_Hlk147494429" w:id="1"/>
      <w:r w:rsidRPr="7C9E4063">
        <w:rPr>
          <w:lang w:val="nl-NL"/>
        </w:rPr>
        <w:t xml:space="preserve">bale </w:t>
      </w:r>
      <w:bookmarkEnd w:id="1"/>
      <w:r w:rsidRPr="7C9E4063" w:rsidR="40398EE8">
        <w:rPr>
          <w:lang w:val="nl-NL"/>
        </w:rPr>
        <w:t>e</w:t>
      </w:r>
      <w:r w:rsidRPr="7C9E4063">
        <w:rPr>
          <w:lang w:val="nl-NL"/>
        </w:rPr>
        <w:t>valuatie</w:t>
      </w:r>
      <w:r w:rsidRPr="7C9E4063" w:rsidR="40398EE8">
        <w:rPr>
          <w:lang w:val="nl-NL"/>
        </w:rPr>
        <w:t xml:space="preserve"> over de praktijkperiode </w:t>
      </w:r>
      <w:bookmarkEnd w:id="0"/>
    </w:p>
    <w:p w:rsidR="00C206B6" w:rsidP="00C206B6" w:rsidRDefault="00C206B6" w14:paraId="3AE5449F" w14:textId="2EC00206">
      <w:pPr>
        <w:pStyle w:val="ListParagraph"/>
        <w:numPr>
          <w:ilvl w:val="0"/>
          <w:numId w:val="18"/>
        </w:numPr>
        <w:rPr>
          <w:lang w:val="nl-NL" w:eastAsia="nl-NL"/>
        </w:rPr>
      </w:pPr>
      <w:r w:rsidRPr="00C206B6">
        <w:rPr>
          <w:lang w:val="nl-NL" w:eastAsia="nl-NL"/>
        </w:rPr>
        <w:t>Richtlijnen (o.a. codesysteem) vind je in</w:t>
      </w:r>
      <w:r w:rsidR="00980E60">
        <w:rPr>
          <w:lang w:val="nl-NL" w:eastAsia="nl-NL"/>
        </w:rPr>
        <w:t xml:space="preserve"> kort va</w:t>
      </w:r>
      <w:r w:rsidR="003F6433">
        <w:rPr>
          <w:lang w:val="nl-NL" w:eastAsia="nl-NL"/>
        </w:rPr>
        <w:t>d</w:t>
      </w:r>
      <w:r w:rsidR="00980E60">
        <w:rPr>
          <w:lang w:val="nl-NL" w:eastAsia="nl-NL"/>
        </w:rPr>
        <w:t>emecum</w:t>
      </w:r>
      <w:r w:rsidR="003F6433">
        <w:rPr>
          <w:lang w:val="nl-NL" w:eastAsia="nl-NL"/>
        </w:rPr>
        <w:t xml:space="preserve"> voor mentoren of stagewebsite. </w:t>
      </w:r>
      <w:r w:rsidRPr="00C206B6">
        <w:rPr>
          <w:lang w:val="nl-NL" w:eastAsia="nl-NL"/>
        </w:rPr>
        <w:t xml:space="preserve"> </w:t>
      </w:r>
    </w:p>
    <w:p w:rsidR="00C206B6" w:rsidP="00C206B6" w:rsidRDefault="25D9161F" w14:paraId="7BBF6E71" w14:textId="71E0689E">
      <w:pPr>
        <w:pStyle w:val="ListParagraph"/>
        <w:numPr>
          <w:ilvl w:val="0"/>
          <w:numId w:val="18"/>
        </w:numPr>
        <w:rPr>
          <w:lang w:val="nl-NL" w:eastAsia="nl-NL"/>
        </w:rPr>
      </w:pPr>
      <w:r w:rsidRPr="7C9E4063">
        <w:rPr>
          <w:lang w:val="nl-NL" w:eastAsia="nl-NL"/>
        </w:rPr>
        <w:t>Geef telkens een globale evaluatie per onderdeel (onvoldoende – matig – goed)</w:t>
      </w:r>
    </w:p>
    <w:p w:rsidR="00282FD8" w:rsidP="00FE2073" w:rsidRDefault="00282FD8" w14:paraId="70A91DE2" w14:textId="77777777">
      <w:pPr>
        <w:pStyle w:val="ListParagraph"/>
        <w:ind w:left="410"/>
        <w:rPr>
          <w:lang w:val="nl-NL" w:eastAsia="nl-NL"/>
        </w:rPr>
      </w:pPr>
    </w:p>
    <w:tbl>
      <w:tblPr>
        <w:tblStyle w:val="TableGrid"/>
        <w:tblW w:w="0" w:type="auto"/>
        <w:tblBorders>
          <w:top w:val="single" w:color="auto" w:sz="6" w:space="0"/>
          <w:left w:val="single" w:color="auto" w:sz="6" w:space="0"/>
          <w:bottom w:val="single" w:color="auto" w:sz="6" w:space="0"/>
          <w:right w:val="single" w:color="auto" w:sz="6" w:space="0"/>
        </w:tblBorders>
        <w:tblLook w:val="06A0" w:firstRow="1" w:lastRow="0" w:firstColumn="1" w:lastColumn="0" w:noHBand="1" w:noVBand="1"/>
      </w:tblPr>
      <w:tblGrid>
        <w:gridCol w:w="1530"/>
        <w:gridCol w:w="6939"/>
      </w:tblGrid>
      <w:tr w:rsidR="7C9E4063" w:rsidTr="7C9E4063" w14:paraId="5C0A392F" w14:textId="77777777">
        <w:trPr>
          <w:trHeight w:val="300"/>
        </w:trPr>
        <w:tc>
          <w:tcPr>
            <w:tcW w:w="1530" w:type="dxa"/>
            <w:tcBorders>
              <w:top w:val="single" w:color="auto" w:sz="8" w:space="0"/>
              <w:left w:val="single" w:color="auto" w:sz="8" w:space="0"/>
              <w:bottom w:val="single" w:color="auto" w:sz="8" w:space="0"/>
              <w:right w:val="single" w:color="auto" w:sz="8" w:space="0"/>
            </w:tcBorders>
            <w:shd w:val="clear" w:color="auto" w:fill="FFFFFF" w:themeFill="background1"/>
          </w:tcPr>
          <w:p w:rsidR="7C9E4063" w:rsidP="7C9E4063" w:rsidRDefault="7C9E4063" w14:paraId="003C7974" w14:textId="4CB9D7FD">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Goed (G)</w:t>
            </w:r>
            <w:r w:rsidRPr="7C9E4063">
              <w:rPr>
                <w:rFonts w:eastAsiaTheme="minorEastAsia" w:cstheme="minorBidi"/>
                <w:color w:val="000000"/>
                <w:sz w:val="18"/>
                <w:szCs w:val="18"/>
              </w:rPr>
              <w:t xml:space="preserve">  </w:t>
            </w:r>
          </w:p>
        </w:tc>
        <w:tc>
          <w:tcPr>
            <w:tcW w:w="6939" w:type="dxa"/>
            <w:tcBorders>
              <w:top w:val="single" w:color="auto" w:sz="8" w:space="0"/>
              <w:left w:val="single" w:color="auto" w:sz="8" w:space="0"/>
              <w:bottom w:val="single" w:color="auto" w:sz="8" w:space="0"/>
              <w:right w:val="single" w:color="auto" w:sz="8" w:space="0"/>
            </w:tcBorders>
            <w:shd w:val="clear" w:color="auto" w:fill="FFFFFF" w:themeFill="background1"/>
          </w:tcPr>
          <w:p w:rsidR="7C9E4063" w:rsidP="7C9E4063" w:rsidRDefault="7C9E4063" w14:paraId="2CB7210E" w14:textId="3637E960">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 xml:space="preserve">Goede beheersing en toepassing van de geziene leerstof in de praktijk met weinig of geen expliciete aandachtspunten.  </w:t>
            </w:r>
          </w:p>
        </w:tc>
      </w:tr>
      <w:tr w:rsidR="7C9E4063" w:rsidTr="7C9E4063" w14:paraId="01B83554" w14:textId="77777777">
        <w:trPr>
          <w:trHeight w:val="300"/>
        </w:trPr>
        <w:tc>
          <w:tcPr>
            <w:tcW w:w="1530" w:type="dxa"/>
            <w:tcBorders>
              <w:top w:val="single" w:color="auto" w:sz="8" w:space="0"/>
              <w:left w:val="single" w:color="auto" w:sz="8" w:space="0"/>
              <w:bottom w:val="single" w:color="auto" w:sz="8" w:space="0"/>
              <w:right w:val="single" w:color="auto" w:sz="8" w:space="0"/>
            </w:tcBorders>
            <w:shd w:val="clear" w:color="auto" w:fill="FFFFFF" w:themeFill="background1"/>
          </w:tcPr>
          <w:p w:rsidR="7C9E4063" w:rsidP="7C9E4063" w:rsidRDefault="7C9E4063" w14:paraId="15447838" w14:textId="12EE4302">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Matig</w:t>
            </w:r>
            <w:r w:rsidRPr="7C9E4063">
              <w:rPr>
                <w:rFonts w:eastAsiaTheme="minorEastAsia" w:cstheme="minorBidi"/>
                <w:i/>
                <w:iCs/>
                <w:color w:val="000000"/>
                <w:sz w:val="18"/>
                <w:szCs w:val="18"/>
              </w:rPr>
              <w:t> </w:t>
            </w:r>
            <w:r w:rsidRPr="7C9E4063">
              <w:rPr>
                <w:rFonts w:eastAsiaTheme="minorEastAsia" w:cstheme="minorBidi"/>
                <w:b/>
                <w:bCs/>
                <w:i/>
                <w:iCs/>
                <w:color w:val="000000"/>
                <w:sz w:val="18"/>
                <w:szCs w:val="18"/>
              </w:rPr>
              <w:t>(M)</w:t>
            </w:r>
            <w:r w:rsidRPr="7C9E4063">
              <w:rPr>
                <w:rFonts w:eastAsiaTheme="minorEastAsia" w:cstheme="minorBidi"/>
                <w:color w:val="000000"/>
                <w:sz w:val="18"/>
                <w:szCs w:val="18"/>
              </w:rPr>
              <w:t xml:space="preserve"> </w:t>
            </w:r>
          </w:p>
        </w:tc>
        <w:tc>
          <w:tcPr>
            <w:tcW w:w="6939" w:type="dxa"/>
            <w:tcBorders>
              <w:top w:val="single" w:color="auto" w:sz="8" w:space="0"/>
              <w:left w:val="single" w:color="auto" w:sz="8" w:space="0"/>
              <w:bottom w:val="single" w:color="auto" w:sz="8" w:space="0"/>
              <w:right w:val="single" w:color="auto" w:sz="8" w:space="0"/>
            </w:tcBorders>
            <w:shd w:val="clear" w:color="auto" w:fill="FFFFFF" w:themeFill="background1"/>
          </w:tcPr>
          <w:p w:rsidR="7C9E4063" w:rsidP="7C9E4063" w:rsidRDefault="7C9E4063" w14:paraId="47893704" w14:textId="16217A05">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Voldoende beheersing van de geziene leerstof, maar de concrete toepassing in de praktijk gebeurt soms nog te moeizaam, te weinig spontaan en zelfstandig. Geen cruciale werkpunten, maar expliciete aandachtspunten.  Een matige score over meerdere onderdelen betekent dat je de beoogde competenties onvoldoende beheerst.</w:t>
            </w:r>
          </w:p>
        </w:tc>
      </w:tr>
      <w:tr w:rsidR="7C9E4063" w:rsidTr="7C9E4063" w14:paraId="0D64FF9D" w14:textId="77777777">
        <w:trPr>
          <w:trHeight w:val="300"/>
        </w:trPr>
        <w:tc>
          <w:tcPr>
            <w:tcW w:w="1530" w:type="dxa"/>
            <w:tcBorders>
              <w:top w:val="single" w:color="auto" w:sz="8" w:space="0"/>
              <w:left w:val="single" w:color="auto" w:sz="8" w:space="0"/>
              <w:bottom w:val="single" w:color="auto" w:sz="8" w:space="0"/>
              <w:right w:val="single" w:color="auto" w:sz="8" w:space="0"/>
            </w:tcBorders>
            <w:shd w:val="clear" w:color="auto" w:fill="FFFFFF" w:themeFill="background1"/>
          </w:tcPr>
          <w:p w:rsidR="7C9E4063" w:rsidP="7C9E4063" w:rsidRDefault="7C9E4063" w14:paraId="7C2196C7" w14:textId="0D8A9E0B">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Onvoldoende</w:t>
            </w:r>
            <w:r w:rsidRPr="7C9E4063" w:rsidR="101DF110">
              <w:rPr>
                <w:rFonts w:eastAsiaTheme="minorEastAsia" w:cstheme="minorBidi"/>
                <w:b/>
                <w:bCs/>
                <w:i/>
                <w:iCs/>
                <w:color w:val="000000"/>
                <w:sz w:val="18"/>
                <w:szCs w:val="18"/>
              </w:rPr>
              <w:t xml:space="preserve"> (</w:t>
            </w:r>
            <w:r w:rsidRPr="7C9E4063">
              <w:rPr>
                <w:rFonts w:eastAsiaTheme="minorEastAsia" w:cstheme="minorBidi"/>
                <w:b/>
                <w:bCs/>
                <w:i/>
                <w:iCs/>
                <w:color w:val="000000"/>
                <w:sz w:val="18"/>
                <w:szCs w:val="18"/>
              </w:rPr>
              <w:t>O)</w:t>
            </w:r>
            <w:r w:rsidRPr="7C9E4063">
              <w:rPr>
                <w:rFonts w:eastAsiaTheme="minorEastAsia" w:cstheme="minorBidi"/>
                <w:color w:val="000000"/>
                <w:sz w:val="18"/>
                <w:szCs w:val="18"/>
              </w:rPr>
              <w:t xml:space="preserve">  </w:t>
            </w:r>
          </w:p>
        </w:tc>
        <w:tc>
          <w:tcPr>
            <w:tcW w:w="6939" w:type="dxa"/>
            <w:tcBorders>
              <w:top w:val="single" w:color="auto" w:sz="8" w:space="0"/>
              <w:left w:val="single" w:color="auto" w:sz="8" w:space="0"/>
              <w:bottom w:val="single" w:color="auto" w:sz="8" w:space="0"/>
              <w:right w:val="single" w:color="auto" w:sz="8" w:space="0"/>
            </w:tcBorders>
            <w:shd w:val="clear" w:color="auto" w:fill="FFFFFF" w:themeFill="background1"/>
          </w:tcPr>
          <w:p w:rsidR="7C9E4063" w:rsidP="7C9E4063" w:rsidRDefault="7C9E4063" w14:paraId="5ACB9A2A" w14:textId="62821941">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 xml:space="preserve">Heeft geen weet van de essentie van de leerstof en de toepassing ervan in de praktijk of weet en begrijpt waarover het gaat maar kan het nog niet of nog onvoldoende toepassen. Onvoldoende met cruciale expliciete werkpunten en aandachtspunten.   </w:t>
            </w:r>
          </w:p>
        </w:tc>
      </w:tr>
    </w:tbl>
    <w:p w:rsidR="00146184" w:rsidP="00683DEA" w:rsidRDefault="00146184" w14:paraId="0DDBCA9A" w14:textId="77777777">
      <w:pPr>
        <w:rPr>
          <w:lang w:eastAsia="nl-NL"/>
        </w:rPr>
      </w:pPr>
    </w:p>
    <w:p w:rsidR="00E13AE0" w:rsidP="00683DEA" w:rsidRDefault="00E13AE0" w14:paraId="09C75E9A" w14:textId="77777777">
      <w:pPr>
        <w:rPr>
          <w:lang w:eastAsia="nl-NL"/>
        </w:rPr>
      </w:pPr>
    </w:p>
    <w:tbl>
      <w:tblPr>
        <w:tblW w:w="14864" w:type="dxa"/>
        <w:tblCellMar>
          <w:top w:w="15" w:type="dxa"/>
          <w:left w:w="70" w:type="dxa"/>
          <w:bottom w:w="15" w:type="dxa"/>
          <w:right w:w="70" w:type="dxa"/>
        </w:tblCellMar>
        <w:tblLook w:val="04A0" w:firstRow="1" w:lastRow="0" w:firstColumn="1" w:lastColumn="0" w:noHBand="0" w:noVBand="1"/>
      </w:tblPr>
      <w:tblGrid>
        <w:gridCol w:w="2122"/>
        <w:gridCol w:w="6371"/>
        <w:gridCol w:w="6371"/>
      </w:tblGrid>
      <w:tr w:rsidRPr="00BA32A3" w:rsidR="00E13AE0" w:rsidTr="009865E2" w14:paraId="0F8B0636" w14:textId="77777777">
        <w:trPr>
          <w:gridAfter w:val="1"/>
          <w:wAfter w:w="6371" w:type="dxa"/>
          <w:trHeight w:val="390"/>
        </w:trPr>
        <w:tc>
          <w:tcPr>
            <w:tcW w:w="2122" w:type="dxa"/>
            <w:tcBorders>
              <w:top w:val="single" w:color="auto" w:sz="4" w:space="0"/>
              <w:left w:val="single" w:color="auto" w:sz="4" w:space="0"/>
              <w:bottom w:val="single" w:color="auto" w:sz="4" w:space="0"/>
              <w:right w:val="single" w:color="auto" w:sz="4" w:space="0"/>
            </w:tcBorders>
            <w:shd w:val="clear" w:color="auto" w:fill="00B0F0"/>
          </w:tcPr>
          <w:p w:rsidRPr="00A03277" w:rsidR="00E13AE0" w:rsidRDefault="00E13AE0" w14:paraId="4D30FE49" w14:textId="77777777">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Onvoldoende</w:t>
            </w:r>
          </w:p>
          <w:p w:rsidRPr="00A03277" w:rsidR="00E13AE0" w:rsidRDefault="00E13AE0" w14:paraId="6B9801F8" w14:textId="77777777">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 xml:space="preserve">Matig </w:t>
            </w:r>
          </w:p>
          <w:p w:rsidRPr="00A03277" w:rsidR="00E13AE0" w:rsidRDefault="00E13AE0" w14:paraId="419083ED" w14:textId="77777777">
            <w:pPr>
              <w:pStyle w:val="ListParagraph"/>
              <w:numPr>
                <w:ilvl w:val="0"/>
                <w:numId w:val="19"/>
              </w:numPr>
              <w:spacing w:before="0" w:after="0" w:line="240" w:lineRule="auto"/>
              <w:ind w:left="180" w:hanging="90"/>
              <w:rPr>
                <w:rFonts w:ascii="Calibri" w:hAnsi="Calibri" w:cs="Calibri"/>
                <w:b/>
                <w:bCs/>
                <w:color w:val="000000"/>
                <w:sz w:val="20"/>
                <w:lang w:eastAsia="nl-BE"/>
              </w:rPr>
            </w:pPr>
            <w:r w:rsidRPr="7C9E4063">
              <w:rPr>
                <w:rFonts w:ascii="Calibri" w:hAnsi="Calibri" w:cs="Calibri"/>
                <w:b/>
                <w:bCs/>
                <w:color w:val="000000"/>
                <w:sz w:val="20"/>
                <w:lang w:eastAsia="nl-BE"/>
              </w:rPr>
              <w:t xml:space="preserve">Goed </w:t>
            </w:r>
          </w:p>
        </w:tc>
        <w:tc>
          <w:tcPr>
            <w:tcW w:w="6371" w:type="dxa"/>
            <w:tcBorders>
              <w:top w:val="single" w:color="auto" w:sz="4" w:space="0"/>
              <w:left w:val="single" w:color="auto" w:sz="4" w:space="0"/>
              <w:bottom w:val="single" w:color="auto" w:sz="4" w:space="0"/>
              <w:right w:val="single" w:color="auto" w:sz="4" w:space="0"/>
            </w:tcBorders>
            <w:shd w:val="clear" w:color="auto" w:fill="00B0F0"/>
            <w:vAlign w:val="center"/>
            <w:hideMark/>
          </w:tcPr>
          <w:p w:rsidRPr="008E5718" w:rsidR="00E13AE0" w:rsidRDefault="00E13AE0" w14:paraId="6021E640" w14:textId="77777777">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Ontwerpen - realiseren -evalueren</w:t>
            </w:r>
          </w:p>
        </w:tc>
      </w:tr>
      <w:tr w:rsidRPr="00BA32A3" w:rsidR="00E13AE0" w:rsidTr="00FE2073" w14:paraId="4874F250" w14:textId="77777777">
        <w:trPr>
          <w:gridAfter w:val="1"/>
          <w:wAfter w:w="6371" w:type="dxa"/>
          <w:trHeight w:val="285"/>
        </w:trPr>
        <w:tc>
          <w:tcPr>
            <w:tcW w:w="2122"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E13AE0" w:rsidRDefault="00E13AE0" w14:paraId="6379FABD"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E13AE0" w:rsidRDefault="00F335B8" w14:paraId="59951C8B" w14:textId="5C7F73B6">
            <w:pPr>
              <w:spacing w:before="0" w:after="0" w:line="240" w:lineRule="auto"/>
              <w:rPr>
                <w:rFonts w:ascii="Calibri" w:hAnsi="Calibri" w:cs="Calibri"/>
                <w:sz w:val="20"/>
              </w:rPr>
            </w:pPr>
            <w:r w:rsidRPr="0052625F">
              <w:rPr>
                <w:rFonts w:ascii="Calibri" w:hAnsi="Calibri" w:cs="Calibri"/>
                <w:sz w:val="20"/>
              </w:rPr>
              <w:t>Werk doelgericht en passend bij de beginsituatie (ook talig)</w:t>
            </w:r>
            <w:r w:rsidR="0052625F">
              <w:rPr>
                <w:rFonts w:ascii="Calibri" w:hAnsi="Calibri" w:cs="Calibri"/>
                <w:sz w:val="20"/>
              </w:rPr>
              <w:t>.</w:t>
            </w:r>
          </w:p>
        </w:tc>
      </w:tr>
      <w:tr w:rsidRPr="00BA32A3" w:rsidR="00E13AE0" w:rsidTr="00FE2073" w14:paraId="274EF02B"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4980BD88"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52625F" w:rsidR="00E13AE0" w:rsidRDefault="00F335B8" w14:paraId="6AF3D568" w14:textId="2086EEAD">
            <w:pPr>
              <w:spacing w:before="0" w:after="0" w:line="240" w:lineRule="auto"/>
              <w:rPr>
                <w:rFonts w:ascii="Calibri" w:hAnsi="Calibri" w:cs="Calibri"/>
                <w:sz w:val="20"/>
              </w:rPr>
            </w:pPr>
            <w:r w:rsidRPr="0052625F">
              <w:rPr>
                <w:rFonts w:ascii="Calibri" w:hAnsi="Calibri" w:cs="Calibri"/>
                <w:sz w:val="20"/>
              </w:rPr>
              <w:t>Maakt een les voor zoveel mogelijk leerlingen toegankelijk</w:t>
            </w:r>
            <w:r w:rsidR="0052625F">
              <w:rPr>
                <w:rFonts w:ascii="Calibri" w:hAnsi="Calibri" w:cs="Calibri"/>
                <w:sz w:val="20"/>
              </w:rPr>
              <w:t>.</w:t>
            </w:r>
          </w:p>
        </w:tc>
      </w:tr>
      <w:tr w:rsidRPr="00BA32A3" w:rsidR="00E13AE0" w:rsidTr="00882912" w14:paraId="01406C13"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1A605EFD"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52625F" w:rsidR="00E13AE0" w:rsidRDefault="003A0E2D" w14:paraId="7E28E0AE" w14:textId="737F295A">
            <w:pPr>
              <w:spacing w:before="0" w:after="0" w:line="240" w:lineRule="auto"/>
              <w:rPr>
                <w:rFonts w:ascii="Calibri" w:hAnsi="Calibri" w:cs="Calibri"/>
                <w:sz w:val="20"/>
              </w:rPr>
            </w:pPr>
            <w:r w:rsidRPr="0052625F">
              <w:rPr>
                <w:rFonts w:ascii="Calibri" w:hAnsi="Calibri" w:cs="Calibri"/>
                <w:sz w:val="20"/>
              </w:rPr>
              <w:t>Kiest een goede leerstof- en lesopbouw</w:t>
            </w:r>
            <w:r w:rsidR="0052625F">
              <w:rPr>
                <w:rFonts w:ascii="Calibri" w:hAnsi="Calibri" w:cs="Calibri"/>
                <w:sz w:val="20"/>
              </w:rPr>
              <w:t>.</w:t>
            </w:r>
          </w:p>
        </w:tc>
      </w:tr>
      <w:tr w:rsidRPr="00BA32A3" w:rsidR="00E13AE0" w:rsidTr="00FE2073" w14:paraId="7A080E30"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1F7EC7EE"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52625F" w:rsidR="00E13AE0" w:rsidRDefault="00CF297F" w14:paraId="5DC8C3B0" w14:textId="70625EF9">
            <w:pPr>
              <w:spacing w:before="0" w:after="0" w:line="240" w:lineRule="auto"/>
              <w:rPr>
                <w:rFonts w:ascii="Calibri" w:hAnsi="Calibri" w:cs="Calibri"/>
                <w:sz w:val="20"/>
              </w:rPr>
            </w:pPr>
            <w:r w:rsidRPr="0052625F">
              <w:rPr>
                <w:rFonts w:ascii="Calibri" w:hAnsi="Calibri" w:cs="Calibri"/>
                <w:sz w:val="20"/>
              </w:rPr>
              <w:t>Gebruikt een variatie aan gepaste werkvormen</w:t>
            </w:r>
            <w:r w:rsidR="0052625F">
              <w:rPr>
                <w:rFonts w:ascii="Calibri" w:hAnsi="Calibri" w:cs="Calibri"/>
                <w:sz w:val="20"/>
              </w:rPr>
              <w:t>.</w:t>
            </w:r>
            <w:r w:rsidRPr="0052625F">
              <w:rPr>
                <w:rFonts w:ascii="Calibri" w:hAnsi="Calibri" w:cs="Calibri"/>
                <w:sz w:val="20"/>
              </w:rPr>
              <w:t xml:space="preserve"> </w:t>
            </w:r>
          </w:p>
        </w:tc>
      </w:tr>
      <w:tr w:rsidRPr="00BA32A3" w:rsidR="00E13AE0" w:rsidTr="00FE2073" w14:paraId="32D62D2E" w14:textId="77777777">
        <w:trPr>
          <w:gridAfter w:val="1"/>
          <w:wAfter w:w="6371" w:type="dxa"/>
          <w:trHeight w:val="255"/>
        </w:trPr>
        <w:tc>
          <w:tcPr>
            <w:tcW w:w="2122" w:type="dxa"/>
            <w:vMerge/>
            <w:tcBorders>
              <w:left w:val="single" w:color="auto" w:sz="4" w:space="0"/>
              <w:bottom w:val="single" w:color="auto" w:sz="4" w:space="0"/>
              <w:right w:val="single" w:color="auto" w:sz="4" w:space="0"/>
            </w:tcBorders>
          </w:tcPr>
          <w:p w:rsidRPr="00C206B6" w:rsidR="00E13AE0" w:rsidRDefault="00E13AE0" w14:paraId="22154877"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52625F" w:rsidR="00E13AE0" w:rsidRDefault="006649A9" w14:paraId="2589CEFB" w14:textId="08E26B46">
            <w:pPr>
              <w:spacing w:before="0" w:after="0" w:line="240" w:lineRule="auto"/>
              <w:rPr>
                <w:rFonts w:ascii="Calibri" w:hAnsi="Calibri" w:cs="Calibri"/>
                <w:sz w:val="20"/>
              </w:rPr>
            </w:pPr>
            <w:r w:rsidRPr="0052625F">
              <w:rPr>
                <w:rFonts w:ascii="Calibri" w:hAnsi="Calibri" w:cs="Calibri"/>
                <w:sz w:val="20"/>
              </w:rPr>
              <w:t>Herformuleert indien nodig, vlot opdrachten en instructies</w:t>
            </w:r>
            <w:r w:rsidR="0052625F">
              <w:rPr>
                <w:rFonts w:ascii="Calibri" w:hAnsi="Calibri" w:cs="Calibri"/>
                <w:sz w:val="20"/>
              </w:rPr>
              <w:t>.</w:t>
            </w:r>
            <w:r w:rsidRPr="0052625F">
              <w:rPr>
                <w:rFonts w:ascii="Calibri" w:hAnsi="Calibri" w:cs="Calibri"/>
                <w:sz w:val="20"/>
              </w:rPr>
              <w:t xml:space="preserve"> </w:t>
            </w:r>
          </w:p>
        </w:tc>
      </w:tr>
      <w:tr w:rsidRPr="00BA32A3" w:rsidR="00E13AE0" w:rsidTr="00882912" w14:paraId="0ACA468C"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5D9007D0"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E13AE0" w:rsidRDefault="006649A9" w14:paraId="7988A90D" w14:textId="713A16CC">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Hanteert vakeigen (multi)</w:t>
            </w:r>
            <w:r w:rsidRPr="0052625F" w:rsidR="00D75233">
              <w:rPr>
                <w:rFonts w:ascii="Calibri" w:hAnsi="Calibri" w:cs="Calibri"/>
                <w:color w:val="000000"/>
                <w:sz w:val="20"/>
                <w:lang w:eastAsia="nl-BE"/>
              </w:rPr>
              <w:t>media functioneel</w:t>
            </w:r>
            <w:r w:rsidR="0052625F">
              <w:rPr>
                <w:rFonts w:ascii="Calibri" w:hAnsi="Calibri" w:cs="Calibri"/>
                <w:color w:val="000000"/>
                <w:sz w:val="20"/>
                <w:lang w:eastAsia="nl-BE"/>
              </w:rPr>
              <w:t>.</w:t>
            </w:r>
          </w:p>
        </w:tc>
      </w:tr>
      <w:tr w:rsidRPr="00BA32A3" w:rsidR="00E13AE0" w:rsidTr="00D75233" w14:paraId="2646D614"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0D010EDA"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E13AE0" w:rsidP="00D75233" w:rsidRDefault="00B9022E" w14:paraId="7CA37830" w14:textId="5C897D0E">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 xml:space="preserve">Ondersteunt lerenden in hun leerproces door dit te </w:t>
            </w:r>
            <w:r w:rsidRPr="0052625F" w:rsidR="009A0600">
              <w:rPr>
                <w:rFonts w:ascii="Calibri" w:hAnsi="Calibri" w:cs="Calibri"/>
                <w:color w:val="000000"/>
                <w:sz w:val="20"/>
                <w:lang w:eastAsia="nl-BE"/>
              </w:rPr>
              <w:t>bespreken, (</w:t>
            </w:r>
            <w:r w:rsidRPr="0052625F">
              <w:rPr>
                <w:rFonts w:ascii="Calibri" w:hAnsi="Calibri" w:cs="Calibri"/>
                <w:color w:val="000000"/>
                <w:sz w:val="20"/>
                <w:lang w:eastAsia="nl-BE"/>
              </w:rPr>
              <w:t>proactief), en maakt leren zichtbaar</w:t>
            </w:r>
            <w:r w:rsidR="0052625F">
              <w:rPr>
                <w:rFonts w:ascii="Calibri" w:hAnsi="Calibri" w:cs="Calibri"/>
                <w:color w:val="000000"/>
                <w:sz w:val="20"/>
                <w:lang w:eastAsia="nl-BE"/>
              </w:rPr>
              <w:t>.</w:t>
            </w:r>
          </w:p>
        </w:tc>
      </w:tr>
      <w:tr w:rsidRPr="00BA32A3" w:rsidR="00E13AE0" w:rsidTr="00D75233" w14:paraId="5705B75A" w14:textId="77777777">
        <w:trPr>
          <w:gridAfter w:val="1"/>
          <w:wAfter w:w="6371" w:type="dxa"/>
          <w:trHeight w:val="480"/>
        </w:trPr>
        <w:tc>
          <w:tcPr>
            <w:tcW w:w="2122" w:type="dxa"/>
            <w:vMerge/>
            <w:tcBorders>
              <w:left w:val="single" w:color="auto" w:sz="4" w:space="0"/>
              <w:bottom w:val="single" w:color="auto" w:sz="4" w:space="0"/>
              <w:right w:val="single" w:color="auto" w:sz="4" w:space="0"/>
            </w:tcBorders>
          </w:tcPr>
          <w:p w:rsidRPr="00C206B6" w:rsidR="00E13AE0" w:rsidRDefault="00E13AE0" w14:paraId="068F94DC"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E13AE0" w:rsidRDefault="00E80EF0" w14:paraId="4D4E7C5C" w14:textId="218F6020">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Stuurt op basis van controlefases bij, stelt doelstellingsvalide en betrouwbare vragen, taken en opdrachten op</w:t>
            </w:r>
            <w:r w:rsidR="0052625F">
              <w:rPr>
                <w:rFonts w:ascii="Calibri" w:hAnsi="Calibri" w:cs="Calibri"/>
                <w:color w:val="000000"/>
                <w:sz w:val="20"/>
                <w:lang w:eastAsia="nl-BE"/>
              </w:rPr>
              <w:t>.</w:t>
            </w:r>
          </w:p>
        </w:tc>
      </w:tr>
      <w:tr w:rsidRPr="00BA32A3" w:rsidR="00E13AE0" w:rsidTr="00882912" w14:paraId="76A0D5CE" w14:textId="77777777">
        <w:trPr>
          <w:gridAfter w:val="1"/>
          <w:wAfter w:w="6371" w:type="dxa"/>
          <w:trHeight w:val="480"/>
        </w:trPr>
        <w:tc>
          <w:tcPr>
            <w:tcW w:w="2122" w:type="dxa"/>
            <w:vMerge/>
            <w:tcBorders>
              <w:left w:val="single" w:color="auto" w:sz="4" w:space="0"/>
              <w:bottom w:val="single" w:color="auto" w:sz="4" w:space="0"/>
              <w:right w:val="single" w:color="auto" w:sz="4" w:space="0"/>
            </w:tcBorders>
          </w:tcPr>
          <w:p w:rsidRPr="00C206B6" w:rsidR="00E13AE0" w:rsidRDefault="00E13AE0" w14:paraId="1157E10C"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E13AE0" w:rsidRDefault="00E80EF0" w14:paraId="73614BAB" w14:textId="163967D0">
            <w:pPr>
              <w:spacing w:before="0" w:after="0" w:line="240" w:lineRule="auto"/>
              <w:rPr>
                <w:rFonts w:ascii="Calibri" w:hAnsi="Calibri" w:cs="Calibri"/>
                <w:sz w:val="20"/>
              </w:rPr>
            </w:pPr>
            <w:r w:rsidRPr="0052625F">
              <w:rPr>
                <w:rFonts w:ascii="Calibri" w:hAnsi="Calibri" w:cs="Calibri"/>
                <w:sz w:val="20"/>
              </w:rPr>
              <w:t xml:space="preserve">Stimuleert de lerende om zelf te ontdekken waar de fouten </w:t>
            </w:r>
            <w:r w:rsidRPr="0052625F" w:rsidR="00A45D09">
              <w:rPr>
                <w:rFonts w:ascii="Calibri" w:hAnsi="Calibri" w:cs="Calibri"/>
                <w:sz w:val="20"/>
              </w:rPr>
              <w:t>schuilen, baseert</w:t>
            </w:r>
            <w:r w:rsidRPr="0052625F">
              <w:rPr>
                <w:rFonts w:ascii="Calibri" w:hAnsi="Calibri" w:cs="Calibri"/>
                <w:sz w:val="20"/>
              </w:rPr>
              <w:t xml:space="preserve"> de feedbackloop op foutenanalyse en inzicht in het leerproces.  </w:t>
            </w:r>
          </w:p>
        </w:tc>
      </w:tr>
      <w:tr w:rsidRPr="00BA32A3" w:rsidR="00E13AE0" w:rsidTr="005030BF" w14:paraId="285A8658" w14:textId="77777777">
        <w:trPr>
          <w:gridAfter w:val="1"/>
          <w:wAfter w:w="6371" w:type="dxa"/>
          <w:trHeight w:val="300"/>
        </w:trPr>
        <w:tc>
          <w:tcPr>
            <w:tcW w:w="2122" w:type="dxa"/>
            <w:vMerge/>
            <w:tcBorders>
              <w:left w:val="single" w:color="auto" w:sz="4" w:space="0"/>
              <w:bottom w:val="single" w:color="auto" w:sz="4" w:space="0"/>
              <w:right w:val="single" w:color="auto" w:sz="4" w:space="0"/>
            </w:tcBorders>
          </w:tcPr>
          <w:p w:rsidRPr="00C206B6" w:rsidR="00E13AE0" w:rsidRDefault="00E13AE0" w14:paraId="13373540"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E13AE0" w:rsidRDefault="00E80EF0" w14:paraId="4802A401" w14:textId="2EDBACEA">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Evalueert de leerwinst van alle lerenden</w:t>
            </w:r>
            <w:r w:rsidR="0052625F">
              <w:rPr>
                <w:rFonts w:ascii="Calibri" w:hAnsi="Calibri" w:cs="Calibri"/>
                <w:color w:val="000000"/>
                <w:sz w:val="20"/>
                <w:lang w:eastAsia="nl-BE"/>
              </w:rPr>
              <w:t>.</w:t>
            </w:r>
          </w:p>
        </w:tc>
      </w:tr>
      <w:tr w:rsidRPr="00BA32A3" w:rsidR="00E13AE0" w:rsidTr="00882912" w14:paraId="1870CB1B"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33E0987D"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E13AE0" w:rsidRDefault="00E80EF0" w14:paraId="4A46C7EE" w14:textId="21266011">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Creëert ruimte voor leerlingen om zich te uiten en om taalsteun te vragen</w:t>
            </w:r>
          </w:p>
        </w:tc>
      </w:tr>
      <w:tr w:rsidRPr="00BA32A3" w:rsidR="00E13AE0" w:rsidTr="00D75233" w14:paraId="321AE4C0" w14:textId="77777777">
        <w:trPr>
          <w:gridAfter w:val="1"/>
          <w:wAfter w:w="6371" w:type="dxa"/>
          <w:trHeight w:val="285"/>
        </w:trPr>
        <w:tc>
          <w:tcPr>
            <w:tcW w:w="2122" w:type="dxa"/>
            <w:vMerge/>
            <w:tcBorders>
              <w:left w:val="single" w:color="auto" w:sz="4" w:space="0"/>
              <w:bottom w:val="single" w:color="auto" w:sz="4" w:space="0"/>
              <w:right w:val="single" w:color="auto" w:sz="4" w:space="0"/>
            </w:tcBorders>
          </w:tcPr>
          <w:p w:rsidRPr="00C206B6" w:rsidR="00E13AE0" w:rsidRDefault="00E13AE0" w14:paraId="3A2C95E3"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E13AE0" w:rsidRDefault="00AB6F89" w14:paraId="5B7EFF74" w14:textId="51BB47DB">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Realiseert zelfstandig opeenvolgende lessen vanuit de</w:t>
            </w:r>
            <w:r w:rsidR="0052625F">
              <w:rPr>
                <w:rFonts w:ascii="Calibri" w:hAnsi="Calibri" w:cs="Calibri"/>
                <w:color w:val="000000"/>
                <w:sz w:val="20"/>
                <w:lang w:eastAsia="nl-BE"/>
              </w:rPr>
              <w:t xml:space="preserve"> beoogde</w:t>
            </w:r>
            <w:r w:rsidRPr="0052625F">
              <w:rPr>
                <w:rFonts w:ascii="Calibri" w:hAnsi="Calibri" w:cs="Calibri"/>
                <w:color w:val="000000"/>
                <w:sz w:val="20"/>
                <w:lang w:eastAsia="nl-BE"/>
              </w:rPr>
              <w:t xml:space="preserve"> </w:t>
            </w:r>
            <w:r w:rsidRPr="0052625F" w:rsidR="0052625F">
              <w:rPr>
                <w:rFonts w:ascii="Calibri" w:hAnsi="Calibri" w:cs="Calibri"/>
                <w:color w:val="000000"/>
                <w:sz w:val="20"/>
                <w:lang w:eastAsia="nl-BE"/>
              </w:rPr>
              <w:t>doelen</w:t>
            </w:r>
            <w:r w:rsidRPr="0052625F">
              <w:rPr>
                <w:rFonts w:ascii="Calibri" w:hAnsi="Calibri" w:cs="Calibri"/>
                <w:color w:val="000000"/>
                <w:sz w:val="20"/>
                <w:lang w:eastAsia="nl-BE"/>
              </w:rPr>
              <w:t xml:space="preserve"> de beginsituatie op basis van wetenschappelijk onderbouwde inzichten</w:t>
            </w:r>
            <w:r w:rsidR="0052625F">
              <w:rPr>
                <w:rFonts w:ascii="Calibri" w:hAnsi="Calibri" w:cs="Calibri"/>
                <w:color w:val="000000"/>
                <w:sz w:val="20"/>
                <w:lang w:eastAsia="nl-BE"/>
              </w:rPr>
              <w:t>.</w:t>
            </w:r>
          </w:p>
        </w:tc>
      </w:tr>
      <w:tr w:rsidRPr="00BA32A3" w:rsidR="00E13AE0" w:rsidTr="009865E2" w14:paraId="1DFED9E8" w14:textId="77777777">
        <w:trPr>
          <w:gridAfter w:val="1"/>
          <w:wAfter w:w="6371" w:type="dxa"/>
          <w:trHeight w:val="300"/>
        </w:trPr>
        <w:tc>
          <w:tcPr>
            <w:tcW w:w="2122" w:type="dxa"/>
            <w:tcBorders>
              <w:top w:val="single" w:color="auto" w:sz="4" w:space="0"/>
              <w:left w:val="single" w:color="auto" w:sz="4" w:space="0"/>
              <w:bottom w:val="single" w:color="auto" w:sz="4" w:space="0"/>
              <w:right w:val="single" w:color="auto" w:sz="4" w:space="0"/>
            </w:tcBorders>
            <w:shd w:val="clear" w:color="auto" w:fill="00B0F0"/>
          </w:tcPr>
          <w:p w:rsidRPr="00A03277" w:rsidR="00E13AE0" w:rsidRDefault="00E13AE0" w14:paraId="599A3BFE" w14:textId="77777777">
            <w:pPr>
              <w:pStyle w:val="ListParagraph"/>
              <w:numPr>
                <w:ilvl w:val="0"/>
                <w:numId w:val="23"/>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Onvoldoende</w:t>
            </w:r>
          </w:p>
          <w:p w:rsidRPr="00A03277" w:rsidR="00E13AE0" w:rsidRDefault="00E13AE0" w14:paraId="0CFC6242" w14:textId="77777777">
            <w:pPr>
              <w:pStyle w:val="ListParagraph"/>
              <w:numPr>
                <w:ilvl w:val="0"/>
                <w:numId w:val="23"/>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rsidRPr="00A03277" w:rsidR="00E13AE0" w:rsidRDefault="00E13AE0" w14:paraId="49522F6E" w14:textId="77777777">
            <w:pPr>
              <w:pStyle w:val="ListParagraph"/>
              <w:numPr>
                <w:ilvl w:val="0"/>
                <w:numId w:val="23"/>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Goed</w:t>
            </w:r>
          </w:p>
        </w:tc>
        <w:tc>
          <w:tcPr>
            <w:tcW w:w="6371" w:type="dxa"/>
            <w:tcBorders>
              <w:top w:val="single" w:color="auto" w:sz="4" w:space="0"/>
              <w:left w:val="single" w:color="auto" w:sz="4" w:space="0"/>
              <w:bottom w:val="single" w:color="auto" w:sz="4" w:space="0"/>
              <w:right w:val="single" w:color="auto" w:sz="4" w:space="0"/>
            </w:tcBorders>
            <w:shd w:val="clear" w:color="auto" w:fill="00B0F0"/>
            <w:vAlign w:val="center"/>
            <w:hideMark/>
          </w:tcPr>
          <w:p w:rsidRPr="008E5718" w:rsidR="00E13AE0" w:rsidRDefault="00E13AE0" w14:paraId="70F2644D" w14:textId="77777777">
            <w:pPr>
              <w:spacing w:before="0" w:after="0" w:line="240" w:lineRule="auto"/>
              <w:jc w:val="center"/>
              <w:rPr>
                <w:rFonts w:ascii="Calibri" w:hAnsi="Calibri" w:cs="Calibri"/>
                <w:color w:val="000000"/>
                <w:sz w:val="28"/>
                <w:szCs w:val="28"/>
                <w:lang w:eastAsia="nl-BE"/>
              </w:rPr>
            </w:pPr>
            <w:r w:rsidRPr="008E5718">
              <w:rPr>
                <w:rFonts w:ascii="Calibri" w:hAnsi="Calibri" w:cs="Calibri"/>
                <w:b/>
                <w:bCs/>
                <w:color w:val="000000"/>
                <w:sz w:val="28"/>
                <w:szCs w:val="28"/>
                <w:lang w:eastAsia="nl-BE"/>
              </w:rPr>
              <w:t>Positief en verbindend leer- en leefklimaat</w:t>
            </w:r>
          </w:p>
        </w:tc>
      </w:tr>
      <w:tr w:rsidRPr="00BA32A3" w:rsidR="0046686B" w:rsidTr="00A45D09" w14:paraId="2129B472" w14:textId="77777777">
        <w:trPr>
          <w:gridAfter w:val="1"/>
          <w:wAfter w:w="6371" w:type="dxa"/>
          <w:trHeight w:val="390"/>
        </w:trPr>
        <w:tc>
          <w:tcPr>
            <w:tcW w:w="2122" w:type="dxa"/>
            <w:tcBorders>
              <w:top w:val="single" w:color="auto" w:sz="4" w:space="0"/>
              <w:left w:val="single" w:color="auto" w:sz="4" w:space="0"/>
              <w:bottom w:val="single" w:color="auto" w:sz="4" w:space="0"/>
              <w:right w:val="single" w:color="auto" w:sz="4" w:space="0"/>
            </w:tcBorders>
            <w:shd w:val="clear" w:color="auto" w:fill="FFFFFF" w:themeFill="background1"/>
          </w:tcPr>
          <w:p w:rsidR="0046686B" w:rsidRDefault="0046686B" w14:paraId="3D2AB0DC" w14:textId="77777777">
            <w:pPr>
              <w:spacing w:before="0" w:after="0" w:line="240" w:lineRule="auto"/>
              <w:rPr>
                <w:rFonts w:ascii="Calibri" w:hAnsi="Calibri" w:cs="Calibri"/>
                <w:b/>
                <w:bCs/>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46686B" w:rsidRDefault="00AB6F89" w14:paraId="29CFBA45" w14:textId="16D3BA96">
            <w:pPr>
              <w:spacing w:before="0" w:after="0" w:line="240" w:lineRule="auto"/>
              <w:rPr>
                <w:rFonts w:ascii="Calibri" w:hAnsi="Calibri" w:cs="Calibri"/>
                <w:sz w:val="20"/>
              </w:rPr>
            </w:pPr>
            <w:r w:rsidRPr="0052625F">
              <w:rPr>
                <w:rFonts w:ascii="Calibri" w:hAnsi="Calibri" w:cs="Calibri"/>
                <w:sz w:val="20"/>
              </w:rPr>
              <w:t>Toont persoonlijke betrokkenheid en kan zijn oordeel uitstellen, staat authentiek voor de klas; kan verbindend communiceren</w:t>
            </w:r>
            <w:r w:rsidR="0052625F">
              <w:rPr>
                <w:rFonts w:ascii="Calibri" w:hAnsi="Calibri" w:cs="Calibri"/>
                <w:sz w:val="20"/>
              </w:rPr>
              <w:t>.</w:t>
            </w:r>
          </w:p>
        </w:tc>
      </w:tr>
      <w:tr w:rsidRPr="00BA32A3" w:rsidR="00E13AE0" w:rsidTr="000B6D69" w14:paraId="1A507DC3" w14:textId="77777777">
        <w:trPr>
          <w:gridAfter w:val="1"/>
          <w:wAfter w:w="6371" w:type="dxa"/>
          <w:trHeight w:val="390"/>
        </w:trPr>
        <w:tc>
          <w:tcPr>
            <w:tcW w:w="2122"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cPr>
          <w:p w:rsidR="00E13AE0" w:rsidRDefault="00E13AE0" w14:paraId="54FA5D8A" w14:textId="77777777">
            <w:pPr>
              <w:spacing w:before="0" w:after="0" w:line="240" w:lineRule="auto"/>
              <w:rPr>
                <w:rFonts w:ascii="Calibri" w:hAnsi="Calibri" w:cs="Calibri"/>
                <w:b/>
                <w:bCs/>
                <w:color w:val="000000"/>
                <w:sz w:val="20"/>
                <w:lang w:eastAsia="nl-BE"/>
              </w:rPr>
            </w:pPr>
          </w:p>
          <w:p w:rsidR="00E13AE0" w:rsidRDefault="00E13AE0" w14:paraId="23E3632E" w14:textId="77777777">
            <w:pPr>
              <w:spacing w:before="0" w:after="0" w:line="240" w:lineRule="auto"/>
              <w:rPr>
                <w:rFonts w:ascii="Calibri" w:hAnsi="Calibri" w:cs="Calibri"/>
                <w:b/>
                <w:bCs/>
                <w:color w:val="000000"/>
                <w:sz w:val="20"/>
                <w:lang w:eastAsia="nl-BE"/>
              </w:rPr>
            </w:pPr>
          </w:p>
          <w:p w:rsidR="00E13AE0" w:rsidRDefault="00E13AE0" w14:paraId="6560B2B3" w14:textId="77777777">
            <w:pPr>
              <w:spacing w:before="0" w:after="0" w:line="240" w:lineRule="auto"/>
              <w:rPr>
                <w:rFonts w:ascii="Calibri" w:hAnsi="Calibri" w:cs="Calibri"/>
                <w:b/>
                <w:bCs/>
                <w:color w:val="000000"/>
                <w:sz w:val="20"/>
                <w:lang w:eastAsia="nl-BE"/>
              </w:rPr>
            </w:pPr>
          </w:p>
          <w:p w:rsidR="00E13AE0" w:rsidRDefault="00E13AE0" w14:paraId="49B478CF" w14:textId="77777777">
            <w:pPr>
              <w:spacing w:before="0" w:after="0" w:line="240" w:lineRule="auto"/>
              <w:rPr>
                <w:rFonts w:ascii="Calibri" w:hAnsi="Calibri" w:cs="Calibri"/>
                <w:b/>
                <w:bCs/>
                <w:color w:val="000000"/>
                <w:sz w:val="20"/>
                <w:lang w:eastAsia="nl-BE"/>
              </w:rPr>
            </w:pPr>
          </w:p>
          <w:p w:rsidR="00E13AE0" w:rsidRDefault="00E13AE0" w14:paraId="2B8B79BD" w14:textId="77777777">
            <w:pPr>
              <w:spacing w:before="0" w:after="0" w:line="240" w:lineRule="auto"/>
              <w:rPr>
                <w:rFonts w:ascii="Calibri" w:hAnsi="Calibri" w:cs="Calibri"/>
                <w:b/>
                <w:bCs/>
                <w:color w:val="000000"/>
                <w:sz w:val="20"/>
                <w:lang w:eastAsia="nl-BE"/>
              </w:rPr>
            </w:pPr>
          </w:p>
          <w:p w:rsidR="00E13AE0" w:rsidRDefault="00E13AE0" w14:paraId="20CA07A7" w14:textId="77777777">
            <w:pPr>
              <w:spacing w:before="0" w:after="0" w:line="240" w:lineRule="auto"/>
              <w:rPr>
                <w:rFonts w:ascii="Calibri" w:hAnsi="Calibri" w:cs="Calibri"/>
                <w:b/>
                <w:bCs/>
                <w:color w:val="000000"/>
                <w:sz w:val="20"/>
                <w:lang w:eastAsia="nl-BE"/>
              </w:rPr>
            </w:pPr>
          </w:p>
          <w:p w:rsidR="00E13AE0" w:rsidRDefault="00E13AE0" w14:paraId="019449CB" w14:textId="77777777">
            <w:pPr>
              <w:spacing w:before="0" w:after="0" w:line="240" w:lineRule="auto"/>
              <w:rPr>
                <w:rFonts w:ascii="Calibri" w:hAnsi="Calibri" w:cs="Calibri"/>
                <w:b/>
                <w:bCs/>
                <w:color w:val="000000"/>
                <w:sz w:val="20"/>
                <w:lang w:eastAsia="nl-BE"/>
              </w:rPr>
            </w:pPr>
          </w:p>
          <w:p w:rsidR="00E13AE0" w:rsidRDefault="00E13AE0" w14:paraId="30DFA619" w14:textId="77777777">
            <w:pPr>
              <w:spacing w:before="0" w:after="0" w:line="240" w:lineRule="auto"/>
              <w:rPr>
                <w:rFonts w:ascii="Calibri" w:hAnsi="Calibri" w:cs="Calibri"/>
                <w:b/>
                <w:bCs/>
                <w:color w:val="000000"/>
                <w:sz w:val="20"/>
                <w:lang w:eastAsia="nl-BE"/>
              </w:rPr>
            </w:pPr>
          </w:p>
          <w:p w:rsidR="00E13AE0" w:rsidRDefault="00E13AE0" w14:paraId="0EF3CD26" w14:textId="77777777">
            <w:pPr>
              <w:spacing w:before="0" w:after="0" w:line="240" w:lineRule="auto"/>
              <w:rPr>
                <w:rFonts w:ascii="Calibri" w:hAnsi="Calibri" w:cs="Calibri"/>
                <w:b/>
                <w:bCs/>
                <w:color w:val="000000"/>
                <w:sz w:val="20"/>
                <w:lang w:eastAsia="nl-BE"/>
              </w:rPr>
            </w:pPr>
          </w:p>
          <w:p w:rsidR="00E13AE0" w:rsidRDefault="00E13AE0" w14:paraId="3A11F566" w14:textId="77777777">
            <w:pPr>
              <w:spacing w:before="0" w:after="0" w:line="240" w:lineRule="auto"/>
              <w:rPr>
                <w:rFonts w:ascii="Calibri" w:hAnsi="Calibri" w:cs="Calibri"/>
                <w:b/>
                <w:bCs/>
                <w:color w:val="000000"/>
                <w:sz w:val="20"/>
                <w:lang w:eastAsia="nl-BE"/>
              </w:rPr>
            </w:pPr>
          </w:p>
          <w:p w:rsidR="00E13AE0" w:rsidRDefault="00E13AE0" w14:paraId="5E0009EE" w14:textId="77777777">
            <w:pPr>
              <w:spacing w:before="0" w:after="0" w:line="240" w:lineRule="auto"/>
              <w:rPr>
                <w:rFonts w:ascii="Calibri" w:hAnsi="Calibri" w:cs="Calibri"/>
                <w:b/>
                <w:bCs/>
                <w:color w:val="000000"/>
                <w:sz w:val="20"/>
                <w:lang w:eastAsia="nl-BE"/>
              </w:rPr>
            </w:pPr>
          </w:p>
          <w:p w:rsidRPr="00A03277" w:rsidR="00E13AE0" w:rsidRDefault="00E13AE0" w14:paraId="4289D6B6" w14:textId="77777777">
            <w:pPr>
              <w:spacing w:before="0" w:after="0" w:line="240" w:lineRule="auto"/>
              <w:rPr>
                <w:rFonts w:ascii="Calibri" w:hAnsi="Calibri" w:cs="Calibri"/>
                <w:b/>
                <w:bCs/>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52625F" w:rsidR="00E13AE0" w:rsidRDefault="0036674E" w14:paraId="3CFEE97F" w14:textId="53A9D2D9">
            <w:pPr>
              <w:spacing w:before="0" w:after="0" w:line="240" w:lineRule="auto"/>
              <w:rPr>
                <w:rFonts w:ascii="Calibri" w:hAnsi="Calibri" w:cs="Calibri"/>
                <w:sz w:val="20"/>
              </w:rPr>
            </w:pPr>
            <w:r w:rsidRPr="0052625F">
              <w:rPr>
                <w:rFonts w:ascii="Calibri" w:hAnsi="Calibri" w:cs="Calibri"/>
                <w:sz w:val="20"/>
              </w:rPr>
              <w:t>Staat alert voor de klas (maakt oogcontact, spreidt de aandacht, geeft aandacht voor de gehele groep) en reageert op (on)gewenst gedrag maar blijft verbindend communiceren</w:t>
            </w:r>
            <w:r w:rsidR="0052625F">
              <w:rPr>
                <w:rFonts w:ascii="Calibri" w:hAnsi="Calibri" w:cs="Calibri"/>
                <w:sz w:val="20"/>
              </w:rPr>
              <w:t>.</w:t>
            </w:r>
            <w:r w:rsidRPr="0052625F">
              <w:rPr>
                <w:rFonts w:ascii="Calibri" w:hAnsi="Calibri" w:cs="Calibri"/>
                <w:sz w:val="20"/>
              </w:rPr>
              <w:t xml:space="preserve"> </w:t>
            </w:r>
          </w:p>
        </w:tc>
      </w:tr>
      <w:tr w:rsidRPr="00BA32A3" w:rsidR="00E13AE0" w:rsidTr="00983A4D" w14:paraId="2596A58B" w14:textId="77777777">
        <w:trPr>
          <w:gridAfter w:val="1"/>
          <w:wAfter w:w="6371" w:type="dxa"/>
          <w:trHeight w:val="333"/>
        </w:trPr>
        <w:tc>
          <w:tcPr>
            <w:tcW w:w="2122" w:type="dxa"/>
            <w:vMerge/>
            <w:tcBorders>
              <w:top w:val="single" w:color="auto" w:sz="4" w:space="0"/>
              <w:left w:val="single" w:color="auto" w:sz="4" w:space="0"/>
              <w:bottom w:val="single" w:color="auto" w:sz="4" w:space="0"/>
              <w:right w:val="single" w:color="auto" w:sz="4" w:space="0"/>
            </w:tcBorders>
          </w:tcPr>
          <w:p w:rsidRPr="00C206B6" w:rsidR="00E13AE0" w:rsidRDefault="00E13AE0" w14:paraId="1CF56667"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52625F" w:rsidR="00E13AE0" w:rsidRDefault="00E13AE0" w14:paraId="0D66389D" w14:textId="77777777">
            <w:pPr>
              <w:spacing w:before="0" w:after="0" w:line="240" w:lineRule="auto"/>
              <w:rPr>
                <w:rFonts w:ascii="Calibri" w:hAnsi="Calibri" w:cs="Calibri"/>
                <w:sz w:val="20"/>
                <w:lang w:eastAsia="nl-BE"/>
              </w:rPr>
            </w:pPr>
            <w:r w:rsidRPr="0052625F">
              <w:rPr>
                <w:rFonts w:ascii="Calibri" w:hAnsi="Calibri" w:cs="Calibri"/>
                <w:sz w:val="20"/>
                <w:lang w:eastAsia="nl-BE"/>
              </w:rPr>
              <w:t xml:space="preserve">Gaat een authentieke relatie aan met elke lerende. </w:t>
            </w:r>
          </w:p>
        </w:tc>
      </w:tr>
      <w:tr w:rsidRPr="00BA32A3" w:rsidR="00E13AE0" w:rsidTr="00F87019" w14:paraId="604503A9" w14:textId="77777777">
        <w:trPr>
          <w:gridAfter w:val="1"/>
          <w:wAfter w:w="6371" w:type="dxa"/>
          <w:trHeight w:val="285"/>
        </w:trPr>
        <w:tc>
          <w:tcPr>
            <w:tcW w:w="2122" w:type="dxa"/>
            <w:vMerge/>
            <w:tcBorders>
              <w:top w:val="single" w:color="auto" w:sz="4" w:space="0"/>
              <w:left w:val="single" w:color="auto" w:sz="4" w:space="0"/>
              <w:bottom w:val="single" w:color="auto" w:sz="4" w:space="0"/>
              <w:right w:val="single" w:color="auto" w:sz="4" w:space="0"/>
            </w:tcBorders>
          </w:tcPr>
          <w:p w:rsidRPr="00C206B6" w:rsidR="00E13AE0" w:rsidRDefault="00E13AE0" w14:paraId="1F599C6A"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E13AE0" w:rsidRDefault="00F87019" w14:paraId="4BD25CF5" w14:textId="158B58A8">
            <w:pPr>
              <w:spacing w:before="0" w:after="0" w:line="240" w:lineRule="auto"/>
              <w:rPr>
                <w:rFonts w:ascii="Calibri" w:hAnsi="Calibri" w:cs="Calibri"/>
                <w:sz w:val="20"/>
                <w:lang w:eastAsia="nl-BE"/>
              </w:rPr>
            </w:pPr>
            <w:r w:rsidRPr="0052625F">
              <w:rPr>
                <w:rFonts w:ascii="Calibri" w:hAnsi="Calibri" w:cs="Calibri"/>
                <w:sz w:val="20"/>
                <w:lang w:eastAsia="nl-BE"/>
              </w:rPr>
              <w:t>Geeft op een rustige manier grenzen aan maar blijft zichzelf</w:t>
            </w:r>
            <w:r w:rsidRPr="0052625F" w:rsidR="001F4F46">
              <w:rPr>
                <w:rFonts w:ascii="Calibri" w:hAnsi="Calibri" w:cs="Calibri"/>
                <w:sz w:val="20"/>
                <w:lang w:eastAsia="nl-BE"/>
              </w:rPr>
              <w:t>.</w:t>
            </w:r>
          </w:p>
        </w:tc>
      </w:tr>
      <w:tr w:rsidRPr="00BA32A3" w:rsidR="00E13AE0" w:rsidTr="00983A4D" w14:paraId="4F376E45" w14:textId="77777777">
        <w:trPr>
          <w:gridAfter w:val="1"/>
          <w:wAfter w:w="6371" w:type="dxa"/>
          <w:trHeight w:val="285"/>
        </w:trPr>
        <w:tc>
          <w:tcPr>
            <w:tcW w:w="2122" w:type="dxa"/>
            <w:vMerge/>
            <w:tcBorders>
              <w:top w:val="single" w:color="auto" w:sz="4" w:space="0"/>
              <w:left w:val="single" w:color="auto" w:sz="4" w:space="0"/>
              <w:bottom w:val="single" w:color="auto" w:sz="4" w:space="0"/>
              <w:right w:val="single" w:color="auto" w:sz="4" w:space="0"/>
            </w:tcBorders>
          </w:tcPr>
          <w:p w:rsidRPr="00C206B6" w:rsidR="00E13AE0" w:rsidRDefault="00E13AE0" w14:paraId="52AA505F"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52625F" w:rsidR="00536236" w:rsidP="00536236" w:rsidRDefault="00536236" w14:paraId="1726320D" w14:textId="1DD4DBA8">
            <w:pPr>
              <w:spacing w:before="0" w:after="0" w:line="240" w:lineRule="auto"/>
              <w:rPr>
                <w:rFonts w:ascii="Calibri" w:hAnsi="Calibri" w:cs="Calibri"/>
                <w:sz w:val="20"/>
                <w:lang w:eastAsia="nl-BE"/>
              </w:rPr>
            </w:pPr>
            <w:r w:rsidRPr="0052625F">
              <w:rPr>
                <w:rFonts w:ascii="Calibri" w:hAnsi="Calibri" w:cs="Calibri"/>
                <w:sz w:val="20"/>
              </w:rPr>
              <w:t>Doet ingrepen om de motivatie van lerenden te stimuleren</w:t>
            </w:r>
            <w:r w:rsidRPr="0052625F" w:rsidR="001F4F46">
              <w:rPr>
                <w:rFonts w:ascii="Calibri" w:hAnsi="Calibri" w:cs="Calibri"/>
                <w:sz w:val="20"/>
              </w:rPr>
              <w:t>.</w:t>
            </w:r>
            <w:r w:rsidRPr="0052625F">
              <w:rPr>
                <w:rFonts w:ascii="Calibri" w:hAnsi="Calibri" w:cs="Calibri"/>
                <w:sz w:val="20"/>
              </w:rPr>
              <w:t xml:space="preserve"> </w:t>
            </w:r>
          </w:p>
          <w:p w:rsidRPr="0052625F" w:rsidR="00E13AE0" w:rsidRDefault="00E13AE0" w14:paraId="6ADA2E84" w14:textId="599903C4">
            <w:pPr>
              <w:spacing w:before="0" w:after="0" w:line="240" w:lineRule="auto"/>
              <w:rPr>
                <w:rFonts w:ascii="Calibri" w:hAnsi="Calibri" w:cs="Calibri"/>
                <w:sz w:val="20"/>
                <w:lang w:eastAsia="nl-BE"/>
              </w:rPr>
            </w:pPr>
          </w:p>
        </w:tc>
      </w:tr>
      <w:tr w:rsidRPr="00BA32A3" w:rsidR="00E13AE0" w:rsidTr="00983A4D" w14:paraId="4ADDF149" w14:textId="77777777">
        <w:trPr>
          <w:gridAfter w:val="1"/>
          <w:wAfter w:w="6371" w:type="dxa"/>
          <w:trHeight w:val="285"/>
        </w:trPr>
        <w:tc>
          <w:tcPr>
            <w:tcW w:w="2122" w:type="dxa"/>
            <w:vMerge/>
            <w:tcBorders>
              <w:top w:val="single" w:color="auto" w:sz="4" w:space="0"/>
              <w:left w:val="single" w:color="auto" w:sz="4" w:space="0"/>
              <w:bottom w:val="single" w:color="auto" w:sz="4" w:space="0"/>
              <w:right w:val="single" w:color="auto" w:sz="4" w:space="0"/>
            </w:tcBorders>
          </w:tcPr>
          <w:p w:rsidRPr="00C206B6" w:rsidR="00E13AE0" w:rsidRDefault="00E13AE0" w14:paraId="1C8E31B3"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52625F" w:rsidR="00E13AE0" w:rsidP="0036674E" w:rsidRDefault="0036674E" w14:paraId="16155155" w14:textId="350ABE2D">
            <w:pPr>
              <w:spacing w:before="0" w:after="0" w:line="240" w:lineRule="auto"/>
              <w:rPr>
                <w:rFonts w:ascii="Calibri" w:hAnsi="Calibri" w:cs="Calibri"/>
                <w:sz w:val="20"/>
                <w:lang w:eastAsia="nl-BE"/>
              </w:rPr>
            </w:pPr>
            <w:r w:rsidRPr="0052625F">
              <w:rPr>
                <w:rFonts w:ascii="Calibri" w:hAnsi="Calibri" w:cs="Calibri"/>
                <w:sz w:val="20"/>
              </w:rPr>
              <w:t>Zorgt voor een rustige en stimulerende werksfeer, houdt rekening met de aandachtsboog van leerlingen</w:t>
            </w:r>
            <w:r w:rsidR="0052625F">
              <w:rPr>
                <w:rFonts w:ascii="Calibri" w:hAnsi="Calibri" w:cs="Calibri"/>
                <w:sz w:val="20"/>
              </w:rPr>
              <w:t>.</w:t>
            </w:r>
          </w:p>
        </w:tc>
      </w:tr>
      <w:tr w:rsidRPr="00BA32A3" w:rsidR="00E13AE0" w:rsidTr="00A45D09" w14:paraId="44BDFC50" w14:textId="77777777">
        <w:trPr>
          <w:gridAfter w:val="1"/>
          <w:wAfter w:w="6371" w:type="dxa"/>
          <w:trHeight w:val="285"/>
        </w:trPr>
        <w:tc>
          <w:tcPr>
            <w:tcW w:w="2122" w:type="dxa"/>
            <w:vMerge/>
            <w:tcBorders>
              <w:top w:val="single" w:color="auto" w:sz="4" w:space="0"/>
              <w:left w:val="single" w:color="auto" w:sz="4" w:space="0"/>
              <w:bottom w:val="single" w:color="auto" w:sz="4" w:space="0"/>
              <w:right w:val="single" w:color="auto" w:sz="4" w:space="0"/>
            </w:tcBorders>
          </w:tcPr>
          <w:p w:rsidRPr="00C206B6" w:rsidR="00E13AE0" w:rsidRDefault="00E13AE0" w14:paraId="3F7E5B55"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52625F" w:rsidR="00E13AE0" w:rsidRDefault="00C9402C" w14:paraId="6D828F3D" w14:textId="782E9B09">
            <w:pPr>
              <w:spacing w:before="0" w:after="0" w:line="240" w:lineRule="auto"/>
              <w:rPr>
                <w:rFonts w:ascii="Calibri" w:hAnsi="Calibri" w:cs="Calibri"/>
                <w:sz w:val="20"/>
              </w:rPr>
            </w:pPr>
            <w:r w:rsidRPr="0052625F">
              <w:rPr>
                <w:rFonts w:ascii="Calibri" w:hAnsi="Calibri" w:cs="Calibri"/>
                <w:sz w:val="20"/>
              </w:rPr>
              <w:t>Speelt in op het sociale klimaat, de regels en de gewoontes in de leergroep en houdt daarbij rekening met de eigen stijl</w:t>
            </w:r>
            <w:r w:rsidR="0052625F">
              <w:rPr>
                <w:rFonts w:ascii="Calibri" w:hAnsi="Calibri" w:cs="Calibri"/>
                <w:sz w:val="20"/>
              </w:rPr>
              <w:t>.</w:t>
            </w:r>
          </w:p>
        </w:tc>
      </w:tr>
      <w:tr w:rsidRPr="00BA32A3" w:rsidR="000D2EF0" w:rsidTr="000B6D69" w14:paraId="1EDE5753" w14:textId="77777777">
        <w:trPr>
          <w:gridAfter w:val="1"/>
          <w:wAfter w:w="6371" w:type="dxa"/>
          <w:trHeight w:val="361"/>
        </w:trPr>
        <w:tc>
          <w:tcPr>
            <w:tcW w:w="2122" w:type="dxa"/>
            <w:vMerge/>
            <w:tcBorders>
              <w:top w:val="single" w:color="auto" w:sz="4" w:space="0"/>
              <w:left w:val="single" w:color="auto" w:sz="4" w:space="0"/>
              <w:bottom w:val="single" w:color="auto" w:sz="4" w:space="0"/>
              <w:right w:val="single" w:color="auto" w:sz="4" w:space="0"/>
            </w:tcBorders>
          </w:tcPr>
          <w:p w:rsidRPr="00C206B6" w:rsidR="000D2EF0" w:rsidRDefault="000D2EF0" w14:paraId="507ECED4"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right w:val="single" w:color="auto" w:sz="4" w:space="0"/>
            </w:tcBorders>
            <w:shd w:val="clear" w:color="auto" w:fill="FFFFCC"/>
            <w:vAlign w:val="center"/>
          </w:tcPr>
          <w:p w:rsidRPr="0052625F" w:rsidR="000D2EF0" w:rsidRDefault="0052625F" w14:paraId="2BD17E13" w14:textId="4F487FFF">
            <w:pPr>
              <w:spacing w:before="0" w:after="0" w:line="240" w:lineRule="auto"/>
              <w:rPr>
                <w:rFonts w:ascii="Calibri" w:hAnsi="Calibri" w:cs="Calibri"/>
                <w:sz w:val="20"/>
              </w:rPr>
            </w:pPr>
            <w:r w:rsidRPr="0052625F">
              <w:rPr>
                <w:rFonts w:ascii="Calibri" w:hAnsi="Calibri" w:cs="Calibri"/>
                <w:sz w:val="20"/>
              </w:rPr>
              <w:t>Creëert</w:t>
            </w:r>
            <w:r w:rsidRPr="0052625F" w:rsidR="00A11C16">
              <w:rPr>
                <w:rFonts w:ascii="Calibri" w:hAnsi="Calibri" w:cs="Calibri"/>
                <w:sz w:val="20"/>
              </w:rPr>
              <w:t xml:space="preserve"> pro-actief een positief leer- en leefklimaat</w:t>
            </w:r>
            <w:r>
              <w:rPr>
                <w:rFonts w:ascii="Calibri" w:hAnsi="Calibri" w:cs="Calibri"/>
                <w:sz w:val="20"/>
              </w:rPr>
              <w:t>.</w:t>
            </w:r>
          </w:p>
        </w:tc>
      </w:tr>
      <w:tr w:rsidRPr="00BA32A3" w:rsidR="009B1CA1" w:rsidTr="00A45D09" w14:paraId="6325FC5C" w14:textId="77777777">
        <w:trPr>
          <w:gridAfter w:val="1"/>
          <w:wAfter w:w="6371" w:type="dxa"/>
          <w:trHeight w:val="255"/>
        </w:trPr>
        <w:tc>
          <w:tcPr>
            <w:tcW w:w="2122" w:type="dxa"/>
            <w:vMerge/>
            <w:tcBorders>
              <w:top w:val="single" w:color="auto" w:sz="4" w:space="0"/>
              <w:left w:val="single" w:color="auto" w:sz="4" w:space="0"/>
              <w:bottom w:val="single" w:color="auto" w:sz="4" w:space="0"/>
              <w:right w:val="single" w:color="auto" w:sz="4" w:space="0"/>
            </w:tcBorders>
          </w:tcPr>
          <w:p w:rsidRPr="00C206B6" w:rsidR="009B1CA1" w:rsidP="009B1CA1" w:rsidRDefault="009B1CA1" w14:paraId="18301798"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right w:val="single" w:color="auto" w:sz="4" w:space="0"/>
            </w:tcBorders>
            <w:shd w:val="clear" w:color="auto" w:fill="FFFFCC"/>
          </w:tcPr>
          <w:p w:rsidRPr="0052625F" w:rsidR="009B1CA1" w:rsidP="009B1CA1" w:rsidRDefault="00A11C16" w14:paraId="0805D76C" w14:textId="6137C2CF">
            <w:pPr>
              <w:spacing w:before="0" w:after="0" w:line="240" w:lineRule="auto"/>
              <w:rPr>
                <w:rFonts w:ascii="Calibri" w:hAnsi="Calibri" w:cs="Calibri"/>
                <w:sz w:val="20"/>
              </w:rPr>
            </w:pPr>
            <w:r w:rsidRPr="0052625F">
              <w:rPr>
                <w:rFonts w:ascii="Calibri" w:hAnsi="Calibri" w:cs="Calibri"/>
                <w:sz w:val="20"/>
              </w:rPr>
              <w:t>Organiseert ruimte voor interactie in de klas en vertelt een verhaal in eigen woorden om bij te dragen een positief klasklimaat</w:t>
            </w:r>
            <w:r w:rsidR="0052625F">
              <w:rPr>
                <w:rFonts w:ascii="Calibri" w:hAnsi="Calibri" w:cs="Calibri"/>
                <w:sz w:val="20"/>
              </w:rPr>
              <w:t>.</w:t>
            </w:r>
          </w:p>
        </w:tc>
      </w:tr>
      <w:tr w:rsidRPr="00BA32A3" w:rsidR="00233843" w:rsidTr="00335E88" w14:paraId="408A1C79" w14:textId="77777777">
        <w:trPr>
          <w:gridAfter w:val="1"/>
          <w:wAfter w:w="6371" w:type="dxa"/>
          <w:trHeight w:val="231"/>
        </w:trPr>
        <w:tc>
          <w:tcPr>
            <w:tcW w:w="2122" w:type="dxa"/>
            <w:vMerge/>
            <w:tcBorders>
              <w:top w:val="single" w:color="auto" w:sz="4" w:space="0"/>
              <w:left w:val="single" w:color="auto" w:sz="4" w:space="0"/>
              <w:bottom w:val="single" w:color="auto" w:sz="4" w:space="0"/>
              <w:right w:val="single" w:color="auto" w:sz="4" w:space="0"/>
            </w:tcBorders>
          </w:tcPr>
          <w:p w:rsidRPr="00C206B6" w:rsidR="00233843" w:rsidRDefault="00233843" w14:paraId="309119DF"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right w:val="single" w:color="auto" w:sz="4" w:space="0"/>
            </w:tcBorders>
            <w:shd w:val="clear" w:color="auto" w:fill="FFFFCC"/>
            <w:vAlign w:val="center"/>
          </w:tcPr>
          <w:p w:rsidRPr="0052625F" w:rsidR="00233843" w:rsidP="00FA1AE0" w:rsidRDefault="00134D2C" w14:paraId="499A53B5" w14:textId="33395E22">
            <w:pPr>
              <w:spacing w:before="0" w:after="0" w:line="240" w:lineRule="auto"/>
              <w:rPr>
                <w:rFonts w:ascii="Calibri" w:hAnsi="Calibri" w:cs="Calibri"/>
                <w:sz w:val="20"/>
              </w:rPr>
            </w:pPr>
            <w:r w:rsidRPr="0052625F">
              <w:rPr>
                <w:rFonts w:ascii="Calibri" w:hAnsi="Calibri" w:cs="Calibri"/>
                <w:sz w:val="20"/>
              </w:rPr>
              <w:t>Formuleert heldere, concrete en doelgerichte afspraken en verwachtingen en licht dit op een heldere manier toe</w:t>
            </w:r>
            <w:r w:rsidR="0052625F">
              <w:rPr>
                <w:rFonts w:ascii="Calibri" w:hAnsi="Calibri" w:cs="Calibri"/>
                <w:sz w:val="20"/>
              </w:rPr>
              <w:t>.</w:t>
            </w:r>
          </w:p>
        </w:tc>
      </w:tr>
      <w:tr w:rsidRPr="00BA32A3" w:rsidR="00B30BD4" w:rsidTr="00A45D09" w14:paraId="4F3FDCF9" w14:textId="77777777">
        <w:trPr>
          <w:gridAfter w:val="1"/>
          <w:wAfter w:w="6371" w:type="dxa"/>
          <w:trHeight w:val="361"/>
        </w:trPr>
        <w:tc>
          <w:tcPr>
            <w:tcW w:w="2122" w:type="dxa"/>
            <w:vMerge/>
            <w:tcBorders>
              <w:top w:val="single" w:color="auto" w:sz="4" w:space="0"/>
              <w:left w:val="single" w:color="auto" w:sz="4" w:space="0"/>
              <w:bottom w:val="single" w:color="auto" w:sz="4" w:space="0"/>
              <w:right w:val="single" w:color="auto" w:sz="4" w:space="0"/>
            </w:tcBorders>
          </w:tcPr>
          <w:p w:rsidRPr="00C206B6" w:rsidR="00B30BD4" w:rsidRDefault="00B30BD4" w14:paraId="1C98EA9E"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right w:val="single" w:color="auto" w:sz="4" w:space="0"/>
            </w:tcBorders>
            <w:shd w:val="clear" w:color="auto" w:fill="FFFFCC"/>
            <w:vAlign w:val="center"/>
          </w:tcPr>
          <w:p w:rsidRPr="0052625F" w:rsidR="00B30BD4" w:rsidP="00037F5D" w:rsidRDefault="00134D2C" w14:paraId="316D7575" w14:textId="3ADD1D83">
            <w:pPr>
              <w:spacing w:before="0" w:after="0" w:line="240" w:lineRule="auto"/>
              <w:rPr>
                <w:rFonts w:ascii="Calibri" w:hAnsi="Calibri" w:cs="Calibri"/>
                <w:sz w:val="20"/>
              </w:rPr>
            </w:pPr>
            <w:r w:rsidRPr="0052625F">
              <w:rPr>
                <w:rFonts w:ascii="Calibri" w:hAnsi="Calibri" w:cs="Calibri"/>
                <w:sz w:val="20"/>
              </w:rPr>
              <w:t>Communiceert positief en waarderend met leerlingen over hun gedrag, prestaties en leerontwikkeling</w:t>
            </w:r>
            <w:r w:rsidR="0052625F">
              <w:rPr>
                <w:rFonts w:ascii="Calibri" w:hAnsi="Calibri" w:cs="Calibri"/>
                <w:sz w:val="20"/>
              </w:rPr>
              <w:t>.</w:t>
            </w:r>
            <w:r w:rsidRPr="0052625F">
              <w:rPr>
                <w:rFonts w:ascii="Calibri" w:hAnsi="Calibri" w:cs="Calibri"/>
                <w:sz w:val="20"/>
              </w:rPr>
              <w:t xml:space="preserve"> </w:t>
            </w:r>
          </w:p>
        </w:tc>
      </w:tr>
      <w:tr w:rsidRPr="00BA32A3" w:rsidR="00B30BD4" w:rsidTr="00335E88" w14:paraId="538C72FD" w14:textId="77777777">
        <w:trPr>
          <w:gridAfter w:val="1"/>
          <w:wAfter w:w="6371" w:type="dxa"/>
          <w:trHeight w:val="271"/>
        </w:trPr>
        <w:tc>
          <w:tcPr>
            <w:tcW w:w="2122" w:type="dxa"/>
            <w:vMerge/>
            <w:tcBorders>
              <w:top w:val="single" w:color="auto" w:sz="4" w:space="0"/>
              <w:left w:val="single" w:color="auto" w:sz="4" w:space="0"/>
              <w:bottom w:val="single" w:color="auto" w:sz="4" w:space="0"/>
              <w:right w:val="single" w:color="auto" w:sz="4" w:space="0"/>
            </w:tcBorders>
          </w:tcPr>
          <w:p w:rsidRPr="00C206B6" w:rsidR="00B30BD4" w:rsidRDefault="00B30BD4" w14:paraId="6E4754E1"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right w:val="single" w:color="auto" w:sz="4" w:space="0"/>
            </w:tcBorders>
            <w:shd w:val="clear" w:color="auto" w:fill="FFFFCC"/>
            <w:vAlign w:val="center"/>
          </w:tcPr>
          <w:p w:rsidRPr="0052625F" w:rsidR="00B30BD4" w:rsidP="00335E88" w:rsidRDefault="00DD6683" w14:paraId="41902FF4" w14:textId="4FC1F84A">
            <w:pPr>
              <w:spacing w:before="0" w:after="0" w:line="240" w:lineRule="auto"/>
              <w:rPr>
                <w:rFonts w:ascii="Calibri" w:hAnsi="Calibri" w:cs="Calibri"/>
                <w:sz w:val="20"/>
              </w:rPr>
            </w:pPr>
            <w:r w:rsidRPr="0052625F">
              <w:rPr>
                <w:rFonts w:ascii="Calibri" w:hAnsi="Calibri" w:cs="Calibri"/>
                <w:sz w:val="20"/>
              </w:rPr>
              <w:t>Herkent opvoedingsvragen en noden en kan er gepast op inspelen</w:t>
            </w:r>
            <w:r w:rsidR="0052625F">
              <w:rPr>
                <w:rFonts w:ascii="Calibri" w:hAnsi="Calibri" w:cs="Calibri"/>
                <w:sz w:val="20"/>
              </w:rPr>
              <w:t>.</w:t>
            </w:r>
            <w:r w:rsidRPr="0052625F">
              <w:rPr>
                <w:rFonts w:ascii="Calibri" w:hAnsi="Calibri" w:cs="Calibri"/>
                <w:sz w:val="20"/>
              </w:rPr>
              <w:t xml:space="preserve"> </w:t>
            </w:r>
          </w:p>
        </w:tc>
      </w:tr>
      <w:tr w:rsidRPr="00BA32A3" w:rsidR="00E13AE0" w:rsidTr="009865E2" w14:paraId="2AC23ABF" w14:textId="77777777">
        <w:trPr>
          <w:gridAfter w:val="1"/>
          <w:wAfter w:w="6371" w:type="dxa"/>
          <w:trHeight w:val="390"/>
        </w:trPr>
        <w:tc>
          <w:tcPr>
            <w:tcW w:w="2122" w:type="dxa"/>
            <w:tcBorders>
              <w:top w:val="single" w:color="auto" w:sz="4" w:space="0"/>
              <w:left w:val="single" w:color="auto" w:sz="4" w:space="0"/>
              <w:bottom w:val="single" w:color="auto" w:sz="4" w:space="0"/>
              <w:right w:val="single" w:color="auto" w:sz="4" w:space="0"/>
            </w:tcBorders>
            <w:shd w:val="clear" w:color="auto" w:fill="00B0F0"/>
          </w:tcPr>
          <w:p w:rsidRPr="00A03277" w:rsidR="00E13AE0" w:rsidRDefault="00E13AE0" w14:paraId="3AD4B8D3" w14:textId="77777777">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Onvoldoende</w:t>
            </w:r>
          </w:p>
          <w:p w:rsidRPr="00A03277" w:rsidR="00E13AE0" w:rsidRDefault="00E13AE0" w14:paraId="0DC3379E" w14:textId="77777777">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rsidRPr="00A03277" w:rsidR="00E13AE0" w:rsidRDefault="00E13AE0" w14:paraId="15396E62" w14:textId="77777777">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Goed</w:t>
            </w:r>
          </w:p>
        </w:tc>
        <w:tc>
          <w:tcPr>
            <w:tcW w:w="6371" w:type="dxa"/>
            <w:tcBorders>
              <w:top w:val="single" w:color="auto" w:sz="4" w:space="0"/>
              <w:left w:val="single" w:color="auto" w:sz="4" w:space="0"/>
              <w:bottom w:val="single" w:color="auto" w:sz="4" w:space="0"/>
              <w:right w:val="single" w:color="auto" w:sz="4" w:space="0"/>
            </w:tcBorders>
            <w:shd w:val="clear" w:color="auto" w:fill="00B0F0"/>
            <w:vAlign w:val="center"/>
          </w:tcPr>
          <w:p w:rsidRPr="008E5718" w:rsidR="00E13AE0" w:rsidRDefault="00E13AE0" w14:paraId="574C721A" w14:textId="77777777">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Vakinhoudelijk/Vakdidactisch expert</w:t>
            </w:r>
          </w:p>
        </w:tc>
      </w:tr>
      <w:tr w:rsidRPr="00BA32A3" w:rsidR="00E13AE0" w:rsidTr="006467A5" w14:paraId="557E2703" w14:textId="77777777">
        <w:trPr>
          <w:trHeight w:val="189"/>
        </w:trPr>
        <w:tc>
          <w:tcPr>
            <w:tcW w:w="2122"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E13AE0" w:rsidRDefault="00E13AE0" w14:paraId="7854690E" w14:textId="77777777">
            <w:pPr>
              <w:spacing w:before="0" w:after="0" w:line="240" w:lineRule="auto"/>
              <w:rPr>
                <w:rFonts w:ascii="Calibri" w:hAnsi="Calibri" w:cs="Calibri"/>
                <w:color w:val="000000"/>
                <w:sz w:val="20"/>
                <w:lang w:eastAsia="nl-BE"/>
              </w:rPr>
            </w:pPr>
            <w:r w:rsidRPr="00B66961">
              <w:rPr>
                <w:rFonts w:ascii="Calibri" w:hAnsi="Calibri" w:cs="Calibri"/>
                <w:b/>
                <w:bCs/>
                <w:color w:val="000000"/>
                <w:sz w:val="20"/>
                <w:lang w:eastAsia="nl-BE"/>
              </w:rPr>
              <w:t xml:space="preserve"> </w:t>
            </w:r>
          </w:p>
        </w:tc>
        <w:tc>
          <w:tcPr>
            <w:tcW w:w="6371" w:type="dxa"/>
            <w:tcBorders>
              <w:top w:val="single" w:color="auto" w:sz="4" w:space="0"/>
              <w:left w:val="single" w:color="auto" w:sz="4" w:space="0"/>
              <w:bottom w:val="single" w:color="auto" w:sz="4" w:space="0"/>
              <w:right w:val="single" w:color="auto" w:sz="4" w:space="0"/>
            </w:tcBorders>
            <w:shd w:val="clear" w:color="auto" w:fill="FFFFCC"/>
          </w:tcPr>
          <w:p w:rsidRPr="0052625F" w:rsidR="00E13AE0" w:rsidP="000C48B3" w:rsidRDefault="00DD6683" w14:paraId="594F3CB7" w14:textId="07E18ECB">
            <w:pPr>
              <w:spacing w:before="0" w:after="0" w:line="240" w:lineRule="auto"/>
              <w:rPr>
                <w:rFonts w:ascii="Calibri" w:hAnsi="Calibri" w:cs="Calibri"/>
                <w:color w:val="000000"/>
                <w:sz w:val="20"/>
                <w:lang w:eastAsia="nl-BE"/>
              </w:rPr>
            </w:pPr>
            <w:r w:rsidRPr="0052625F">
              <w:rPr>
                <w:rFonts w:ascii="Calibri" w:hAnsi="Calibri" w:cs="Calibri"/>
                <w:sz w:val="20"/>
              </w:rPr>
              <w:t>Integreert brede vakinhoudelijke en vakdidactische kennis en vaardigheden in de aangeboden leer- en ontwikkelingsactiviteiten</w:t>
            </w:r>
            <w:r w:rsidRPr="0052625F" w:rsidR="000C48B3">
              <w:rPr>
                <w:rFonts w:ascii="Calibri" w:hAnsi="Calibri" w:cs="Calibri"/>
                <w:sz w:val="20"/>
              </w:rPr>
              <w:t>.</w:t>
            </w:r>
          </w:p>
        </w:tc>
        <w:tc>
          <w:tcPr>
            <w:tcW w:w="6371" w:type="dxa"/>
            <w:vAlign w:val="center"/>
          </w:tcPr>
          <w:p w:rsidRPr="00BA32A3" w:rsidR="00E13AE0" w:rsidRDefault="00E13AE0" w14:paraId="4FD9116B" w14:textId="77777777">
            <w:pPr>
              <w:spacing w:before="0" w:after="160" w:line="259" w:lineRule="auto"/>
            </w:pPr>
          </w:p>
        </w:tc>
      </w:tr>
      <w:tr w:rsidRPr="00BA32A3" w:rsidR="00E13AE0" w:rsidTr="000B6D69" w14:paraId="7AA12936" w14:textId="77777777">
        <w:trPr>
          <w:gridAfter w:val="1"/>
          <w:wAfter w:w="6371" w:type="dxa"/>
          <w:trHeight w:val="300"/>
        </w:trPr>
        <w:tc>
          <w:tcPr>
            <w:tcW w:w="2122" w:type="dxa"/>
            <w:vMerge/>
            <w:tcBorders>
              <w:left w:val="single" w:color="auto" w:sz="4" w:space="0"/>
              <w:bottom w:val="single" w:color="auto" w:sz="4" w:space="0"/>
            </w:tcBorders>
          </w:tcPr>
          <w:p w:rsidRPr="00C206B6" w:rsidR="00E13AE0" w:rsidRDefault="00E13AE0" w14:paraId="63AB8291"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52625F" w:rsidR="00151297" w:rsidP="00151297" w:rsidRDefault="00151297" w14:paraId="3CBA3E2A" w14:textId="732FABDA">
            <w:pPr>
              <w:spacing w:before="0" w:after="0" w:line="240" w:lineRule="auto"/>
              <w:rPr>
                <w:rFonts w:ascii="Calibri" w:hAnsi="Calibri" w:cs="Calibri"/>
                <w:sz w:val="20"/>
              </w:rPr>
            </w:pPr>
            <w:r w:rsidRPr="0052625F">
              <w:rPr>
                <w:rFonts w:ascii="Calibri" w:hAnsi="Calibri" w:cs="Calibri"/>
                <w:sz w:val="20"/>
              </w:rPr>
              <w:t>Integreert actuele en relevante bronnen kennis en inzichten in de aangeboden leer- en ontwikkelingsactiviteiten</w:t>
            </w:r>
            <w:r w:rsidRPr="0052625F" w:rsidR="000C48B3">
              <w:rPr>
                <w:rFonts w:ascii="Calibri" w:hAnsi="Calibri" w:cs="Calibri"/>
                <w:sz w:val="20"/>
              </w:rPr>
              <w:t>.</w:t>
            </w:r>
            <w:r w:rsidRPr="0052625F">
              <w:rPr>
                <w:rFonts w:ascii="Calibri" w:hAnsi="Calibri" w:cs="Calibri"/>
                <w:sz w:val="20"/>
              </w:rPr>
              <w:t xml:space="preserve"> </w:t>
            </w:r>
          </w:p>
          <w:p w:rsidRPr="0052625F" w:rsidR="00E13AE0" w:rsidRDefault="00E13AE0" w14:paraId="45BCE4C5" w14:textId="37FC027F">
            <w:pPr>
              <w:spacing w:before="0" w:after="0" w:line="240" w:lineRule="auto"/>
              <w:rPr>
                <w:rFonts w:ascii="Calibri" w:hAnsi="Calibri" w:cs="Calibri"/>
                <w:color w:val="000000"/>
                <w:sz w:val="20"/>
                <w:lang w:eastAsia="nl-BE"/>
              </w:rPr>
            </w:pPr>
          </w:p>
        </w:tc>
      </w:tr>
      <w:tr w:rsidRPr="00BA32A3" w:rsidR="00E13AE0" w:rsidTr="009865E2" w14:paraId="2F53C128" w14:textId="77777777">
        <w:trPr>
          <w:gridAfter w:val="1"/>
          <w:wAfter w:w="6371" w:type="dxa"/>
          <w:trHeight w:val="390"/>
        </w:trPr>
        <w:tc>
          <w:tcPr>
            <w:tcW w:w="2122" w:type="dxa"/>
            <w:tcBorders>
              <w:top w:val="single" w:color="auto" w:sz="4" w:space="0"/>
              <w:left w:val="single" w:color="auto" w:sz="4" w:space="0"/>
              <w:bottom w:val="single" w:color="auto" w:sz="4" w:space="0"/>
              <w:right w:val="single" w:color="auto" w:sz="4" w:space="0"/>
            </w:tcBorders>
            <w:shd w:val="clear" w:color="auto" w:fill="00B0F0"/>
          </w:tcPr>
          <w:p w:rsidRPr="00A03277" w:rsidR="00E13AE0" w:rsidRDefault="00E13AE0" w14:paraId="13B7000B" w14:textId="77777777">
            <w:pPr>
              <w:pStyle w:val="ListParagraph"/>
              <w:numPr>
                <w:ilvl w:val="0"/>
                <w:numId w:val="22"/>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Onvoldoende</w:t>
            </w:r>
          </w:p>
          <w:p w:rsidRPr="00A03277" w:rsidR="00E13AE0" w:rsidRDefault="00E13AE0" w14:paraId="6E89708C" w14:textId="77777777">
            <w:pPr>
              <w:pStyle w:val="ListParagraph"/>
              <w:numPr>
                <w:ilvl w:val="0"/>
                <w:numId w:val="22"/>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rsidRPr="00A03277" w:rsidR="00E13AE0" w:rsidRDefault="00E13AE0" w14:paraId="29AFA0CC" w14:textId="77777777">
            <w:pPr>
              <w:pStyle w:val="ListParagraph"/>
              <w:numPr>
                <w:ilvl w:val="0"/>
                <w:numId w:val="22"/>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 xml:space="preserve">Goed </w:t>
            </w:r>
          </w:p>
        </w:tc>
        <w:tc>
          <w:tcPr>
            <w:tcW w:w="6371" w:type="dxa"/>
            <w:tcBorders>
              <w:top w:val="single" w:color="auto" w:sz="4" w:space="0"/>
              <w:left w:val="single" w:color="auto" w:sz="4" w:space="0"/>
              <w:bottom w:val="single" w:color="auto" w:sz="4" w:space="0"/>
              <w:right w:val="single" w:color="auto" w:sz="4" w:space="0"/>
            </w:tcBorders>
            <w:shd w:val="clear" w:color="auto" w:fill="00B0F0"/>
            <w:vAlign w:val="center"/>
            <w:hideMark/>
          </w:tcPr>
          <w:p w:rsidRPr="008E5718" w:rsidR="00E13AE0" w:rsidRDefault="00E13AE0" w14:paraId="51B8885A" w14:textId="77777777">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Samenwerken- communicatie- professionele identiteit</w:t>
            </w:r>
          </w:p>
        </w:tc>
      </w:tr>
      <w:tr w:rsidRPr="00BA32A3" w:rsidR="00E13AE0" w:rsidTr="000B6D69" w14:paraId="1A04F360" w14:textId="77777777">
        <w:trPr>
          <w:gridAfter w:val="1"/>
          <w:wAfter w:w="6371" w:type="dxa"/>
          <w:trHeight w:val="480"/>
        </w:trPr>
        <w:tc>
          <w:tcPr>
            <w:tcW w:w="2122"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E13AE0" w:rsidRDefault="00E13AE0" w14:paraId="3B25FAEA"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hideMark/>
          </w:tcPr>
          <w:p w:rsidRPr="0052625F" w:rsidR="00E13AE0" w:rsidRDefault="007B6423" w14:paraId="3B17C59D" w14:textId="1E06DB0D">
            <w:pPr>
              <w:spacing w:before="0" w:after="0" w:line="240" w:lineRule="auto"/>
              <w:rPr>
                <w:rFonts w:ascii="Calibri" w:hAnsi="Calibri" w:cs="Calibri"/>
                <w:color w:val="000000"/>
                <w:sz w:val="20"/>
              </w:rPr>
            </w:pPr>
            <w:r w:rsidRPr="0052625F">
              <w:rPr>
                <w:rFonts w:ascii="Calibri" w:hAnsi="Calibri" w:cs="Calibri"/>
                <w:color w:val="000000"/>
                <w:sz w:val="20"/>
              </w:rPr>
              <w:t>Organiseert de lestijd efficiënt, zorgt voor vlotte overgangen en past de timing aan de situatie aan</w:t>
            </w:r>
            <w:r w:rsidRPr="0052625F" w:rsidR="00E13AE0">
              <w:rPr>
                <w:rFonts w:ascii="Calibri" w:hAnsi="Calibri" w:cs="Calibri"/>
                <w:color w:val="000000"/>
                <w:sz w:val="20"/>
                <w:lang w:eastAsia="nl-BE"/>
              </w:rPr>
              <w:t>.</w:t>
            </w:r>
          </w:p>
        </w:tc>
      </w:tr>
      <w:tr w:rsidRPr="00BA32A3" w:rsidR="00E13AE0" w:rsidTr="000B6D69" w14:paraId="52D33908" w14:textId="77777777">
        <w:trPr>
          <w:gridAfter w:val="1"/>
          <w:wAfter w:w="6371" w:type="dxa"/>
          <w:trHeight w:val="480"/>
        </w:trPr>
        <w:tc>
          <w:tcPr>
            <w:tcW w:w="2122" w:type="dxa"/>
            <w:vMerge/>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E13AE0" w:rsidRDefault="00E13AE0" w14:paraId="4AF96D76"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E13AE0" w:rsidRDefault="00A07560" w14:paraId="5DE91B90" w14:textId="5F5F1695">
            <w:pPr>
              <w:spacing w:before="0" w:after="0" w:line="240" w:lineRule="auto"/>
              <w:rPr>
                <w:rFonts w:ascii="Calibri" w:hAnsi="Calibri" w:cs="Calibri"/>
                <w:sz w:val="20"/>
              </w:rPr>
            </w:pPr>
            <w:r w:rsidRPr="0052625F">
              <w:rPr>
                <w:rFonts w:ascii="Calibri" w:hAnsi="Calibri" w:cs="Calibri"/>
                <w:sz w:val="20"/>
              </w:rPr>
              <w:t>Geeft de essentie van een les beknopt, overzichtelijk en efficiënt weer in het lesontwerp. Voorziet voldoende informatie (bv opdrachten, …) in het lesontwerp</w:t>
            </w:r>
            <w:r w:rsidR="0052625F">
              <w:rPr>
                <w:rFonts w:ascii="Calibri" w:hAnsi="Calibri" w:cs="Calibri"/>
                <w:sz w:val="20"/>
              </w:rPr>
              <w:t>.</w:t>
            </w:r>
          </w:p>
        </w:tc>
      </w:tr>
      <w:tr w:rsidRPr="00BA32A3" w:rsidR="00A86EAF" w:rsidTr="000B6D69" w14:paraId="0FEDDAB1" w14:textId="77777777">
        <w:trPr>
          <w:gridAfter w:val="1"/>
          <w:wAfter w:w="6371" w:type="dxa"/>
          <w:trHeight w:val="480"/>
        </w:trPr>
        <w:tc>
          <w:tcPr>
            <w:tcW w:w="2122" w:type="dxa"/>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A86EAF" w:rsidRDefault="00A86EAF" w14:paraId="4C41DFEE"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A86EAF" w:rsidRDefault="00A07560" w14:paraId="16387BB0" w14:textId="5DF23AF4">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Selecteert op voorhand moeilijke woorden (ook alledaagse taal en schooltaal) en staat stil bij de verklaring.  Geeft constructieve feedback op taal. Verklaart woorden spontaan op verschillende manieren</w:t>
            </w:r>
            <w:r w:rsidR="0052625F">
              <w:rPr>
                <w:rFonts w:ascii="Calibri" w:hAnsi="Calibri" w:cs="Calibri"/>
                <w:color w:val="000000"/>
                <w:sz w:val="20"/>
                <w:lang w:eastAsia="nl-BE"/>
              </w:rPr>
              <w:t>.</w:t>
            </w:r>
          </w:p>
        </w:tc>
      </w:tr>
      <w:tr w:rsidRPr="00BA32A3" w:rsidR="007B6423" w:rsidTr="000B6D69" w14:paraId="26BECDD3" w14:textId="77777777">
        <w:trPr>
          <w:gridAfter w:val="1"/>
          <w:wAfter w:w="6371" w:type="dxa"/>
          <w:trHeight w:val="480"/>
        </w:trPr>
        <w:tc>
          <w:tcPr>
            <w:tcW w:w="2122" w:type="dxa"/>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7B6423" w:rsidRDefault="007B6423" w14:paraId="180DC418"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7B6423" w:rsidRDefault="00A07560" w14:paraId="632893E6" w14:textId="2E564363">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Geeft de lerenden regelmatig kansen om op een veilige manier te communiceren en nieuwe begrippen en termen te gebruiken.</w:t>
            </w:r>
          </w:p>
        </w:tc>
      </w:tr>
      <w:tr w:rsidRPr="00BA32A3" w:rsidR="00A07560" w:rsidTr="000B6D69" w14:paraId="2948088D" w14:textId="77777777">
        <w:trPr>
          <w:gridAfter w:val="1"/>
          <w:wAfter w:w="6371" w:type="dxa"/>
          <w:trHeight w:val="480"/>
        </w:trPr>
        <w:tc>
          <w:tcPr>
            <w:tcW w:w="2122" w:type="dxa"/>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A07560" w:rsidRDefault="00A07560" w14:paraId="3571F72A"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A07560" w:rsidRDefault="00F546E2" w14:paraId="7023D24F" w14:textId="483D339B">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Selecteert en herwerkt teksten om ze inhoudelijk, structureel en talig toegankelijk te maken voor de doelgroep.</w:t>
            </w:r>
          </w:p>
        </w:tc>
      </w:tr>
      <w:tr w:rsidRPr="00BA32A3" w:rsidR="00A07560" w:rsidTr="000B6D69" w14:paraId="34BCCD02" w14:textId="77777777">
        <w:trPr>
          <w:gridAfter w:val="1"/>
          <w:wAfter w:w="6371" w:type="dxa"/>
          <w:trHeight w:val="480"/>
        </w:trPr>
        <w:tc>
          <w:tcPr>
            <w:tcW w:w="2122" w:type="dxa"/>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A07560" w:rsidRDefault="00A07560" w14:paraId="1D5A59FF"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A07560" w:rsidRDefault="00F546E2" w14:paraId="2E3B51C5" w14:textId="4ED793EB">
            <w:pPr>
              <w:spacing w:before="0" w:after="0" w:line="240" w:lineRule="auto"/>
              <w:rPr>
                <w:rFonts w:ascii="Calibri" w:hAnsi="Calibri" w:cs="Calibri"/>
                <w:color w:val="000000"/>
                <w:sz w:val="20"/>
                <w:lang w:eastAsia="nl-BE"/>
              </w:rPr>
            </w:pPr>
            <w:r w:rsidRPr="0052625F">
              <w:rPr>
                <w:rFonts w:ascii="Calibri" w:hAnsi="Calibri" w:cs="Calibri"/>
                <w:color w:val="000000"/>
                <w:sz w:val="20"/>
                <w:lang w:eastAsia="nl-BE"/>
              </w:rPr>
              <w:t>Spreekt in alle omstandigheden vlot en past het taalregister en taalstijlen aan de situatie aan.</w:t>
            </w:r>
          </w:p>
        </w:tc>
      </w:tr>
      <w:tr w:rsidRPr="00BA32A3" w:rsidR="00A07560" w:rsidTr="000B6D69" w14:paraId="7023A889" w14:textId="77777777">
        <w:trPr>
          <w:gridAfter w:val="1"/>
          <w:wAfter w:w="6371" w:type="dxa"/>
          <w:trHeight w:val="480"/>
        </w:trPr>
        <w:tc>
          <w:tcPr>
            <w:tcW w:w="2122" w:type="dxa"/>
            <w:tcBorders>
              <w:top w:val="single" w:color="auto" w:sz="4" w:space="0"/>
              <w:left w:val="single" w:color="auto" w:sz="4" w:space="0"/>
              <w:bottom w:val="single" w:color="auto" w:sz="4" w:space="0"/>
              <w:right w:val="single" w:color="auto" w:sz="4" w:space="0"/>
            </w:tcBorders>
            <w:shd w:val="clear" w:color="auto" w:fill="FFFFFF" w:themeFill="background1"/>
          </w:tcPr>
          <w:p w:rsidRPr="00C206B6" w:rsidR="00A07560" w:rsidRDefault="00A07560" w14:paraId="51A8FB41" w14:textId="77777777">
            <w:pPr>
              <w:spacing w:before="0" w:after="0" w:line="240" w:lineRule="auto"/>
              <w:rPr>
                <w:rFonts w:ascii="Calibri" w:hAnsi="Calibri" w:cs="Calibri"/>
                <w:color w:val="000000"/>
                <w:sz w:val="20"/>
                <w:lang w:eastAsia="nl-BE"/>
              </w:rPr>
            </w:pPr>
          </w:p>
        </w:tc>
        <w:tc>
          <w:tcPr>
            <w:tcW w:w="6371" w:type="dxa"/>
            <w:tcBorders>
              <w:top w:val="single" w:color="auto" w:sz="4" w:space="0"/>
              <w:left w:val="single" w:color="auto" w:sz="4" w:space="0"/>
              <w:bottom w:val="single" w:color="auto" w:sz="4" w:space="0"/>
              <w:right w:val="single" w:color="auto" w:sz="4" w:space="0"/>
            </w:tcBorders>
            <w:shd w:val="clear" w:color="auto" w:fill="FFFFCC"/>
            <w:vAlign w:val="center"/>
          </w:tcPr>
          <w:p w:rsidRPr="0052625F" w:rsidR="00A07560" w:rsidP="00882912" w:rsidRDefault="00882912" w14:paraId="5ABBC28E" w14:textId="3A3D4B53">
            <w:pPr>
              <w:spacing w:before="0" w:after="0" w:line="240" w:lineRule="auto"/>
              <w:rPr>
                <w:rFonts w:ascii="Calibri" w:hAnsi="Calibri" w:cs="Calibri"/>
                <w:color w:val="000000"/>
                <w:sz w:val="20"/>
                <w:lang w:eastAsia="nl-BE"/>
              </w:rPr>
            </w:pPr>
            <w:r w:rsidRPr="0052625F">
              <w:rPr>
                <w:rFonts w:ascii="Calibri" w:hAnsi="Calibri" w:cs="Calibri"/>
                <w:sz w:val="20"/>
              </w:rPr>
              <w:t>Schrijft teksten afgestemd op het doelpubliek.</w:t>
            </w:r>
          </w:p>
        </w:tc>
      </w:tr>
    </w:tbl>
    <w:p w:rsidR="00E13AE0" w:rsidP="00E13AE0" w:rsidRDefault="00E13AE0" w14:paraId="03CD9B83" w14:textId="77777777">
      <w:pPr>
        <w:rPr>
          <w:lang w:eastAsia="nl-NL"/>
        </w:rPr>
      </w:pPr>
    </w:p>
    <w:p w:rsidR="000552D2" w:rsidP="00F12BDB" w:rsidRDefault="00F12BDB" w14:paraId="40E7C6DF" w14:textId="77777777">
      <w:pPr>
        <w:pStyle w:val="Heading1"/>
        <w:rPr>
          <w:lang w:val="nl-NL"/>
        </w:rPr>
      </w:pPr>
      <w:r w:rsidRPr="7C9E4063">
        <w:rPr>
          <w:lang w:val="nl-NL"/>
        </w:rPr>
        <w:t xml:space="preserve">Globale evaluatie </w:t>
      </w:r>
      <w:r w:rsidR="000552D2">
        <w:rPr>
          <w:lang w:val="nl-NL"/>
        </w:rPr>
        <w:t xml:space="preserve">van de beroepshoudingen </w:t>
      </w:r>
    </w:p>
    <w:p w:rsidRPr="00160775" w:rsidR="00942114" w:rsidP="00942114" w:rsidRDefault="00942114" w14:paraId="31F84D75" w14:textId="1AA51EDD">
      <w:pPr>
        <w:spacing w:before="0" w:after="160" w:line="257" w:lineRule="auto"/>
        <w:rPr>
          <w:rFonts w:ascii="Calibri" w:hAnsi="Calibri" w:eastAsia="Calibri" w:cs="Calibri"/>
          <w:sz w:val="20"/>
        </w:rPr>
      </w:pPr>
      <w:r w:rsidRPr="00160775">
        <w:rPr>
          <w:rFonts w:ascii="Calibri" w:hAnsi="Calibri" w:eastAsia="Calibri" w:cs="Calibri"/>
          <w:sz w:val="20"/>
        </w:rPr>
        <w:t>Geef voor elke beroepshouding die aan bod kwam tijdens de stageperiode een score van 1-3.  Kwam een beroepshouding niet aan bod, dan geef je een 0.  </w:t>
      </w:r>
    </w:p>
    <w:p w:rsidRPr="00160775" w:rsidR="00942114" w:rsidP="00160775" w:rsidRDefault="00942114" w14:paraId="1DC04BAF" w14:textId="77777777">
      <w:pPr>
        <w:pStyle w:val="ListParagraph"/>
        <w:numPr>
          <w:ilvl w:val="0"/>
          <w:numId w:val="24"/>
        </w:numPr>
        <w:spacing w:before="0" w:after="0" w:line="288" w:lineRule="auto"/>
        <w:ind w:left="714" w:hanging="357"/>
        <w:rPr>
          <w:rFonts w:ascii="Calibri" w:hAnsi="Calibri" w:eastAsia="Calibri" w:cs="Calibri"/>
          <w:sz w:val="20"/>
        </w:rPr>
      </w:pPr>
      <w:r w:rsidRPr="00160775">
        <w:rPr>
          <w:rFonts w:ascii="Calibri" w:hAnsi="Calibri" w:eastAsia="Calibri" w:cs="Calibri"/>
          <w:sz w:val="20"/>
        </w:rPr>
        <w:t>kwam niet aan bod tijdens deze stageperiode.</w:t>
      </w:r>
      <w:r w:rsidRPr="00160775">
        <w:rPr>
          <w:rFonts w:ascii="Calibri" w:hAnsi="Calibri" w:eastAsia="Calibri" w:cs="Calibri"/>
          <w:sz w:val="20"/>
        </w:rPr>
        <w:tab/>
      </w:r>
      <w:r w:rsidRPr="00160775">
        <w:rPr>
          <w:rFonts w:ascii="Calibri" w:hAnsi="Calibri" w:eastAsia="Calibri" w:cs="Calibri"/>
          <w:sz w:val="20"/>
        </w:rPr>
        <w:tab/>
      </w:r>
      <w:r w:rsidRPr="00160775">
        <w:rPr>
          <w:rFonts w:ascii="Calibri" w:hAnsi="Calibri" w:eastAsia="Calibri" w:cs="Calibri"/>
          <w:sz w:val="20"/>
        </w:rPr>
        <w:t> </w:t>
      </w:r>
    </w:p>
    <w:p w:rsidRPr="00160775" w:rsidR="00942114" w:rsidP="00160775" w:rsidRDefault="00942114" w14:paraId="75244BAB" w14:textId="77777777">
      <w:pPr>
        <w:numPr>
          <w:ilvl w:val="0"/>
          <w:numId w:val="24"/>
        </w:numPr>
        <w:spacing w:before="0" w:after="0" w:line="288" w:lineRule="auto"/>
        <w:ind w:left="714" w:hanging="357"/>
        <w:rPr>
          <w:rFonts w:ascii="Calibri" w:hAnsi="Calibri" w:eastAsia="Calibri" w:cs="Calibri"/>
          <w:sz w:val="20"/>
        </w:rPr>
      </w:pPr>
      <w:r w:rsidRPr="00160775">
        <w:rPr>
          <w:rFonts w:ascii="Calibri" w:hAnsi="Calibri" w:eastAsia="Calibri" w:cs="Calibri"/>
          <w:sz w:val="20"/>
        </w:rPr>
        <w:t>onvoldoende aanwezig en/of toont geen besef van het belang van de beroepshouding.  </w:t>
      </w:r>
    </w:p>
    <w:p w:rsidRPr="00160775" w:rsidR="00942114" w:rsidP="00160775" w:rsidRDefault="00942114" w14:paraId="0C77C9D3" w14:textId="77777777">
      <w:pPr>
        <w:numPr>
          <w:ilvl w:val="0"/>
          <w:numId w:val="25"/>
        </w:numPr>
        <w:spacing w:before="0" w:after="0" w:line="288" w:lineRule="auto"/>
        <w:ind w:left="714" w:hanging="357"/>
        <w:rPr>
          <w:rFonts w:ascii="Calibri" w:hAnsi="Calibri" w:eastAsia="Calibri" w:cs="Calibri"/>
          <w:sz w:val="20"/>
        </w:rPr>
      </w:pPr>
      <w:r w:rsidRPr="00160775">
        <w:rPr>
          <w:rFonts w:ascii="Calibri" w:hAnsi="Calibri" w:eastAsia="Calibri" w:cs="Calibri"/>
          <w:sz w:val="20"/>
        </w:rPr>
        <w:t>matig aanwezig. De student toont een concrete bereidheid hieraan te willen werken. </w:t>
      </w:r>
    </w:p>
    <w:p w:rsidRPr="006969D9" w:rsidR="00942114" w:rsidP="00160775" w:rsidRDefault="00942114" w14:paraId="6A8649F0" w14:textId="77777777">
      <w:pPr>
        <w:numPr>
          <w:ilvl w:val="0"/>
          <w:numId w:val="26"/>
        </w:numPr>
        <w:spacing w:before="0" w:after="0" w:line="288" w:lineRule="auto"/>
        <w:ind w:left="714" w:hanging="357"/>
        <w:rPr>
          <w:rFonts w:ascii="Calibri" w:hAnsi="Calibri" w:eastAsia="Calibri" w:cs="Calibri"/>
          <w:sz w:val="24"/>
          <w:szCs w:val="24"/>
        </w:rPr>
      </w:pPr>
      <w:r w:rsidRPr="00160775">
        <w:rPr>
          <w:rFonts w:ascii="Calibri" w:hAnsi="Calibri" w:eastAsia="Calibri" w:cs="Calibri"/>
          <w:sz w:val="20"/>
        </w:rPr>
        <w:t xml:space="preserve">in sterke mate aanwezig. </w:t>
      </w:r>
      <w:r w:rsidRPr="0039756E">
        <w:rPr>
          <w:rFonts w:ascii="Calibri" w:hAnsi="Calibri" w:eastAsia="Calibri" w:cs="Calibri"/>
          <w:szCs w:val="22"/>
        </w:rPr>
        <w:tab/>
      </w:r>
      <w:r w:rsidRPr="0039756E">
        <w:rPr>
          <w:rFonts w:ascii="Calibri" w:hAnsi="Calibri" w:eastAsia="Calibri" w:cs="Calibri"/>
          <w:szCs w:val="22"/>
        </w:rPr>
        <w:tab/>
      </w:r>
      <w:r w:rsidRPr="0039756E">
        <w:rPr>
          <w:rFonts w:ascii="Calibri" w:hAnsi="Calibri" w:eastAsia="Calibri" w:cs="Calibri"/>
          <w:szCs w:val="22"/>
        </w:rPr>
        <w:tab/>
      </w:r>
      <w:r w:rsidRPr="0039756E">
        <w:rPr>
          <w:rFonts w:ascii="Calibri" w:hAnsi="Calibri" w:eastAsia="Calibri" w:cs="Calibri"/>
          <w:szCs w:val="22"/>
        </w:rPr>
        <w:tab/>
      </w:r>
      <w:r w:rsidRPr="0039756E">
        <w:rPr>
          <w:rFonts w:ascii="Calibri" w:hAnsi="Calibri" w:eastAsia="Calibri" w:cs="Calibri"/>
          <w:szCs w:val="22"/>
        </w:rPr>
        <w:tab/>
      </w:r>
      <w:r w:rsidRPr="0039756E">
        <w:rPr>
          <w:rFonts w:ascii="Calibri" w:hAnsi="Calibri" w:eastAsia="Calibri" w:cs="Calibri"/>
          <w:szCs w:val="22"/>
        </w:rPr>
        <w:tab/>
      </w:r>
      <w:r w:rsidRPr="0039756E">
        <w:rPr>
          <w:rFonts w:ascii="Calibri" w:hAnsi="Calibri" w:eastAsia="Calibri" w:cs="Calibri"/>
          <w:szCs w:val="22"/>
        </w:rPr>
        <w:tab/>
      </w:r>
      <w:r w:rsidRPr="006969D9">
        <w:rPr>
          <w:rFonts w:ascii="Calibri" w:hAnsi="Calibri" w:eastAsia="Calibri" w:cs="Calibri"/>
          <w:sz w:val="24"/>
          <w:szCs w:val="24"/>
        </w:rPr>
        <w:tab/>
      </w:r>
      <w:r w:rsidRPr="006969D9">
        <w:rPr>
          <w:rFonts w:ascii="Calibri" w:hAnsi="Calibri" w:eastAsia="Calibri" w:cs="Calibri"/>
          <w:sz w:val="24"/>
          <w:szCs w:val="24"/>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38"/>
        <w:gridCol w:w="4395"/>
        <w:gridCol w:w="954"/>
      </w:tblGrid>
      <w:tr w:rsidRPr="006969D9" w:rsidR="00942114" w:rsidTr="00722F87" w14:paraId="231BA6B3"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3CCF756C"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BEROEPSHOUDING</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7DD88606"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769A938E" w14:textId="77777777">
            <w:pPr>
              <w:spacing w:before="0" w:after="160" w:line="257" w:lineRule="auto"/>
              <w:jc w:val="center"/>
              <w:rPr>
                <w:rFonts w:ascii="Calibri" w:hAnsi="Calibri" w:eastAsia="Calibri" w:cs="Calibri"/>
                <w:sz w:val="24"/>
                <w:szCs w:val="24"/>
              </w:rPr>
            </w:pPr>
            <w:r w:rsidRPr="006969D9">
              <w:rPr>
                <w:rFonts w:ascii="Calibri" w:hAnsi="Calibri" w:eastAsia="Calibri" w:cs="Calibri"/>
                <w:b/>
                <w:bCs/>
                <w:sz w:val="24"/>
                <w:szCs w:val="24"/>
              </w:rPr>
              <w:t>0-3</w:t>
            </w:r>
          </w:p>
        </w:tc>
      </w:tr>
      <w:tr w:rsidRPr="006969D9" w:rsidR="00942114" w:rsidTr="00722F87" w14:paraId="52F87BB4"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76D6DB18"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Beslissingsvermogen</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5D381B" w:rsidR="00942114" w:rsidP="00722F87" w:rsidRDefault="00942114" w14:paraId="2BA01F28"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neemt een standpunt in of gaat tot handeling over en draagt er ook de verantwoordelijkheid voor. ​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38D809B0"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00722F87" w14:paraId="2CD36209"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21AE8F45"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Relationele gerichtheid</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5D381B" w:rsidR="00942114" w:rsidP="00722F87" w:rsidRDefault="00942114" w14:paraId="40BB0C9A"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toont in contacten met anderen kenmerken van echtheid, aanvaarding, empathie en respect.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62DF552C"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00722F87" w14:paraId="0C9899DE"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4464C012"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Kritische ingesteldheid</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5D381B" w:rsidR="00942114" w:rsidP="00722F87" w:rsidRDefault="00942114" w14:paraId="68295358"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stelt zichzelf en zijn omgeving ter discussie, verifieert de waarde van een bewering of een feit en de wenselijkheid en haalbaarheid van een vooropgesteld doel, alvorens een stelling in te nemen. ​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146F4AE3"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00722F87" w14:paraId="16D91C16"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5553A45A"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Leergierigheid en eigenaarschap</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5D381B" w:rsidR="00942114" w:rsidP="00722F87" w:rsidRDefault="00942114" w14:paraId="04D4EE36"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is nieuwsgierig, zoekt actief naar situaties om zijn competentie te verbreden en te verdiepen en neemt het leren in eigen handen. ​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77C3351A"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00722F87" w14:paraId="3DEBA7AC"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2217325D"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Organisatievermogen</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5D381B" w:rsidR="00942114" w:rsidP="00722F87" w:rsidRDefault="00942114" w14:paraId="6EF3E05D"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bereikt het beoogde doel op een efficiënte manier door de taken gericht te plannen, te coördineren en te delegeren. ​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1CF35409"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00722F87" w14:paraId="4083C28B"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148C597D"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Zin voor samenwerking</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5D381B" w:rsidR="00942114" w:rsidP="00722F87" w:rsidRDefault="00942114" w14:paraId="6751C861"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werkt collectief aan dezelfde taak. ​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47812561"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00722F87" w14:paraId="33C3A2AF"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19CB3334"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Verantwoordelijkheidszin</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5D381B" w:rsidR="00942114" w:rsidP="00722F87" w:rsidRDefault="00942114" w14:paraId="23780A2A"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toont zich verantwoordelijk voor de school als geheel en gaat het engagement aan om een positieve ontwikkeling van de lerende(n) te bevorderen.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4F2AB08B"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00722F87" w14:paraId="1DF0D82F"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7344D369"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Flexibiliteit</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5D381B" w:rsidR="00942114" w:rsidP="00722F87" w:rsidRDefault="00942114" w14:paraId="326F5A0F"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toont flexibiliteit door zich aan te passen aan veranderende middelen, doelen, personen en procedures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74DEAF1D"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00722F87" w14:paraId="539ADC18"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3BA2453D"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Creativiteitszin </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5D381B" w:rsidR="00942114" w:rsidP="00722F87" w:rsidRDefault="00942114" w14:paraId="5B46F78C"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denkt out-of-the-box en is erop gericht dit bij lerenden te stimuleren. ​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4C938D27"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00722F87" w14:paraId="209A4EA5"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76FA7722"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Speelsheid</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5D381B" w:rsidR="00942114" w:rsidP="00722F87" w:rsidRDefault="00942114" w14:paraId="01B93B35"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toont zich enthousiast en vindt aansluiting bij de leef- en belevingswereld van de lerende.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3A210A70"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00722F87" w14:paraId="3F8E52FA"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5AC7E642"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Maatschappelijk engagement</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5D381B" w:rsidR="00942114" w:rsidP="00722F87" w:rsidRDefault="00942114" w14:paraId="41D95568"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neemt een maatschappelijk engagement op om bij te dragen tot een betere wereld.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49AE520B"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00722F87" w14:paraId="219A536E"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521218A3"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Diversiteitsdenken  </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5D381B" w:rsidR="00942114" w:rsidP="00722F87" w:rsidRDefault="00942114" w14:paraId="1B47FA90"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Bekijkt personen en situaties vanuit verschillende invalshoeken, stuurt het eigen referentiekader bij vanuit interactie met anderen, ziet diversiteit als een normaal onderdeel van de maatschappij en gebruikt diversiteit als leerkans.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33641585"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r w:rsidRPr="006969D9" w:rsidR="00942114" w:rsidTr="00722F87" w14:paraId="267F4759" w14:textId="77777777">
        <w:trPr>
          <w:trHeight w:val="300"/>
        </w:trPr>
        <w:tc>
          <w:tcPr>
            <w:tcW w:w="325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387F5AB5" w14:textId="77777777">
            <w:pPr>
              <w:spacing w:before="0" w:after="160" w:line="257" w:lineRule="auto"/>
              <w:rPr>
                <w:rFonts w:ascii="Calibri" w:hAnsi="Calibri" w:eastAsia="Calibri" w:cs="Calibri"/>
                <w:sz w:val="24"/>
                <w:szCs w:val="24"/>
              </w:rPr>
            </w:pPr>
            <w:r w:rsidRPr="006969D9">
              <w:rPr>
                <w:rFonts w:ascii="Calibri" w:hAnsi="Calibri" w:eastAsia="Calibri" w:cs="Calibri"/>
                <w:b/>
                <w:bCs/>
                <w:sz w:val="24"/>
                <w:szCs w:val="24"/>
              </w:rPr>
              <w:t>Duurzaamheid</w:t>
            </w:r>
            <w:r w:rsidRPr="006969D9">
              <w:rPr>
                <w:rFonts w:ascii="Calibri" w:hAnsi="Calibri" w:eastAsia="Calibri" w:cs="Calibri"/>
                <w:sz w:val="24"/>
                <w:szCs w:val="24"/>
              </w:rPr>
              <w:t> </w:t>
            </w:r>
          </w:p>
        </w:tc>
        <w:tc>
          <w:tcPr>
            <w:tcW w:w="4665" w:type="dxa"/>
            <w:tcBorders>
              <w:top w:val="single" w:color="auto" w:sz="6" w:space="0"/>
              <w:left w:val="single" w:color="auto" w:sz="6" w:space="0"/>
              <w:bottom w:val="single" w:color="auto" w:sz="6" w:space="0"/>
              <w:right w:val="single" w:color="auto" w:sz="6" w:space="0"/>
            </w:tcBorders>
            <w:shd w:val="clear" w:color="auto" w:fill="FFFFFF"/>
            <w:hideMark/>
          </w:tcPr>
          <w:p w:rsidRPr="005D381B" w:rsidR="00942114" w:rsidP="00722F87" w:rsidRDefault="00942114" w14:paraId="08C7B0FE" w14:textId="77777777">
            <w:pPr>
              <w:spacing w:before="0" w:after="160" w:line="257" w:lineRule="auto"/>
              <w:rPr>
                <w:rFonts w:ascii="Calibri" w:hAnsi="Calibri" w:eastAsia="Calibri" w:cs="Calibri"/>
                <w:sz w:val="18"/>
                <w:szCs w:val="18"/>
              </w:rPr>
            </w:pPr>
            <w:r w:rsidRPr="005D381B">
              <w:rPr>
                <w:rFonts w:ascii="Calibri" w:hAnsi="Calibri" w:eastAsia="Calibri" w:cs="Calibri"/>
                <w:sz w:val="18"/>
                <w:szCs w:val="18"/>
              </w:rPr>
              <w:t>zet in op duurzaam leren, gaat duurzaam om met materiaal, engageert zich voor duurzaam samenleven. ​ </w:t>
            </w:r>
          </w:p>
        </w:tc>
        <w:tc>
          <w:tcPr>
            <w:tcW w:w="1125" w:type="dxa"/>
            <w:tcBorders>
              <w:top w:val="single" w:color="auto" w:sz="6" w:space="0"/>
              <w:left w:val="single" w:color="auto" w:sz="6" w:space="0"/>
              <w:bottom w:val="single" w:color="auto" w:sz="6" w:space="0"/>
              <w:right w:val="single" w:color="auto" w:sz="6" w:space="0"/>
            </w:tcBorders>
            <w:shd w:val="clear" w:color="auto" w:fill="FFFFFF"/>
            <w:hideMark/>
          </w:tcPr>
          <w:p w:rsidRPr="006969D9" w:rsidR="00942114" w:rsidP="00722F87" w:rsidRDefault="00942114" w14:paraId="6FDDAE94" w14:textId="77777777">
            <w:pPr>
              <w:spacing w:before="0" w:after="160" w:line="257" w:lineRule="auto"/>
              <w:rPr>
                <w:rFonts w:ascii="Calibri" w:hAnsi="Calibri" w:eastAsia="Calibri" w:cs="Calibri"/>
                <w:sz w:val="24"/>
                <w:szCs w:val="24"/>
              </w:rPr>
            </w:pPr>
            <w:r w:rsidRPr="006969D9">
              <w:rPr>
                <w:rFonts w:ascii="Calibri" w:hAnsi="Calibri" w:eastAsia="Calibri" w:cs="Calibri"/>
                <w:sz w:val="24"/>
                <w:szCs w:val="24"/>
              </w:rPr>
              <w:t> </w:t>
            </w:r>
          </w:p>
        </w:tc>
      </w:tr>
    </w:tbl>
    <w:p w:rsidR="008E4B99" w:rsidP="00683DEA" w:rsidRDefault="008E4B99" w14:paraId="153C2A4F" w14:textId="77777777">
      <w:pPr>
        <w:rPr>
          <w:lang w:eastAsia="nl-NL"/>
        </w:rPr>
      </w:pPr>
    </w:p>
    <w:sectPr w:rsidR="008E4B99" w:rsidSect="00E729AA">
      <w:headerReference w:type="even" r:id="rId13"/>
      <w:headerReference w:type="default" r:id="rId14"/>
      <w:footerReference w:type="even" r:id="rId15"/>
      <w:footerReference w:type="default" r:id="rId16"/>
      <w:headerReference w:type="first" r:id="rId17"/>
      <w:footerReference w:type="first" r:id="rId18"/>
      <w:type w:val="continuous"/>
      <w:pgSz w:w="11906" w:h="16838" w:orient="portrait" w:code="9"/>
      <w:pgMar w:top="1990" w:right="1418" w:bottom="1985" w:left="1985" w:header="340" w:footer="141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302C" w:rsidP="00C56B09" w:rsidRDefault="0051302C" w14:paraId="6059571D" w14:textId="77777777">
      <w:r>
        <w:separator/>
      </w:r>
    </w:p>
  </w:endnote>
  <w:endnote w:type="continuationSeparator" w:id="0">
    <w:p w:rsidR="0051302C" w:rsidP="00C56B09" w:rsidRDefault="0051302C" w14:paraId="01B6929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22CC" w:rsidP="00C56B09" w:rsidRDefault="00EA22CC" w14:paraId="0827DE94" w14:textId="77777777">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352F89">
      <w:rPr>
        <w:rStyle w:val="PageNumber"/>
        <w:noProof/>
      </w:rPr>
      <w:t>2</w:t>
    </w:r>
    <w:r>
      <w:rPr>
        <w:rStyle w:val="PageNumber"/>
      </w:rPr>
      <w:fldChar w:fldCharType="end"/>
    </w:r>
    <w:r w:rsidR="00FA7094">
      <w:rPr>
        <w:rStyle w:val="PageNumber"/>
      </w:rPr>
      <w:t>/</w:t>
    </w:r>
    <w:r w:rsidR="00FA7094">
      <w:rPr>
        <w:rStyle w:val="PageNumber"/>
      </w:rPr>
      <w:fldChar w:fldCharType="begin"/>
    </w:r>
    <w:r w:rsidR="00FA7094">
      <w:rPr>
        <w:rStyle w:val="PageNumber"/>
      </w:rPr>
      <w:instrText xml:space="preserve"> NUMPAGES   \* MERGEFORMAT </w:instrText>
    </w:r>
    <w:r w:rsidR="00FA7094">
      <w:rPr>
        <w:rStyle w:val="PageNumber"/>
      </w:rPr>
      <w:fldChar w:fldCharType="separate"/>
    </w:r>
    <w:r w:rsidR="00352F89">
      <w:rPr>
        <w:rStyle w:val="PageNumber"/>
        <w:noProof/>
      </w:rPr>
      <w:t>2</w:t>
    </w:r>
    <w:r w:rsidR="00FA7094">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A22CC" w:rsidP="00FA7094" w:rsidRDefault="00FA7094" w14:paraId="1F3DE5F6" w14:textId="77777777">
    <w:pPr>
      <w:pStyle w:val="Footer"/>
      <w:jc w:val="right"/>
      <w:rPr>
        <w:rStyle w:val="PageNumber"/>
      </w:rPr>
    </w:pPr>
    <w:r>
      <w:rPr>
        <w:noProof/>
        <w:lang w:eastAsia="nl-BE"/>
      </w:rPr>
      <w:drawing>
        <wp:anchor distT="0" distB="0" distL="114300" distR="114300" simplePos="0" relativeHeight="251658241" behindDoc="1" locked="0" layoutInCell="1" allowOverlap="1" wp14:anchorId="25B33C3D" wp14:editId="681AAD86">
          <wp:simplePos x="0" y="0"/>
          <wp:positionH relativeFrom="page">
            <wp:posOffset>-3783</wp:posOffset>
          </wp:positionH>
          <wp:positionV relativeFrom="page">
            <wp:posOffset>9401562</wp:posOffset>
          </wp:positionV>
          <wp:extent cx="1787525" cy="1067736"/>
          <wp:effectExtent l="0" t="0" r="3175" b="0"/>
          <wp:wrapNone/>
          <wp:docPr id="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7525" cy="10677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rStyle w:val="PageNumber"/>
        </w:rPr>
        <w:id w:val="434021432"/>
        <w:docPartObj>
          <w:docPartGallery w:val="Page Numbers (Bottom of Page)"/>
          <w:docPartUnique/>
        </w:docPartObj>
      </w:sdtPr>
      <w:sdtContent>
        <w:r w:rsidR="00EA22CC">
          <w:rPr>
            <w:rStyle w:val="PageNumber"/>
          </w:rPr>
          <w:fldChar w:fldCharType="begin"/>
        </w:r>
        <w:r w:rsidR="00EA22CC">
          <w:rPr>
            <w:rStyle w:val="PageNumber"/>
          </w:rPr>
          <w:instrText xml:space="preserve"> PAGE </w:instrText>
        </w:r>
        <w:r w:rsidR="00EA22CC">
          <w:rPr>
            <w:rStyle w:val="PageNumber"/>
          </w:rPr>
          <w:fldChar w:fldCharType="separate"/>
        </w:r>
        <w:r w:rsidR="00EA22CC">
          <w:rPr>
            <w:rStyle w:val="PageNumber"/>
            <w:noProof/>
          </w:rPr>
          <w:t>2</w:t>
        </w:r>
        <w:r w:rsidR="00EA22CC">
          <w:rPr>
            <w:rStyle w:val="PageNumber"/>
          </w:rPr>
          <w:fldChar w:fldCharType="end"/>
        </w:r>
      </w:sdtContent>
    </w:sdt>
    <w:r>
      <w:rPr>
        <w:rStyle w:val="PageNumber"/>
      </w:rPr>
      <w:t>/</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8470D" w:rsidP="00C56B09" w:rsidRDefault="00840E98" w14:paraId="6E6BB3CA" w14:textId="77777777">
    <w:pPr>
      <w:pStyle w:val="Footer"/>
    </w:pPr>
    <w:r>
      <w:rPr>
        <w:noProof/>
        <w:lang w:eastAsia="nl-BE"/>
      </w:rPr>
      <w:drawing>
        <wp:anchor distT="0" distB="0" distL="114300" distR="114300" simplePos="0" relativeHeight="251658240" behindDoc="1" locked="0" layoutInCell="1" allowOverlap="1" wp14:anchorId="627FE4D0" wp14:editId="5F79F86C">
          <wp:simplePos x="0" y="0"/>
          <wp:positionH relativeFrom="page">
            <wp:posOffset>0</wp:posOffset>
          </wp:positionH>
          <wp:positionV relativeFrom="page">
            <wp:posOffset>9621078</wp:posOffset>
          </wp:positionV>
          <wp:extent cx="1787525" cy="1067736"/>
          <wp:effectExtent l="0" t="0" r="317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8264" cy="10681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302C" w:rsidP="00C56B09" w:rsidRDefault="0051302C" w14:paraId="3D281871" w14:textId="77777777">
      <w:r>
        <w:separator/>
      </w:r>
    </w:p>
  </w:footnote>
  <w:footnote w:type="continuationSeparator" w:id="0">
    <w:p w:rsidR="0051302C" w:rsidP="00C56B09" w:rsidRDefault="0051302C" w14:paraId="6581EC6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729AA" w:rsidRDefault="00E729AA" w14:paraId="592A86A2" w14:textId="278A459C">
    <w:pPr>
      <w:pStyle w:val="Header"/>
    </w:pPr>
    <w:r>
      <w:rPr>
        <w:noProof/>
      </w:rPr>
      <w:drawing>
        <wp:anchor distT="0" distB="0" distL="114300" distR="114300" simplePos="0" relativeHeight="251658243" behindDoc="0" locked="0" layoutInCell="1" allowOverlap="1" wp14:anchorId="7E9D2E5C" wp14:editId="4686DD24">
          <wp:simplePos x="0" y="0"/>
          <wp:positionH relativeFrom="column">
            <wp:posOffset>3284220</wp:posOffset>
          </wp:positionH>
          <wp:positionV relativeFrom="paragraph">
            <wp:posOffset>-61595</wp:posOffset>
          </wp:positionV>
          <wp:extent cx="2057663" cy="780648"/>
          <wp:effectExtent l="0" t="0" r="0" b="0"/>
          <wp:wrapSquare wrapText="bothSides"/>
          <wp:docPr id="1295919443" name="Afbeelding 1295919443" descr="Odisee hogeschool | Bruss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isee hogeschool | Brussels"/>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2057663" cy="78064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7C9E4063" w:rsidTr="7C9E4063" w14:paraId="7F8BC432" w14:textId="77777777">
      <w:trPr>
        <w:trHeight w:val="300"/>
      </w:trPr>
      <w:tc>
        <w:tcPr>
          <w:tcW w:w="2830" w:type="dxa"/>
        </w:tcPr>
        <w:p w:rsidR="7C9E4063" w:rsidP="7C9E4063" w:rsidRDefault="7C9E4063" w14:paraId="058304EF" w14:textId="5EF5799D">
          <w:pPr>
            <w:pStyle w:val="Header"/>
            <w:ind w:left="-115"/>
          </w:pPr>
        </w:p>
      </w:tc>
      <w:tc>
        <w:tcPr>
          <w:tcW w:w="2830" w:type="dxa"/>
        </w:tcPr>
        <w:p w:rsidR="7C9E4063" w:rsidP="7C9E4063" w:rsidRDefault="7C9E4063" w14:paraId="34DABF2D" w14:textId="117409C4">
          <w:pPr>
            <w:pStyle w:val="Header"/>
            <w:jc w:val="center"/>
          </w:pPr>
        </w:p>
      </w:tc>
      <w:tc>
        <w:tcPr>
          <w:tcW w:w="2830" w:type="dxa"/>
        </w:tcPr>
        <w:p w:rsidR="7C9E4063" w:rsidP="7C9E4063" w:rsidRDefault="7C9E4063" w14:paraId="1767A39F" w14:textId="5E01A79C">
          <w:pPr>
            <w:pStyle w:val="Header"/>
            <w:ind w:right="-115"/>
            <w:jc w:val="right"/>
          </w:pPr>
        </w:p>
      </w:tc>
    </w:tr>
  </w:tbl>
  <w:p w:rsidR="7C9E4063" w:rsidP="7C9E4063" w:rsidRDefault="7C9E4063" w14:paraId="1C6F657E" w14:textId="1CA2C8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729AA" w:rsidRDefault="00E729AA" w14:paraId="69CDBC1A" w14:textId="7B0F9922">
    <w:pPr>
      <w:pStyle w:val="Header"/>
    </w:pPr>
    <w:r>
      <w:rPr>
        <w:noProof/>
      </w:rPr>
      <w:drawing>
        <wp:anchor distT="0" distB="0" distL="114300" distR="114300" simplePos="0" relativeHeight="251658242" behindDoc="0" locked="0" layoutInCell="1" allowOverlap="1" wp14:anchorId="06BB6741" wp14:editId="3730F2BE">
          <wp:simplePos x="0" y="0"/>
          <wp:positionH relativeFrom="column">
            <wp:posOffset>3364865</wp:posOffset>
          </wp:positionH>
          <wp:positionV relativeFrom="paragraph">
            <wp:posOffset>-154940</wp:posOffset>
          </wp:positionV>
          <wp:extent cx="2910840" cy="1104332"/>
          <wp:effectExtent l="0" t="0" r="3810" b="635"/>
          <wp:wrapSquare wrapText="bothSides"/>
          <wp:docPr id="1938867993" name="Afbeelding 1" descr="Odisee hogeschool | Bruss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isee hogeschool | Brusse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0840" cy="110433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2E08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F6F4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BCF0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F60C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04A834"/>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50880556"/>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0BF2AB1E"/>
    <w:lvl w:ilvl="0">
      <w:start w:val="1"/>
      <w:numFmt w:val="bullet"/>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9A96DF38"/>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D90898DC"/>
    <w:lvl w:ilvl="0">
      <w:start w:val="1"/>
      <w:numFmt w:val="decimal"/>
      <w:pStyle w:val="ListNumber"/>
      <w:lvlText w:val="%1"/>
      <w:lvlJc w:val="left"/>
      <w:pPr>
        <w:tabs>
          <w:tab w:val="num" w:pos="284"/>
        </w:tabs>
        <w:ind w:left="284" w:hanging="284"/>
      </w:pPr>
      <w:rPr>
        <w:rFonts w:hint="default"/>
      </w:rPr>
    </w:lvl>
  </w:abstractNum>
  <w:abstractNum w:abstractNumId="9" w15:restartNumberingAfterBreak="0">
    <w:nsid w:val="FFFFFF89"/>
    <w:multiLevelType w:val="singleLevel"/>
    <w:tmpl w:val="83EC7ACE"/>
    <w:lvl w:ilvl="0">
      <w:start w:val="1"/>
      <w:numFmt w:val="bullet"/>
      <w:pStyle w:val="ListBullet"/>
      <w:lvlText w:val=""/>
      <w:lvlJc w:val="left"/>
      <w:pPr>
        <w:tabs>
          <w:tab w:val="num" w:pos="284"/>
        </w:tabs>
        <w:ind w:left="284" w:hanging="284"/>
      </w:pPr>
      <w:rPr>
        <w:rFonts w:hint="default" w:ascii="Symbol" w:hAnsi="Symbol"/>
      </w:rPr>
    </w:lvl>
  </w:abstractNum>
  <w:abstractNum w:abstractNumId="10" w15:restartNumberingAfterBreak="0">
    <w:nsid w:val="05AD7DBA"/>
    <w:multiLevelType w:val="hybridMultilevel"/>
    <w:tmpl w:val="15E65AE6"/>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1" w15:restartNumberingAfterBreak="0">
    <w:nsid w:val="11220A2F"/>
    <w:multiLevelType w:val="hybridMultilevel"/>
    <w:tmpl w:val="A88694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1250391B"/>
    <w:multiLevelType w:val="hybridMultilevel"/>
    <w:tmpl w:val="A844B332"/>
    <w:lvl w:ilvl="0" w:tplc="33AE0368">
      <w:start w:val="1"/>
      <w:numFmt w:val="bullet"/>
      <w:pStyle w:val="Lijstopsomming"/>
      <w:lvlText w:val="–"/>
      <w:lvlJc w:val="left"/>
      <w:pPr>
        <w:ind w:left="284" w:hanging="284"/>
      </w:pPr>
      <w:rPr>
        <w:rFonts w:hint="default" w:ascii="Times New Roman" w:hAnsi="Times New Roman" w:cs="Times New Roman"/>
      </w:rPr>
    </w:lvl>
    <w:lvl w:ilvl="1" w:tplc="04130003" w:tentative="1">
      <w:start w:val="1"/>
      <w:numFmt w:val="bullet"/>
      <w:lvlText w:val="o"/>
      <w:lvlJc w:val="left"/>
      <w:pPr>
        <w:ind w:left="1797" w:hanging="360"/>
      </w:pPr>
      <w:rPr>
        <w:rFonts w:hint="default" w:ascii="Courier New" w:hAnsi="Courier New"/>
      </w:rPr>
    </w:lvl>
    <w:lvl w:ilvl="2" w:tplc="04130005" w:tentative="1">
      <w:start w:val="1"/>
      <w:numFmt w:val="bullet"/>
      <w:lvlText w:val=""/>
      <w:lvlJc w:val="left"/>
      <w:pPr>
        <w:ind w:left="2517" w:hanging="360"/>
      </w:pPr>
      <w:rPr>
        <w:rFonts w:hint="default" w:ascii="Wingdings" w:hAnsi="Wingdings"/>
      </w:rPr>
    </w:lvl>
    <w:lvl w:ilvl="3" w:tplc="04130001" w:tentative="1">
      <w:start w:val="1"/>
      <w:numFmt w:val="bullet"/>
      <w:lvlText w:val=""/>
      <w:lvlJc w:val="left"/>
      <w:pPr>
        <w:ind w:left="3237" w:hanging="360"/>
      </w:pPr>
      <w:rPr>
        <w:rFonts w:hint="default" w:ascii="Symbol" w:hAnsi="Symbol"/>
      </w:rPr>
    </w:lvl>
    <w:lvl w:ilvl="4" w:tplc="04130003" w:tentative="1">
      <w:start w:val="1"/>
      <w:numFmt w:val="bullet"/>
      <w:lvlText w:val="o"/>
      <w:lvlJc w:val="left"/>
      <w:pPr>
        <w:ind w:left="3957" w:hanging="360"/>
      </w:pPr>
      <w:rPr>
        <w:rFonts w:hint="default" w:ascii="Courier New" w:hAnsi="Courier New"/>
      </w:rPr>
    </w:lvl>
    <w:lvl w:ilvl="5" w:tplc="04130005" w:tentative="1">
      <w:start w:val="1"/>
      <w:numFmt w:val="bullet"/>
      <w:lvlText w:val=""/>
      <w:lvlJc w:val="left"/>
      <w:pPr>
        <w:ind w:left="4677" w:hanging="360"/>
      </w:pPr>
      <w:rPr>
        <w:rFonts w:hint="default" w:ascii="Wingdings" w:hAnsi="Wingdings"/>
      </w:rPr>
    </w:lvl>
    <w:lvl w:ilvl="6" w:tplc="04130001" w:tentative="1">
      <w:start w:val="1"/>
      <w:numFmt w:val="bullet"/>
      <w:lvlText w:val=""/>
      <w:lvlJc w:val="left"/>
      <w:pPr>
        <w:ind w:left="5397" w:hanging="360"/>
      </w:pPr>
      <w:rPr>
        <w:rFonts w:hint="default" w:ascii="Symbol" w:hAnsi="Symbol"/>
      </w:rPr>
    </w:lvl>
    <w:lvl w:ilvl="7" w:tplc="04130003" w:tentative="1">
      <w:start w:val="1"/>
      <w:numFmt w:val="bullet"/>
      <w:lvlText w:val="o"/>
      <w:lvlJc w:val="left"/>
      <w:pPr>
        <w:ind w:left="6117" w:hanging="360"/>
      </w:pPr>
      <w:rPr>
        <w:rFonts w:hint="default" w:ascii="Courier New" w:hAnsi="Courier New"/>
      </w:rPr>
    </w:lvl>
    <w:lvl w:ilvl="8" w:tplc="04130005" w:tentative="1">
      <w:start w:val="1"/>
      <w:numFmt w:val="bullet"/>
      <w:lvlText w:val=""/>
      <w:lvlJc w:val="left"/>
      <w:pPr>
        <w:ind w:left="6837" w:hanging="360"/>
      </w:pPr>
      <w:rPr>
        <w:rFonts w:hint="default" w:ascii="Wingdings" w:hAnsi="Wingdings"/>
      </w:rPr>
    </w:lvl>
  </w:abstractNum>
  <w:abstractNum w:abstractNumId="13" w15:restartNumberingAfterBreak="0">
    <w:nsid w:val="20965A81"/>
    <w:multiLevelType w:val="hybridMultilevel"/>
    <w:tmpl w:val="8B98E63C"/>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4" w15:restartNumberingAfterBreak="0">
    <w:nsid w:val="260423F1"/>
    <w:multiLevelType w:val="multilevel"/>
    <w:tmpl w:val="3EC463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A24C4F"/>
    <w:multiLevelType w:val="hybridMultilevel"/>
    <w:tmpl w:val="3FCE1F92"/>
    <w:lvl w:ilvl="0" w:tplc="0D48F91A">
      <w:start w:val="1"/>
      <w:numFmt w:val="bullet"/>
      <w:lvlText w:val="–"/>
      <w:lvlJc w:val="left"/>
      <w:pPr>
        <w:ind w:left="717" w:hanging="360"/>
      </w:pPr>
      <w:rPr>
        <w:rFonts w:hint="default" w:ascii="Times New Roman" w:hAnsi="Times New Roman" w:cs="Times New Roman"/>
      </w:rPr>
    </w:lvl>
    <w:lvl w:ilvl="1" w:tplc="04130003" w:tentative="1">
      <w:start w:val="1"/>
      <w:numFmt w:val="bullet"/>
      <w:lvlText w:val="o"/>
      <w:lvlJc w:val="left"/>
      <w:pPr>
        <w:ind w:left="1797" w:hanging="360"/>
      </w:pPr>
      <w:rPr>
        <w:rFonts w:hint="default" w:ascii="Courier New" w:hAnsi="Courier New"/>
      </w:rPr>
    </w:lvl>
    <w:lvl w:ilvl="2" w:tplc="04130005" w:tentative="1">
      <w:start w:val="1"/>
      <w:numFmt w:val="bullet"/>
      <w:lvlText w:val=""/>
      <w:lvlJc w:val="left"/>
      <w:pPr>
        <w:ind w:left="2517" w:hanging="360"/>
      </w:pPr>
      <w:rPr>
        <w:rFonts w:hint="default" w:ascii="Wingdings" w:hAnsi="Wingdings"/>
      </w:rPr>
    </w:lvl>
    <w:lvl w:ilvl="3" w:tplc="04130001" w:tentative="1">
      <w:start w:val="1"/>
      <w:numFmt w:val="bullet"/>
      <w:lvlText w:val=""/>
      <w:lvlJc w:val="left"/>
      <w:pPr>
        <w:ind w:left="3237" w:hanging="360"/>
      </w:pPr>
      <w:rPr>
        <w:rFonts w:hint="default" w:ascii="Symbol" w:hAnsi="Symbol"/>
      </w:rPr>
    </w:lvl>
    <w:lvl w:ilvl="4" w:tplc="04130003" w:tentative="1">
      <w:start w:val="1"/>
      <w:numFmt w:val="bullet"/>
      <w:lvlText w:val="o"/>
      <w:lvlJc w:val="left"/>
      <w:pPr>
        <w:ind w:left="3957" w:hanging="360"/>
      </w:pPr>
      <w:rPr>
        <w:rFonts w:hint="default" w:ascii="Courier New" w:hAnsi="Courier New"/>
      </w:rPr>
    </w:lvl>
    <w:lvl w:ilvl="5" w:tplc="04130005" w:tentative="1">
      <w:start w:val="1"/>
      <w:numFmt w:val="bullet"/>
      <w:lvlText w:val=""/>
      <w:lvlJc w:val="left"/>
      <w:pPr>
        <w:ind w:left="4677" w:hanging="360"/>
      </w:pPr>
      <w:rPr>
        <w:rFonts w:hint="default" w:ascii="Wingdings" w:hAnsi="Wingdings"/>
      </w:rPr>
    </w:lvl>
    <w:lvl w:ilvl="6" w:tplc="04130001" w:tentative="1">
      <w:start w:val="1"/>
      <w:numFmt w:val="bullet"/>
      <w:lvlText w:val=""/>
      <w:lvlJc w:val="left"/>
      <w:pPr>
        <w:ind w:left="5397" w:hanging="360"/>
      </w:pPr>
      <w:rPr>
        <w:rFonts w:hint="default" w:ascii="Symbol" w:hAnsi="Symbol"/>
      </w:rPr>
    </w:lvl>
    <w:lvl w:ilvl="7" w:tplc="04130003" w:tentative="1">
      <w:start w:val="1"/>
      <w:numFmt w:val="bullet"/>
      <w:lvlText w:val="o"/>
      <w:lvlJc w:val="left"/>
      <w:pPr>
        <w:ind w:left="6117" w:hanging="360"/>
      </w:pPr>
      <w:rPr>
        <w:rFonts w:hint="default" w:ascii="Courier New" w:hAnsi="Courier New"/>
      </w:rPr>
    </w:lvl>
    <w:lvl w:ilvl="8" w:tplc="04130005" w:tentative="1">
      <w:start w:val="1"/>
      <w:numFmt w:val="bullet"/>
      <w:lvlText w:val=""/>
      <w:lvlJc w:val="left"/>
      <w:pPr>
        <w:ind w:left="6837" w:hanging="360"/>
      </w:pPr>
      <w:rPr>
        <w:rFonts w:hint="default" w:ascii="Wingdings" w:hAnsi="Wingdings"/>
      </w:rPr>
    </w:lvl>
  </w:abstractNum>
  <w:abstractNum w:abstractNumId="16" w15:restartNumberingAfterBreak="0">
    <w:nsid w:val="38776FD3"/>
    <w:multiLevelType w:val="hybridMultilevel"/>
    <w:tmpl w:val="98F6A138"/>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7" w15:restartNumberingAfterBreak="0">
    <w:nsid w:val="3B660991"/>
    <w:multiLevelType w:val="hybridMultilevel"/>
    <w:tmpl w:val="4300E1F8"/>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8" w15:restartNumberingAfterBreak="0">
    <w:nsid w:val="426D140D"/>
    <w:multiLevelType w:val="multilevel"/>
    <w:tmpl w:val="BCBAAC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7001EF4"/>
    <w:multiLevelType w:val="hybridMultilevel"/>
    <w:tmpl w:val="6B0C1564"/>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0" w15:restartNumberingAfterBreak="0">
    <w:nsid w:val="5C7708C9"/>
    <w:multiLevelType w:val="hybridMultilevel"/>
    <w:tmpl w:val="7D9ADDAA"/>
    <w:lvl w:ilvl="0" w:tplc="08130003">
      <w:start w:val="1"/>
      <w:numFmt w:val="bullet"/>
      <w:lvlText w:val="o"/>
      <w:lvlJc w:val="left"/>
      <w:pPr>
        <w:ind w:left="720" w:hanging="360"/>
      </w:pPr>
      <w:rPr>
        <w:rFonts w:hint="default" w:ascii="Courier New" w:hAnsi="Courier New" w:cs="Courier New"/>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1" w15:restartNumberingAfterBreak="0">
    <w:nsid w:val="5D2E6C25"/>
    <w:multiLevelType w:val="multilevel"/>
    <w:tmpl w:val="F840375E"/>
    <w:lvl w:ilvl="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EB439C"/>
    <w:multiLevelType w:val="hybridMultilevel"/>
    <w:tmpl w:val="C14C05C8"/>
    <w:lvl w:ilvl="0" w:tplc="052E1DDC">
      <w:numFmt w:val="bullet"/>
      <w:lvlText w:val="-"/>
      <w:lvlJc w:val="left"/>
      <w:pPr>
        <w:ind w:left="410" w:hanging="360"/>
      </w:pPr>
      <w:rPr>
        <w:rFonts w:hint="default" w:ascii="Calibri" w:hAnsi="Calibri" w:eastAsia="Times New Roman" w:cs="Calibri"/>
      </w:rPr>
    </w:lvl>
    <w:lvl w:ilvl="1" w:tplc="08130003" w:tentative="1">
      <w:start w:val="1"/>
      <w:numFmt w:val="bullet"/>
      <w:lvlText w:val="o"/>
      <w:lvlJc w:val="left"/>
      <w:pPr>
        <w:ind w:left="1130" w:hanging="360"/>
      </w:pPr>
      <w:rPr>
        <w:rFonts w:hint="default" w:ascii="Courier New" w:hAnsi="Courier New" w:cs="Courier New"/>
      </w:rPr>
    </w:lvl>
    <w:lvl w:ilvl="2" w:tplc="08130005" w:tentative="1">
      <w:start w:val="1"/>
      <w:numFmt w:val="bullet"/>
      <w:lvlText w:val=""/>
      <w:lvlJc w:val="left"/>
      <w:pPr>
        <w:ind w:left="1850" w:hanging="360"/>
      </w:pPr>
      <w:rPr>
        <w:rFonts w:hint="default" w:ascii="Wingdings" w:hAnsi="Wingdings"/>
      </w:rPr>
    </w:lvl>
    <w:lvl w:ilvl="3" w:tplc="08130001" w:tentative="1">
      <w:start w:val="1"/>
      <w:numFmt w:val="bullet"/>
      <w:lvlText w:val=""/>
      <w:lvlJc w:val="left"/>
      <w:pPr>
        <w:ind w:left="2570" w:hanging="360"/>
      </w:pPr>
      <w:rPr>
        <w:rFonts w:hint="default" w:ascii="Symbol" w:hAnsi="Symbol"/>
      </w:rPr>
    </w:lvl>
    <w:lvl w:ilvl="4" w:tplc="08130003" w:tentative="1">
      <w:start w:val="1"/>
      <w:numFmt w:val="bullet"/>
      <w:lvlText w:val="o"/>
      <w:lvlJc w:val="left"/>
      <w:pPr>
        <w:ind w:left="3290" w:hanging="360"/>
      </w:pPr>
      <w:rPr>
        <w:rFonts w:hint="default" w:ascii="Courier New" w:hAnsi="Courier New" w:cs="Courier New"/>
      </w:rPr>
    </w:lvl>
    <w:lvl w:ilvl="5" w:tplc="08130005" w:tentative="1">
      <w:start w:val="1"/>
      <w:numFmt w:val="bullet"/>
      <w:lvlText w:val=""/>
      <w:lvlJc w:val="left"/>
      <w:pPr>
        <w:ind w:left="4010" w:hanging="360"/>
      </w:pPr>
      <w:rPr>
        <w:rFonts w:hint="default" w:ascii="Wingdings" w:hAnsi="Wingdings"/>
      </w:rPr>
    </w:lvl>
    <w:lvl w:ilvl="6" w:tplc="08130001" w:tentative="1">
      <w:start w:val="1"/>
      <w:numFmt w:val="bullet"/>
      <w:lvlText w:val=""/>
      <w:lvlJc w:val="left"/>
      <w:pPr>
        <w:ind w:left="4730" w:hanging="360"/>
      </w:pPr>
      <w:rPr>
        <w:rFonts w:hint="default" w:ascii="Symbol" w:hAnsi="Symbol"/>
      </w:rPr>
    </w:lvl>
    <w:lvl w:ilvl="7" w:tplc="08130003" w:tentative="1">
      <w:start w:val="1"/>
      <w:numFmt w:val="bullet"/>
      <w:lvlText w:val="o"/>
      <w:lvlJc w:val="left"/>
      <w:pPr>
        <w:ind w:left="5450" w:hanging="360"/>
      </w:pPr>
      <w:rPr>
        <w:rFonts w:hint="default" w:ascii="Courier New" w:hAnsi="Courier New" w:cs="Courier New"/>
      </w:rPr>
    </w:lvl>
    <w:lvl w:ilvl="8" w:tplc="08130005" w:tentative="1">
      <w:start w:val="1"/>
      <w:numFmt w:val="bullet"/>
      <w:lvlText w:val=""/>
      <w:lvlJc w:val="left"/>
      <w:pPr>
        <w:ind w:left="6170" w:hanging="360"/>
      </w:pPr>
      <w:rPr>
        <w:rFonts w:hint="default" w:ascii="Wingdings" w:hAnsi="Wingdings"/>
      </w:rPr>
    </w:lvl>
  </w:abstractNum>
  <w:abstractNum w:abstractNumId="23" w15:restartNumberingAfterBreak="0">
    <w:nsid w:val="725A2F2D"/>
    <w:multiLevelType w:val="hybridMultilevel"/>
    <w:tmpl w:val="1640EA6E"/>
    <w:lvl w:ilvl="0" w:tplc="08130001">
      <w:start w:val="1"/>
      <w:numFmt w:val="bullet"/>
      <w:lvlText w:val=""/>
      <w:lvlJc w:val="left"/>
      <w:pPr>
        <w:ind w:left="1287" w:hanging="360"/>
      </w:pPr>
      <w:rPr>
        <w:rFonts w:hint="default" w:ascii="Symbol" w:hAnsi="Symbol"/>
      </w:rPr>
    </w:lvl>
    <w:lvl w:ilvl="1" w:tplc="08130003" w:tentative="1">
      <w:start w:val="1"/>
      <w:numFmt w:val="bullet"/>
      <w:lvlText w:val="o"/>
      <w:lvlJc w:val="left"/>
      <w:pPr>
        <w:ind w:left="2007" w:hanging="360"/>
      </w:pPr>
      <w:rPr>
        <w:rFonts w:hint="default" w:ascii="Courier New" w:hAnsi="Courier New" w:cs="Courier New"/>
      </w:rPr>
    </w:lvl>
    <w:lvl w:ilvl="2" w:tplc="08130005" w:tentative="1">
      <w:start w:val="1"/>
      <w:numFmt w:val="bullet"/>
      <w:lvlText w:val=""/>
      <w:lvlJc w:val="left"/>
      <w:pPr>
        <w:ind w:left="2727" w:hanging="360"/>
      </w:pPr>
      <w:rPr>
        <w:rFonts w:hint="default" w:ascii="Wingdings" w:hAnsi="Wingdings"/>
      </w:rPr>
    </w:lvl>
    <w:lvl w:ilvl="3" w:tplc="08130001" w:tentative="1">
      <w:start w:val="1"/>
      <w:numFmt w:val="bullet"/>
      <w:lvlText w:val=""/>
      <w:lvlJc w:val="left"/>
      <w:pPr>
        <w:ind w:left="3447" w:hanging="360"/>
      </w:pPr>
      <w:rPr>
        <w:rFonts w:hint="default" w:ascii="Symbol" w:hAnsi="Symbol"/>
      </w:rPr>
    </w:lvl>
    <w:lvl w:ilvl="4" w:tplc="08130003" w:tentative="1">
      <w:start w:val="1"/>
      <w:numFmt w:val="bullet"/>
      <w:lvlText w:val="o"/>
      <w:lvlJc w:val="left"/>
      <w:pPr>
        <w:ind w:left="4167" w:hanging="360"/>
      </w:pPr>
      <w:rPr>
        <w:rFonts w:hint="default" w:ascii="Courier New" w:hAnsi="Courier New" w:cs="Courier New"/>
      </w:rPr>
    </w:lvl>
    <w:lvl w:ilvl="5" w:tplc="08130005" w:tentative="1">
      <w:start w:val="1"/>
      <w:numFmt w:val="bullet"/>
      <w:lvlText w:val=""/>
      <w:lvlJc w:val="left"/>
      <w:pPr>
        <w:ind w:left="4887" w:hanging="360"/>
      </w:pPr>
      <w:rPr>
        <w:rFonts w:hint="default" w:ascii="Wingdings" w:hAnsi="Wingdings"/>
      </w:rPr>
    </w:lvl>
    <w:lvl w:ilvl="6" w:tplc="08130001" w:tentative="1">
      <w:start w:val="1"/>
      <w:numFmt w:val="bullet"/>
      <w:lvlText w:val=""/>
      <w:lvlJc w:val="left"/>
      <w:pPr>
        <w:ind w:left="5607" w:hanging="360"/>
      </w:pPr>
      <w:rPr>
        <w:rFonts w:hint="default" w:ascii="Symbol" w:hAnsi="Symbol"/>
      </w:rPr>
    </w:lvl>
    <w:lvl w:ilvl="7" w:tplc="08130003" w:tentative="1">
      <w:start w:val="1"/>
      <w:numFmt w:val="bullet"/>
      <w:lvlText w:val="o"/>
      <w:lvlJc w:val="left"/>
      <w:pPr>
        <w:ind w:left="6327" w:hanging="360"/>
      </w:pPr>
      <w:rPr>
        <w:rFonts w:hint="default" w:ascii="Courier New" w:hAnsi="Courier New" w:cs="Courier New"/>
      </w:rPr>
    </w:lvl>
    <w:lvl w:ilvl="8" w:tplc="08130005" w:tentative="1">
      <w:start w:val="1"/>
      <w:numFmt w:val="bullet"/>
      <w:lvlText w:val=""/>
      <w:lvlJc w:val="left"/>
      <w:pPr>
        <w:ind w:left="7047" w:hanging="360"/>
      </w:pPr>
      <w:rPr>
        <w:rFonts w:hint="default" w:ascii="Wingdings" w:hAnsi="Wingdings"/>
      </w:rPr>
    </w:lvl>
  </w:abstractNum>
  <w:abstractNum w:abstractNumId="24" w15:restartNumberingAfterBreak="0">
    <w:nsid w:val="7A932164"/>
    <w:multiLevelType w:val="multilevel"/>
    <w:tmpl w:val="A3E288E4"/>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pStyle w:val="Heading5"/>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num w:numId="1" w16cid:durableId="627247442">
    <w:abstractNumId w:val="9"/>
  </w:num>
  <w:num w:numId="2" w16cid:durableId="1024599737">
    <w:abstractNumId w:val="7"/>
  </w:num>
  <w:num w:numId="3" w16cid:durableId="1420441892">
    <w:abstractNumId w:val="6"/>
  </w:num>
  <w:num w:numId="4" w16cid:durableId="1310132374">
    <w:abstractNumId w:val="5"/>
  </w:num>
  <w:num w:numId="5" w16cid:durableId="367292313">
    <w:abstractNumId w:val="4"/>
  </w:num>
  <w:num w:numId="6" w16cid:durableId="178205485">
    <w:abstractNumId w:val="8"/>
  </w:num>
  <w:num w:numId="7" w16cid:durableId="1482186828">
    <w:abstractNumId w:val="3"/>
  </w:num>
  <w:num w:numId="8" w16cid:durableId="586693944">
    <w:abstractNumId w:val="2"/>
  </w:num>
  <w:num w:numId="9" w16cid:durableId="1080980668">
    <w:abstractNumId w:val="1"/>
  </w:num>
  <w:num w:numId="10" w16cid:durableId="1853492104">
    <w:abstractNumId w:val="0"/>
  </w:num>
  <w:num w:numId="11" w16cid:durableId="279534294">
    <w:abstractNumId w:val="15"/>
  </w:num>
  <w:num w:numId="12" w16cid:durableId="1637679162">
    <w:abstractNumId w:val="9"/>
    <w:lvlOverride w:ilvl="0">
      <w:startOverride w:val="1"/>
    </w:lvlOverride>
  </w:num>
  <w:num w:numId="13" w16cid:durableId="996572796">
    <w:abstractNumId w:val="12"/>
  </w:num>
  <w:num w:numId="14" w16cid:durableId="1981416198">
    <w:abstractNumId w:val="24"/>
  </w:num>
  <w:num w:numId="15" w16cid:durableId="733772790">
    <w:abstractNumId w:val="23"/>
  </w:num>
  <w:num w:numId="16" w16cid:durableId="1546983413">
    <w:abstractNumId w:val="11"/>
  </w:num>
  <w:num w:numId="17" w16cid:durableId="1818179868">
    <w:abstractNumId w:val="16"/>
  </w:num>
  <w:num w:numId="18" w16cid:durableId="141778789">
    <w:abstractNumId w:val="22"/>
  </w:num>
  <w:num w:numId="19" w16cid:durableId="839586768">
    <w:abstractNumId w:val="19"/>
  </w:num>
  <w:num w:numId="20" w16cid:durableId="1710648590">
    <w:abstractNumId w:val="10"/>
  </w:num>
  <w:num w:numId="21" w16cid:durableId="1231697073">
    <w:abstractNumId w:val="13"/>
  </w:num>
  <w:num w:numId="22" w16cid:durableId="1789621648">
    <w:abstractNumId w:val="20"/>
  </w:num>
  <w:num w:numId="23" w16cid:durableId="151071330">
    <w:abstractNumId w:val="17"/>
  </w:num>
  <w:num w:numId="24" w16cid:durableId="452864747">
    <w:abstractNumId w:val="21"/>
  </w:num>
  <w:num w:numId="25" w16cid:durableId="246771089">
    <w:abstractNumId w:val="18"/>
  </w:num>
  <w:num w:numId="26" w16cid:durableId="1551183304">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ocumentProtection w:edit="forms" w:enforcement="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0D"/>
    <w:rsid w:val="00011B6C"/>
    <w:rsid w:val="000300D5"/>
    <w:rsid w:val="00037F5D"/>
    <w:rsid w:val="00042B46"/>
    <w:rsid w:val="00045A24"/>
    <w:rsid w:val="00051A80"/>
    <w:rsid w:val="000523C1"/>
    <w:rsid w:val="000534E1"/>
    <w:rsid w:val="0005494C"/>
    <w:rsid w:val="000552D2"/>
    <w:rsid w:val="00064D97"/>
    <w:rsid w:val="0006506B"/>
    <w:rsid w:val="00074CEB"/>
    <w:rsid w:val="00075F0D"/>
    <w:rsid w:val="000776C9"/>
    <w:rsid w:val="000872B4"/>
    <w:rsid w:val="000934DB"/>
    <w:rsid w:val="000B34D5"/>
    <w:rsid w:val="000B6D69"/>
    <w:rsid w:val="000C0C8C"/>
    <w:rsid w:val="000C48B3"/>
    <w:rsid w:val="000D2EF0"/>
    <w:rsid w:val="000E69B4"/>
    <w:rsid w:val="000F0FA2"/>
    <w:rsid w:val="00123497"/>
    <w:rsid w:val="001316B8"/>
    <w:rsid w:val="00134D2C"/>
    <w:rsid w:val="00146184"/>
    <w:rsid w:val="00151297"/>
    <w:rsid w:val="001520A1"/>
    <w:rsid w:val="00155C32"/>
    <w:rsid w:val="00156AB6"/>
    <w:rsid w:val="00157D35"/>
    <w:rsid w:val="00160775"/>
    <w:rsid w:val="001A0725"/>
    <w:rsid w:val="001A077B"/>
    <w:rsid w:val="001A0992"/>
    <w:rsid w:val="001B063B"/>
    <w:rsid w:val="001B4363"/>
    <w:rsid w:val="001D7D93"/>
    <w:rsid w:val="001E31BC"/>
    <w:rsid w:val="001E4E0B"/>
    <w:rsid w:val="001F4F46"/>
    <w:rsid w:val="001F70F2"/>
    <w:rsid w:val="00211666"/>
    <w:rsid w:val="002148BD"/>
    <w:rsid w:val="002223E7"/>
    <w:rsid w:val="002322AA"/>
    <w:rsid w:val="00233843"/>
    <w:rsid w:val="002472C7"/>
    <w:rsid w:val="00282FD8"/>
    <w:rsid w:val="00285E57"/>
    <w:rsid w:val="00292B73"/>
    <w:rsid w:val="002A75A5"/>
    <w:rsid w:val="002D2F01"/>
    <w:rsid w:val="002D5551"/>
    <w:rsid w:val="002E19ED"/>
    <w:rsid w:val="002F59F0"/>
    <w:rsid w:val="003022D0"/>
    <w:rsid w:val="00302745"/>
    <w:rsid w:val="00326D80"/>
    <w:rsid w:val="00330D2A"/>
    <w:rsid w:val="00335E88"/>
    <w:rsid w:val="00347025"/>
    <w:rsid w:val="003513C8"/>
    <w:rsid w:val="00352F89"/>
    <w:rsid w:val="0036674E"/>
    <w:rsid w:val="00370436"/>
    <w:rsid w:val="003850FE"/>
    <w:rsid w:val="00396126"/>
    <w:rsid w:val="0039756E"/>
    <w:rsid w:val="003A0E2D"/>
    <w:rsid w:val="003B42BF"/>
    <w:rsid w:val="003C3B8E"/>
    <w:rsid w:val="003E5A09"/>
    <w:rsid w:val="003F51CE"/>
    <w:rsid w:val="003F6433"/>
    <w:rsid w:val="00407032"/>
    <w:rsid w:val="00410307"/>
    <w:rsid w:val="004359F6"/>
    <w:rsid w:val="00444AF9"/>
    <w:rsid w:val="0045312F"/>
    <w:rsid w:val="0046686B"/>
    <w:rsid w:val="00471203"/>
    <w:rsid w:val="004C6A8C"/>
    <w:rsid w:val="004F5B8C"/>
    <w:rsid w:val="005030BF"/>
    <w:rsid w:val="0051302C"/>
    <w:rsid w:val="0052625F"/>
    <w:rsid w:val="00536236"/>
    <w:rsid w:val="00543EE4"/>
    <w:rsid w:val="00544978"/>
    <w:rsid w:val="00550612"/>
    <w:rsid w:val="00555DC7"/>
    <w:rsid w:val="00562B25"/>
    <w:rsid w:val="00564505"/>
    <w:rsid w:val="005660FC"/>
    <w:rsid w:val="00580367"/>
    <w:rsid w:val="00581047"/>
    <w:rsid w:val="00585FB7"/>
    <w:rsid w:val="005A0B85"/>
    <w:rsid w:val="005C4340"/>
    <w:rsid w:val="005C4E2E"/>
    <w:rsid w:val="005C7115"/>
    <w:rsid w:val="005E1C71"/>
    <w:rsid w:val="00613C77"/>
    <w:rsid w:val="00641090"/>
    <w:rsid w:val="006467A5"/>
    <w:rsid w:val="0066438E"/>
    <w:rsid w:val="006649A9"/>
    <w:rsid w:val="006718D2"/>
    <w:rsid w:val="0067443B"/>
    <w:rsid w:val="00674E3F"/>
    <w:rsid w:val="00683DEA"/>
    <w:rsid w:val="00685D57"/>
    <w:rsid w:val="006939AC"/>
    <w:rsid w:val="006A00C2"/>
    <w:rsid w:val="006A6E8A"/>
    <w:rsid w:val="006C6511"/>
    <w:rsid w:val="006C6DF4"/>
    <w:rsid w:val="00704EA3"/>
    <w:rsid w:val="00742C67"/>
    <w:rsid w:val="00754359"/>
    <w:rsid w:val="007769C5"/>
    <w:rsid w:val="00777B04"/>
    <w:rsid w:val="00796F28"/>
    <w:rsid w:val="007A678C"/>
    <w:rsid w:val="007B229D"/>
    <w:rsid w:val="007B6423"/>
    <w:rsid w:val="007C2123"/>
    <w:rsid w:val="007C4BC6"/>
    <w:rsid w:val="007D0C32"/>
    <w:rsid w:val="007F4A6E"/>
    <w:rsid w:val="008037DC"/>
    <w:rsid w:val="00812514"/>
    <w:rsid w:val="00812A1B"/>
    <w:rsid w:val="00813CA2"/>
    <w:rsid w:val="00840E98"/>
    <w:rsid w:val="00856CF2"/>
    <w:rsid w:val="0087186D"/>
    <w:rsid w:val="00872188"/>
    <w:rsid w:val="00874814"/>
    <w:rsid w:val="00874AAD"/>
    <w:rsid w:val="00882912"/>
    <w:rsid w:val="008A0847"/>
    <w:rsid w:val="008B333F"/>
    <w:rsid w:val="008D0F76"/>
    <w:rsid w:val="008D5B74"/>
    <w:rsid w:val="008E4B99"/>
    <w:rsid w:val="008E5053"/>
    <w:rsid w:val="008E5718"/>
    <w:rsid w:val="00920BA4"/>
    <w:rsid w:val="00925330"/>
    <w:rsid w:val="00926DF7"/>
    <w:rsid w:val="009326D8"/>
    <w:rsid w:val="00942114"/>
    <w:rsid w:val="00951A07"/>
    <w:rsid w:val="0095272E"/>
    <w:rsid w:val="009671EB"/>
    <w:rsid w:val="00980E60"/>
    <w:rsid w:val="00980FA8"/>
    <w:rsid w:val="00983A4D"/>
    <w:rsid w:val="009865E2"/>
    <w:rsid w:val="00986697"/>
    <w:rsid w:val="009A0600"/>
    <w:rsid w:val="009A730B"/>
    <w:rsid w:val="009B1CA1"/>
    <w:rsid w:val="009D68C8"/>
    <w:rsid w:val="009E46CA"/>
    <w:rsid w:val="009F6C81"/>
    <w:rsid w:val="00A03277"/>
    <w:rsid w:val="00A07560"/>
    <w:rsid w:val="00A11C16"/>
    <w:rsid w:val="00A144D5"/>
    <w:rsid w:val="00A45D09"/>
    <w:rsid w:val="00A46254"/>
    <w:rsid w:val="00A47D25"/>
    <w:rsid w:val="00A65BCA"/>
    <w:rsid w:val="00A86EAF"/>
    <w:rsid w:val="00AB6F89"/>
    <w:rsid w:val="00AC71AB"/>
    <w:rsid w:val="00AE2071"/>
    <w:rsid w:val="00AE37D6"/>
    <w:rsid w:val="00AF15E1"/>
    <w:rsid w:val="00B04ACC"/>
    <w:rsid w:val="00B12C0D"/>
    <w:rsid w:val="00B30BD4"/>
    <w:rsid w:val="00B72115"/>
    <w:rsid w:val="00B801AA"/>
    <w:rsid w:val="00B873F9"/>
    <w:rsid w:val="00B9022E"/>
    <w:rsid w:val="00BA32A3"/>
    <w:rsid w:val="00BD4723"/>
    <w:rsid w:val="00BE011D"/>
    <w:rsid w:val="00C076E9"/>
    <w:rsid w:val="00C1262D"/>
    <w:rsid w:val="00C206B6"/>
    <w:rsid w:val="00C22D41"/>
    <w:rsid w:val="00C24645"/>
    <w:rsid w:val="00C24E78"/>
    <w:rsid w:val="00C53D7F"/>
    <w:rsid w:val="00C56B09"/>
    <w:rsid w:val="00C65E44"/>
    <w:rsid w:val="00C8470D"/>
    <w:rsid w:val="00C85006"/>
    <w:rsid w:val="00C9402C"/>
    <w:rsid w:val="00C94EBB"/>
    <w:rsid w:val="00C976F6"/>
    <w:rsid w:val="00CC1732"/>
    <w:rsid w:val="00CC46C7"/>
    <w:rsid w:val="00CD0929"/>
    <w:rsid w:val="00CD096F"/>
    <w:rsid w:val="00CD0ADA"/>
    <w:rsid w:val="00CD3685"/>
    <w:rsid w:val="00CE133E"/>
    <w:rsid w:val="00CF297F"/>
    <w:rsid w:val="00D110DD"/>
    <w:rsid w:val="00D17F34"/>
    <w:rsid w:val="00D24516"/>
    <w:rsid w:val="00D55A22"/>
    <w:rsid w:val="00D57E0D"/>
    <w:rsid w:val="00D70FAF"/>
    <w:rsid w:val="00D71A23"/>
    <w:rsid w:val="00D75233"/>
    <w:rsid w:val="00D77D29"/>
    <w:rsid w:val="00D830ED"/>
    <w:rsid w:val="00D9560A"/>
    <w:rsid w:val="00DB0F21"/>
    <w:rsid w:val="00DB14F8"/>
    <w:rsid w:val="00DB26A9"/>
    <w:rsid w:val="00DC1D6E"/>
    <w:rsid w:val="00DC285F"/>
    <w:rsid w:val="00DC4E3A"/>
    <w:rsid w:val="00DD0C0E"/>
    <w:rsid w:val="00DD4A27"/>
    <w:rsid w:val="00DD6683"/>
    <w:rsid w:val="00DE6EDA"/>
    <w:rsid w:val="00DF75D9"/>
    <w:rsid w:val="00E102BD"/>
    <w:rsid w:val="00E13AE0"/>
    <w:rsid w:val="00E27F15"/>
    <w:rsid w:val="00E32A11"/>
    <w:rsid w:val="00E3587F"/>
    <w:rsid w:val="00E4251C"/>
    <w:rsid w:val="00E46E2E"/>
    <w:rsid w:val="00E67412"/>
    <w:rsid w:val="00E729AA"/>
    <w:rsid w:val="00E80EF0"/>
    <w:rsid w:val="00E86844"/>
    <w:rsid w:val="00E87BDF"/>
    <w:rsid w:val="00EA22CC"/>
    <w:rsid w:val="00EA4D84"/>
    <w:rsid w:val="00EB0D97"/>
    <w:rsid w:val="00ED0EFB"/>
    <w:rsid w:val="00ED3CFB"/>
    <w:rsid w:val="00EE1036"/>
    <w:rsid w:val="00EF35BA"/>
    <w:rsid w:val="00EF75F9"/>
    <w:rsid w:val="00F0300A"/>
    <w:rsid w:val="00F12BDB"/>
    <w:rsid w:val="00F159B3"/>
    <w:rsid w:val="00F3224E"/>
    <w:rsid w:val="00F335B8"/>
    <w:rsid w:val="00F4368B"/>
    <w:rsid w:val="00F43AE1"/>
    <w:rsid w:val="00F525CB"/>
    <w:rsid w:val="00F546E2"/>
    <w:rsid w:val="00F67E61"/>
    <w:rsid w:val="00F721CE"/>
    <w:rsid w:val="00F87019"/>
    <w:rsid w:val="00F875C9"/>
    <w:rsid w:val="00F94CE8"/>
    <w:rsid w:val="00FA1AE0"/>
    <w:rsid w:val="00FA6893"/>
    <w:rsid w:val="00FA7094"/>
    <w:rsid w:val="00FB1C3A"/>
    <w:rsid w:val="00FB4879"/>
    <w:rsid w:val="00FE2073"/>
    <w:rsid w:val="00FE73DA"/>
    <w:rsid w:val="00FF3244"/>
    <w:rsid w:val="00FF52AE"/>
    <w:rsid w:val="101DF110"/>
    <w:rsid w:val="11BB0248"/>
    <w:rsid w:val="161A5529"/>
    <w:rsid w:val="179BC4B8"/>
    <w:rsid w:val="25D9161F"/>
    <w:rsid w:val="28971F8C"/>
    <w:rsid w:val="36BF5941"/>
    <w:rsid w:val="3C836DFB"/>
    <w:rsid w:val="3FDA78FD"/>
    <w:rsid w:val="40398EE8"/>
    <w:rsid w:val="44B7F7CE"/>
    <w:rsid w:val="4A39D464"/>
    <w:rsid w:val="51FCA7F8"/>
    <w:rsid w:val="542AB9E1"/>
    <w:rsid w:val="5ED5F8B2"/>
    <w:rsid w:val="628F3E7D"/>
    <w:rsid w:val="677C7C97"/>
    <w:rsid w:val="7C9E406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9887B"/>
  <w15:chartTrackingRefBased/>
  <w15:docId w15:val="{DE3ACC50-B6C6-4C93-B707-FF0EE03DDE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16"/>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lsdException w:name="envelope return" w:semiHidden="1"/>
    <w:lsdException w:name="footnote reference" w:uiPriority="16"/>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qFormat="1"/>
    <w:lsdException w:name="Subtle Reference" w:uiPriority="31" w:qFormat="1"/>
    <w:lsdException w:name="Intense Reference" w:uiPriority="32"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standaard,lopende tekst"/>
    <w:qFormat/>
    <w:rsid w:val="001D7D93"/>
    <w:pPr>
      <w:spacing w:before="120" w:after="120" w:line="264" w:lineRule="auto"/>
    </w:pPr>
    <w:rPr>
      <w:rFonts w:eastAsia="Times New Roman" w:cs="Times New Roman"/>
      <w:szCs w:val="20"/>
    </w:rPr>
  </w:style>
  <w:style w:type="paragraph" w:styleId="Heading1">
    <w:name w:val="heading 1"/>
    <w:basedOn w:val="Normal"/>
    <w:next w:val="Normal"/>
    <w:link w:val="Heading1Char"/>
    <w:uiPriority w:val="9"/>
    <w:qFormat/>
    <w:rsid w:val="001D7D93"/>
    <w:pPr>
      <w:numPr>
        <w:numId w:val="14"/>
      </w:numPr>
      <w:spacing w:before="240" w:line="240" w:lineRule="auto"/>
      <w:outlineLvl w:val="0"/>
    </w:pPr>
    <w:rPr>
      <w:rFonts w:ascii="Calibri" w:hAnsi="Calibri" w:eastAsia="Arial" w:cs="Calibri"/>
      <w:b/>
      <w:color w:val="1F416B" w:themeColor="text1"/>
      <w:sz w:val="24"/>
      <w:szCs w:val="32"/>
      <w:lang w:eastAsia="nl-NL"/>
      <w14:numForm w14:val="lining"/>
    </w:rPr>
  </w:style>
  <w:style w:type="paragraph" w:styleId="Heading2">
    <w:name w:val="heading 2"/>
    <w:aliases w:val="kop 2"/>
    <w:basedOn w:val="Normal"/>
    <w:next w:val="Normal"/>
    <w:link w:val="Heading2Char"/>
    <w:uiPriority w:val="9"/>
    <w:qFormat/>
    <w:rsid w:val="001D7D93"/>
    <w:pPr>
      <w:numPr>
        <w:ilvl w:val="1"/>
        <w:numId w:val="14"/>
      </w:numPr>
      <w:spacing w:before="240" w:line="240" w:lineRule="auto"/>
      <w:outlineLvl w:val="1"/>
    </w:pPr>
    <w:rPr>
      <w:rFonts w:ascii="Calibri" w:hAnsi="Calibri" w:eastAsia="Arial" w:cs="Calibri"/>
      <w:color w:val="1F416B" w:themeColor="text1"/>
      <w:sz w:val="24"/>
      <w:szCs w:val="32"/>
      <w:lang w:eastAsia="nl-NL"/>
      <w14:numForm w14:val="lining"/>
    </w:rPr>
  </w:style>
  <w:style w:type="paragraph" w:styleId="Heading3">
    <w:name w:val="heading 3"/>
    <w:aliases w:val="kop 3"/>
    <w:basedOn w:val="Normal"/>
    <w:next w:val="Normal"/>
    <w:link w:val="Heading3Char"/>
    <w:uiPriority w:val="9"/>
    <w:qFormat/>
    <w:rsid w:val="001D7D93"/>
    <w:pPr>
      <w:numPr>
        <w:ilvl w:val="2"/>
        <w:numId w:val="14"/>
      </w:numPr>
      <w:spacing w:before="240" w:line="240" w:lineRule="auto"/>
      <w:outlineLvl w:val="2"/>
    </w:pPr>
    <w:rPr>
      <w:rFonts w:ascii="Calibri" w:hAnsi="Calibri" w:eastAsia="Arial" w:cs="Calibri"/>
      <w:color w:val="1F416B" w:themeColor="text1"/>
      <w:szCs w:val="32"/>
      <w:lang w:eastAsia="nl-NL"/>
      <w14:numForm w14:val="lining"/>
    </w:rPr>
  </w:style>
  <w:style w:type="paragraph" w:styleId="Heading4">
    <w:name w:val="heading 4"/>
    <w:basedOn w:val="Normal"/>
    <w:next w:val="Normal"/>
    <w:link w:val="Heading4Char"/>
    <w:uiPriority w:val="9"/>
    <w:semiHidden/>
    <w:rsid w:val="00C53D7F"/>
    <w:pPr>
      <w:numPr>
        <w:ilvl w:val="3"/>
        <w:numId w:val="14"/>
      </w:numPr>
      <w:spacing w:before="320" w:line="240" w:lineRule="auto"/>
      <w:outlineLvl w:val="3"/>
    </w:pPr>
    <w:rPr>
      <w:rFonts w:ascii="Calibri" w:hAnsi="Calibri" w:eastAsia="Arial" w:cs="Calibri"/>
      <w:color w:val="1F416B" w:themeColor="text1"/>
      <w:sz w:val="32"/>
      <w:szCs w:val="32"/>
      <w:lang w:val="en-GB" w:eastAsia="nl-NL"/>
      <w14:numForm w14:val="lining"/>
    </w:rPr>
  </w:style>
  <w:style w:type="paragraph" w:styleId="Heading5">
    <w:name w:val="heading 5"/>
    <w:basedOn w:val="Normal"/>
    <w:next w:val="Normal"/>
    <w:link w:val="Heading5Char"/>
    <w:uiPriority w:val="9"/>
    <w:semiHidden/>
    <w:qFormat/>
    <w:rsid w:val="00C53D7F"/>
    <w:pPr>
      <w:numPr>
        <w:ilvl w:val="4"/>
        <w:numId w:val="14"/>
      </w:numPr>
      <w:spacing w:before="280" w:after="0" w:line="240" w:lineRule="auto"/>
      <w:outlineLvl w:val="4"/>
    </w:pPr>
    <w:rPr>
      <w:rFonts w:ascii="Calibri" w:hAnsi="Calibri" w:eastAsia="Arial" w:cs="Calibri"/>
      <w:b/>
      <w:color w:val="1F416B" w:themeColor="text1"/>
      <w:sz w:val="28"/>
      <w:szCs w:val="28"/>
      <w:lang w:val="en-GB" w:eastAsia="nl-NL"/>
      <w14:numForm w14:val="lining"/>
    </w:rPr>
  </w:style>
  <w:style w:type="paragraph" w:styleId="Heading6">
    <w:name w:val="heading 6"/>
    <w:basedOn w:val="Normal"/>
    <w:next w:val="Normal"/>
    <w:link w:val="Heading6Char"/>
    <w:uiPriority w:val="9"/>
    <w:semiHidden/>
    <w:qFormat/>
    <w:rsid w:val="00C53D7F"/>
    <w:pPr>
      <w:spacing w:before="260" w:after="0" w:line="240" w:lineRule="auto"/>
      <w:outlineLvl w:val="5"/>
    </w:pPr>
    <w:rPr>
      <w:rFonts w:ascii="Calibri" w:hAnsi="Calibri" w:eastAsia="Arial" w:cs="Calibri"/>
      <w:b/>
      <w:color w:val="1F416B" w:themeColor="text1"/>
      <w:sz w:val="24"/>
      <w:szCs w:val="24"/>
      <w:lang w:val="en-GB" w:eastAsia="nl-NL"/>
      <w14:numForm w14:val="lining"/>
    </w:rPr>
  </w:style>
  <w:style w:type="paragraph" w:styleId="Heading7">
    <w:name w:val="heading 7"/>
    <w:basedOn w:val="Normal"/>
    <w:next w:val="Normal"/>
    <w:link w:val="Heading7Char"/>
    <w:uiPriority w:val="9"/>
    <w:semiHidden/>
    <w:qFormat/>
    <w:rsid w:val="00C53D7F"/>
    <w:pPr>
      <w:spacing w:before="220" w:after="0" w:line="240" w:lineRule="auto"/>
      <w:outlineLvl w:val="6"/>
    </w:pPr>
    <w:rPr>
      <w:rFonts w:ascii="Calibri" w:hAnsi="Calibri" w:eastAsia="Arial" w:cs="Calibri"/>
      <w:b/>
      <w:color w:val="1F416B" w:themeColor="text1"/>
      <w:lang w:val="en-GB" w:eastAsia="nl-NL"/>
      <w14:numForm w14:val="lining"/>
    </w:rPr>
  </w:style>
  <w:style w:type="paragraph" w:styleId="Heading8">
    <w:name w:val="heading 8"/>
    <w:basedOn w:val="Normal"/>
    <w:next w:val="Normal"/>
    <w:link w:val="Heading8Char"/>
    <w:uiPriority w:val="9"/>
    <w:semiHidden/>
    <w:qFormat/>
    <w:rsid w:val="00C53D7F"/>
    <w:pPr>
      <w:spacing w:before="200" w:after="0" w:line="240" w:lineRule="auto"/>
      <w:outlineLvl w:val="7"/>
    </w:pPr>
    <w:rPr>
      <w:rFonts w:ascii="Calibri" w:hAnsi="Calibri" w:eastAsia="Arial" w:cs="Calibri"/>
      <w:b/>
      <w:color w:val="1F416B" w:themeColor="text1"/>
      <w:lang w:val="en-GB" w:eastAsia="nl-NL"/>
      <w14:numForm w14:val="lining"/>
    </w:rPr>
  </w:style>
  <w:style w:type="paragraph" w:styleId="Heading9">
    <w:name w:val="heading 9"/>
    <w:basedOn w:val="Normal"/>
    <w:next w:val="Normal"/>
    <w:link w:val="Heading9Char"/>
    <w:uiPriority w:val="9"/>
    <w:semiHidden/>
    <w:qFormat/>
    <w:rsid w:val="00C53D7F"/>
    <w:pPr>
      <w:spacing w:before="180" w:line="240" w:lineRule="auto"/>
      <w:outlineLvl w:val="8"/>
    </w:pPr>
    <w:rPr>
      <w:rFonts w:ascii="Calibri" w:hAnsi="Calibri" w:eastAsia="Arial" w:cs="Calibri"/>
      <w:color w:val="1F416B" w:themeColor="text1"/>
      <w:lang w:val="en-GB" w:eastAsia="nl-NL"/>
      <w14:numForm w14:val="lining"/>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D7D93"/>
    <w:rPr>
      <w:rFonts w:ascii="Calibri" w:hAnsi="Calibri" w:eastAsia="Arial" w:cs="Calibri"/>
      <w:b/>
      <w:color w:val="1F416B" w:themeColor="text1"/>
      <w:sz w:val="24"/>
      <w:szCs w:val="32"/>
      <w:lang w:eastAsia="nl-NL"/>
      <w14:numForm w14:val="lining"/>
    </w:rPr>
  </w:style>
  <w:style w:type="character" w:styleId="Heading2Char" w:customStyle="1">
    <w:name w:val="Heading 2 Char"/>
    <w:aliases w:val="kop 2 Char"/>
    <w:basedOn w:val="DefaultParagraphFont"/>
    <w:link w:val="Heading2"/>
    <w:uiPriority w:val="9"/>
    <w:rsid w:val="001D7D93"/>
    <w:rPr>
      <w:rFonts w:ascii="Calibri" w:hAnsi="Calibri" w:eastAsia="Arial" w:cs="Calibri"/>
      <w:color w:val="1F416B" w:themeColor="text1"/>
      <w:sz w:val="24"/>
      <w:szCs w:val="32"/>
      <w:lang w:eastAsia="nl-NL"/>
      <w14:numForm w14:val="lining"/>
    </w:rPr>
  </w:style>
  <w:style w:type="character" w:styleId="Heading3Char" w:customStyle="1">
    <w:name w:val="Heading 3 Char"/>
    <w:aliases w:val="kop 3 Char"/>
    <w:basedOn w:val="DefaultParagraphFont"/>
    <w:link w:val="Heading3"/>
    <w:uiPriority w:val="9"/>
    <w:rsid w:val="001D7D93"/>
    <w:rPr>
      <w:rFonts w:ascii="Calibri" w:hAnsi="Calibri" w:eastAsia="Arial" w:cs="Calibri"/>
      <w:color w:val="1F416B" w:themeColor="text1"/>
      <w:szCs w:val="32"/>
      <w:lang w:eastAsia="nl-NL"/>
      <w14:numForm w14:val="lining"/>
    </w:rPr>
  </w:style>
  <w:style w:type="character" w:styleId="Heading4Char" w:customStyle="1">
    <w:name w:val="Heading 4 Char"/>
    <w:basedOn w:val="DefaultParagraphFont"/>
    <w:link w:val="Heading4"/>
    <w:uiPriority w:val="9"/>
    <w:semiHidden/>
    <w:rsid w:val="003C3B8E"/>
    <w:rPr>
      <w:rFonts w:ascii="Calibri" w:hAnsi="Calibri" w:eastAsia="Arial" w:cs="Calibri"/>
      <w:color w:val="1F416B" w:themeColor="text1"/>
      <w:sz w:val="32"/>
      <w:szCs w:val="32"/>
      <w:lang w:val="en-GB" w:eastAsia="nl-NL"/>
      <w14:numForm w14:val="lining"/>
    </w:rPr>
  </w:style>
  <w:style w:type="character" w:styleId="Heading5Char" w:customStyle="1">
    <w:name w:val="Heading 5 Char"/>
    <w:basedOn w:val="DefaultParagraphFont"/>
    <w:link w:val="Heading5"/>
    <w:uiPriority w:val="9"/>
    <w:semiHidden/>
    <w:rsid w:val="003C3B8E"/>
    <w:rPr>
      <w:rFonts w:ascii="Calibri" w:hAnsi="Calibri" w:eastAsia="Arial" w:cs="Calibri"/>
      <w:b/>
      <w:color w:val="1F416B" w:themeColor="text1"/>
      <w:sz w:val="28"/>
      <w:szCs w:val="28"/>
      <w:lang w:val="en-GB" w:eastAsia="nl-NL"/>
      <w14:numForm w14:val="lining"/>
    </w:rPr>
  </w:style>
  <w:style w:type="character" w:styleId="Heading6Char" w:customStyle="1">
    <w:name w:val="Heading 6 Char"/>
    <w:basedOn w:val="DefaultParagraphFont"/>
    <w:link w:val="Heading6"/>
    <w:uiPriority w:val="9"/>
    <w:semiHidden/>
    <w:rsid w:val="003C3B8E"/>
    <w:rPr>
      <w:rFonts w:ascii="Calibri" w:hAnsi="Calibri" w:eastAsia="Arial" w:cs="Calibri"/>
      <w:b/>
      <w:color w:val="1F416B" w:themeColor="text1"/>
      <w:sz w:val="24"/>
      <w:szCs w:val="24"/>
      <w:lang w:val="en-GB" w:eastAsia="nl-NL"/>
      <w14:numForm w14:val="lining"/>
    </w:rPr>
  </w:style>
  <w:style w:type="character" w:styleId="Heading7Char" w:customStyle="1">
    <w:name w:val="Heading 7 Char"/>
    <w:basedOn w:val="DefaultParagraphFont"/>
    <w:link w:val="Heading7"/>
    <w:uiPriority w:val="9"/>
    <w:semiHidden/>
    <w:rsid w:val="003C3B8E"/>
    <w:rPr>
      <w:rFonts w:ascii="Calibri" w:hAnsi="Calibri" w:eastAsia="Arial" w:cs="Calibri"/>
      <w:b/>
      <w:color w:val="1F416B" w:themeColor="text1"/>
      <w:szCs w:val="20"/>
      <w:lang w:val="en-GB" w:eastAsia="nl-NL"/>
      <w14:numForm w14:val="lining"/>
    </w:rPr>
  </w:style>
  <w:style w:type="character" w:styleId="Heading8Char" w:customStyle="1">
    <w:name w:val="Heading 8 Char"/>
    <w:basedOn w:val="DefaultParagraphFont"/>
    <w:link w:val="Heading8"/>
    <w:uiPriority w:val="9"/>
    <w:semiHidden/>
    <w:rsid w:val="003C3B8E"/>
    <w:rPr>
      <w:rFonts w:ascii="Calibri" w:hAnsi="Calibri" w:eastAsia="Arial" w:cs="Calibri"/>
      <w:b/>
      <w:color w:val="1F416B" w:themeColor="text1"/>
      <w:szCs w:val="20"/>
      <w:lang w:val="en-GB" w:eastAsia="nl-NL"/>
      <w14:numForm w14:val="lining"/>
    </w:rPr>
  </w:style>
  <w:style w:type="character" w:styleId="Heading9Char" w:customStyle="1">
    <w:name w:val="Heading 9 Char"/>
    <w:basedOn w:val="DefaultParagraphFont"/>
    <w:link w:val="Heading9"/>
    <w:uiPriority w:val="9"/>
    <w:semiHidden/>
    <w:rsid w:val="003C3B8E"/>
    <w:rPr>
      <w:rFonts w:ascii="Calibri" w:hAnsi="Calibri" w:eastAsia="Arial" w:cs="Calibri"/>
      <w:color w:val="1F416B" w:themeColor="text1"/>
      <w:szCs w:val="20"/>
      <w:lang w:val="en-GB" w:eastAsia="nl-NL"/>
      <w14:numForm w14:val="lining"/>
    </w:rPr>
  </w:style>
  <w:style w:type="paragraph" w:styleId="Header">
    <w:name w:val="header"/>
    <w:basedOn w:val="Normal"/>
    <w:link w:val="HeaderChar"/>
    <w:uiPriority w:val="99"/>
    <w:unhideWhenUsed/>
    <w:rsid w:val="00DD0C0E"/>
    <w:pPr>
      <w:tabs>
        <w:tab w:val="center" w:pos="4536"/>
        <w:tab w:val="right" w:pos="9072"/>
      </w:tabs>
      <w:spacing w:after="0" w:line="240" w:lineRule="auto"/>
    </w:pPr>
  </w:style>
  <w:style w:type="character" w:styleId="HeaderChar" w:customStyle="1">
    <w:name w:val="Header Char"/>
    <w:basedOn w:val="DefaultParagraphFont"/>
    <w:link w:val="Header"/>
    <w:uiPriority w:val="99"/>
    <w:rsid w:val="00DD0C0E"/>
  </w:style>
  <w:style w:type="paragraph" w:styleId="Footer">
    <w:name w:val="footer"/>
    <w:basedOn w:val="Normal"/>
    <w:link w:val="FooterChar"/>
    <w:uiPriority w:val="13"/>
    <w:rsid w:val="00DD0C0E"/>
    <w:pPr>
      <w:tabs>
        <w:tab w:val="center" w:pos="4536"/>
        <w:tab w:val="right" w:pos="9072"/>
      </w:tabs>
      <w:spacing w:after="0" w:line="240" w:lineRule="auto"/>
    </w:pPr>
  </w:style>
  <w:style w:type="character" w:styleId="FooterChar" w:customStyle="1">
    <w:name w:val="Footer Char"/>
    <w:basedOn w:val="DefaultParagraphFont"/>
    <w:link w:val="Footer"/>
    <w:uiPriority w:val="13"/>
    <w:rsid w:val="00674E3F"/>
    <w:rPr>
      <w:color w:val="181716" w:themeColor="text2"/>
      <w:sz w:val="18"/>
      <w:szCs w:val="18"/>
    </w:rPr>
  </w:style>
  <w:style w:type="paragraph" w:styleId="adres" w:customStyle="1">
    <w:name w:val="adres"/>
    <w:basedOn w:val="Normal"/>
    <w:semiHidden/>
    <w:qFormat/>
    <w:rsid w:val="00ED3CFB"/>
    <w:pPr>
      <w:spacing w:after="0" w:line="360" w:lineRule="exact"/>
      <w:ind w:left="3572"/>
    </w:pPr>
  </w:style>
  <w:style w:type="character" w:styleId="PlaceholderText">
    <w:name w:val="Placeholder Text"/>
    <w:basedOn w:val="DefaultParagraphFont"/>
    <w:uiPriority w:val="99"/>
    <w:semiHidden/>
    <w:rsid w:val="00ED3CFB"/>
    <w:rPr>
      <w:color w:val="808080"/>
    </w:rPr>
  </w:style>
  <w:style w:type="paragraph" w:styleId="Subtitle">
    <w:name w:val="Subtitle"/>
    <w:basedOn w:val="Normal"/>
    <w:next w:val="Normal"/>
    <w:link w:val="SubtitleChar"/>
    <w:uiPriority w:val="8"/>
    <w:semiHidden/>
    <w:qFormat/>
    <w:rsid w:val="00674E3F"/>
    <w:pPr>
      <w:numPr>
        <w:ilvl w:val="1"/>
      </w:numPr>
      <w:spacing w:after="160"/>
    </w:pPr>
    <w:rPr>
      <w:rFonts w:eastAsiaTheme="minorEastAsia"/>
      <w:color w:val="1F416B" w:themeColor="text1"/>
      <w:spacing w:val="15"/>
      <w:szCs w:val="22"/>
    </w:rPr>
  </w:style>
  <w:style w:type="character" w:styleId="SubtitleChar" w:customStyle="1">
    <w:name w:val="Subtitle Char"/>
    <w:basedOn w:val="DefaultParagraphFont"/>
    <w:link w:val="Subtitle"/>
    <w:uiPriority w:val="8"/>
    <w:semiHidden/>
    <w:rsid w:val="003C3B8E"/>
    <w:rPr>
      <w:rFonts w:cs="Times New Roman" w:eastAsiaTheme="minorEastAsia"/>
      <w:color w:val="1F416B" w:themeColor="text1"/>
      <w:spacing w:val="15"/>
      <w:lang w:val="fr-FR"/>
    </w:rPr>
  </w:style>
  <w:style w:type="paragraph" w:styleId="TOC1">
    <w:name w:val="toc 1"/>
    <w:basedOn w:val="Normal"/>
    <w:next w:val="Normal"/>
    <w:autoRedefine/>
    <w:uiPriority w:val="39"/>
    <w:unhideWhenUsed/>
    <w:rsid w:val="003C3B8E"/>
    <w:pPr>
      <w:tabs>
        <w:tab w:val="left" w:pos="851"/>
        <w:tab w:val="right" w:leader="dot" w:pos="8493"/>
      </w:tabs>
      <w:spacing w:after="100"/>
      <w:ind w:left="851" w:hanging="851"/>
    </w:pPr>
    <w:rPr>
      <w:noProof/>
    </w:rPr>
  </w:style>
  <w:style w:type="character" w:styleId="IntenseEmphasis">
    <w:name w:val="Intense Emphasis"/>
    <w:basedOn w:val="DefaultParagraphFont"/>
    <w:uiPriority w:val="21"/>
    <w:semiHidden/>
    <w:qFormat/>
    <w:rsid w:val="00674E3F"/>
    <w:rPr>
      <w:i/>
      <w:iCs/>
      <w:color w:val="00639C" w:themeColor="accent1"/>
    </w:rPr>
  </w:style>
  <w:style w:type="paragraph" w:styleId="Quote">
    <w:name w:val="Quote"/>
    <w:basedOn w:val="Normal"/>
    <w:next w:val="Normal"/>
    <w:link w:val="QuoteChar"/>
    <w:uiPriority w:val="29"/>
    <w:qFormat/>
    <w:rsid w:val="00674E3F"/>
    <w:pPr>
      <w:spacing w:before="200" w:after="160"/>
      <w:ind w:left="864" w:right="864"/>
      <w:jc w:val="center"/>
    </w:pPr>
    <w:rPr>
      <w:i/>
      <w:iCs/>
      <w:color w:val="00639C" w:themeColor="accent1"/>
    </w:rPr>
  </w:style>
  <w:style w:type="character" w:styleId="QuoteChar" w:customStyle="1">
    <w:name w:val="Quote Char"/>
    <w:basedOn w:val="DefaultParagraphFont"/>
    <w:link w:val="Quote"/>
    <w:uiPriority w:val="29"/>
    <w:rsid w:val="00674E3F"/>
    <w:rPr>
      <w:i/>
      <w:iCs/>
      <w:color w:val="00639C" w:themeColor="accent1"/>
      <w:sz w:val="18"/>
      <w:szCs w:val="18"/>
    </w:rPr>
  </w:style>
  <w:style w:type="paragraph" w:styleId="IntenseQuote">
    <w:name w:val="Intense Quote"/>
    <w:basedOn w:val="Normal"/>
    <w:next w:val="Normal"/>
    <w:link w:val="IntenseQuoteChar"/>
    <w:uiPriority w:val="30"/>
    <w:semiHidden/>
    <w:qFormat/>
    <w:rsid w:val="00674E3F"/>
    <w:pPr>
      <w:pBdr>
        <w:top w:val="single" w:color="00639C" w:themeColor="accent1" w:sz="4" w:space="10"/>
        <w:bottom w:val="single" w:color="00639C" w:themeColor="accent1" w:sz="4" w:space="10"/>
      </w:pBdr>
      <w:spacing w:before="360" w:after="360"/>
      <w:ind w:left="864" w:right="864"/>
      <w:jc w:val="center"/>
    </w:pPr>
    <w:rPr>
      <w:i/>
      <w:iCs/>
      <w:color w:val="00639C" w:themeColor="accent1"/>
    </w:rPr>
  </w:style>
  <w:style w:type="character" w:styleId="IntenseQuoteChar" w:customStyle="1">
    <w:name w:val="Intense Quote Char"/>
    <w:basedOn w:val="DefaultParagraphFont"/>
    <w:link w:val="IntenseQuote"/>
    <w:uiPriority w:val="30"/>
    <w:semiHidden/>
    <w:rsid w:val="003C3B8E"/>
    <w:rPr>
      <w:rFonts w:eastAsia="Times New Roman" w:cs="Times New Roman"/>
      <w:i/>
      <w:iCs/>
      <w:color w:val="00639C" w:themeColor="accent1"/>
      <w:szCs w:val="20"/>
      <w:lang w:val="fr-FR"/>
    </w:rPr>
  </w:style>
  <w:style w:type="character" w:styleId="SubtleReference">
    <w:name w:val="Subtle Reference"/>
    <w:basedOn w:val="DefaultParagraphFont"/>
    <w:uiPriority w:val="31"/>
    <w:semiHidden/>
    <w:qFormat/>
    <w:rsid w:val="00674E3F"/>
    <w:rPr>
      <w:smallCaps/>
      <w:color w:val="00639C" w:themeColor="accent1"/>
    </w:rPr>
  </w:style>
  <w:style w:type="paragraph" w:styleId="ListBullet">
    <w:name w:val="List Bullet"/>
    <w:basedOn w:val="Normal"/>
    <w:uiPriority w:val="2"/>
    <w:qFormat/>
    <w:rsid w:val="00E86844"/>
    <w:pPr>
      <w:numPr>
        <w:numId w:val="1"/>
      </w:numPr>
      <w:contextualSpacing/>
    </w:pPr>
  </w:style>
  <w:style w:type="paragraph" w:styleId="ListBullet2">
    <w:name w:val="List Bullet 2"/>
    <w:basedOn w:val="Normal"/>
    <w:uiPriority w:val="99"/>
    <w:semiHidden/>
    <w:rsid w:val="00674E3F"/>
    <w:pPr>
      <w:numPr>
        <w:numId w:val="2"/>
      </w:numPr>
      <w:contextualSpacing/>
    </w:pPr>
  </w:style>
  <w:style w:type="character" w:styleId="SmartLinkError" w:customStyle="1">
    <w:name w:val="Smart Link Error"/>
    <w:basedOn w:val="DefaultParagraphFont"/>
    <w:uiPriority w:val="99"/>
    <w:semiHidden/>
    <w:unhideWhenUsed/>
    <w:rsid w:val="00674E3F"/>
    <w:rPr>
      <w:color w:val="E73F16" w:themeColor="accent2"/>
    </w:rPr>
  </w:style>
  <w:style w:type="character" w:styleId="Mention1" w:customStyle="1">
    <w:name w:val="Mention1"/>
    <w:basedOn w:val="DefaultParagraphFont"/>
    <w:uiPriority w:val="99"/>
    <w:semiHidden/>
    <w:unhideWhenUsed/>
    <w:rsid w:val="00674E3F"/>
    <w:rPr>
      <w:color w:val="00639C" w:themeColor="accent1"/>
      <w:shd w:val="clear" w:color="auto" w:fill="E1DFDD"/>
    </w:rPr>
  </w:style>
  <w:style w:type="character" w:styleId="Hashtag1" w:customStyle="1">
    <w:name w:val="Hashtag1"/>
    <w:basedOn w:val="DefaultParagraphFont"/>
    <w:uiPriority w:val="99"/>
    <w:semiHidden/>
    <w:unhideWhenUsed/>
    <w:rsid w:val="00674E3F"/>
    <w:rPr>
      <w:color w:val="00639C" w:themeColor="accent1"/>
      <w:shd w:val="clear" w:color="auto" w:fill="E1DFDD"/>
    </w:rPr>
  </w:style>
  <w:style w:type="paragraph" w:styleId="Title">
    <w:name w:val="Title"/>
    <w:basedOn w:val="Normal"/>
    <w:next w:val="Normal"/>
    <w:link w:val="TitleChar"/>
    <w:uiPriority w:val="7"/>
    <w:qFormat/>
    <w:rsid w:val="001D7D93"/>
    <w:pPr>
      <w:spacing w:before="240" w:line="240" w:lineRule="auto"/>
      <w:outlineLvl w:val="0"/>
    </w:pPr>
    <w:rPr>
      <w:rFonts w:ascii="Calibri" w:hAnsi="Calibri" w:eastAsia="Arial" w:cs="Calibri"/>
      <w:b/>
      <w:color w:val="0070C0"/>
      <w:sz w:val="28"/>
      <w:szCs w:val="32"/>
      <w:lang w:eastAsia="nl-NL"/>
      <w14:numForm w14:val="lining"/>
    </w:rPr>
  </w:style>
  <w:style w:type="character" w:styleId="TitleChar" w:customStyle="1">
    <w:name w:val="Title Char"/>
    <w:basedOn w:val="DefaultParagraphFont"/>
    <w:link w:val="Title"/>
    <w:uiPriority w:val="7"/>
    <w:rsid w:val="001D7D93"/>
    <w:rPr>
      <w:rFonts w:ascii="Calibri" w:hAnsi="Calibri" w:eastAsia="Arial" w:cs="Calibri"/>
      <w:b/>
      <w:color w:val="0070C0"/>
      <w:sz w:val="28"/>
      <w:szCs w:val="32"/>
      <w:lang w:eastAsia="nl-NL"/>
      <w14:numForm w14:val="lining"/>
    </w:rPr>
  </w:style>
  <w:style w:type="paragraph" w:styleId="Headerna10pt" w:customStyle="1">
    <w:name w:val="Header na 10 pt"/>
    <w:semiHidden/>
    <w:qFormat/>
    <w:rsid w:val="003F51CE"/>
    <w:pPr>
      <w:spacing w:after="200"/>
    </w:pPr>
    <w:rPr>
      <w:rFonts w:eastAsia="Times New Roman" w:cs="Times New Roman"/>
      <w:color w:val="181716" w:themeColor="text2"/>
      <w:szCs w:val="20"/>
    </w:rPr>
  </w:style>
  <w:style w:type="paragraph" w:styleId="Headerna6pt" w:customStyle="1">
    <w:name w:val="Header na 6 pt"/>
    <w:semiHidden/>
    <w:qFormat/>
    <w:rsid w:val="003F51CE"/>
    <w:pPr>
      <w:tabs>
        <w:tab w:val="left" w:pos="3570"/>
      </w:tabs>
      <w:spacing w:after="120"/>
    </w:pPr>
    <w:rPr>
      <w:color w:val="181716" w:themeColor="text2"/>
      <w:szCs w:val="18"/>
    </w:rPr>
  </w:style>
  <w:style w:type="table" w:styleId="TableGrid">
    <w:name w:val="Table Grid"/>
    <w:basedOn w:val="TableNormal"/>
    <w:uiPriority w:val="39"/>
    <w:rsid w:val="005449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uiPriority w:val="99"/>
    <w:semiHidden/>
    <w:unhideWhenUsed/>
    <w:rsid w:val="00EA22CC"/>
  </w:style>
  <w:style w:type="character" w:styleId="Emphasis">
    <w:name w:val="Emphasis"/>
    <w:basedOn w:val="DefaultParagraphFont"/>
    <w:uiPriority w:val="20"/>
    <w:semiHidden/>
    <w:qFormat/>
    <w:rsid w:val="005A0B85"/>
    <w:rPr>
      <w:i/>
      <w:iCs/>
    </w:rPr>
  </w:style>
  <w:style w:type="character" w:styleId="IntenseReference">
    <w:name w:val="Intense Reference"/>
    <w:basedOn w:val="DefaultParagraphFont"/>
    <w:uiPriority w:val="32"/>
    <w:semiHidden/>
    <w:qFormat/>
    <w:rsid w:val="005A0B85"/>
    <w:rPr>
      <w:b/>
      <w:bCs/>
      <w:smallCaps/>
      <w:color w:val="00639C" w:themeColor="accent1"/>
      <w:spacing w:val="5"/>
    </w:rPr>
  </w:style>
  <w:style w:type="character" w:styleId="Strong">
    <w:name w:val="Strong"/>
    <w:basedOn w:val="DefaultParagraphFont"/>
    <w:uiPriority w:val="22"/>
    <w:semiHidden/>
    <w:qFormat/>
    <w:rsid w:val="005A0B85"/>
    <w:rPr>
      <w:b/>
      <w:bCs/>
    </w:rPr>
  </w:style>
  <w:style w:type="paragraph" w:styleId="Revision">
    <w:name w:val="Revision"/>
    <w:hidden/>
    <w:uiPriority w:val="99"/>
    <w:semiHidden/>
    <w:rsid w:val="005A0B85"/>
    <w:pPr>
      <w:spacing w:after="0" w:line="240" w:lineRule="auto"/>
    </w:pPr>
    <w:rPr>
      <w:color w:val="181716" w:themeColor="text2"/>
      <w:szCs w:val="18"/>
    </w:rPr>
  </w:style>
  <w:style w:type="paragraph" w:styleId="TOC2">
    <w:name w:val="toc 2"/>
    <w:basedOn w:val="Normal"/>
    <w:next w:val="Normal"/>
    <w:autoRedefine/>
    <w:uiPriority w:val="39"/>
    <w:unhideWhenUsed/>
    <w:rsid w:val="003C3B8E"/>
    <w:pPr>
      <w:tabs>
        <w:tab w:val="left" w:pos="851"/>
        <w:tab w:val="right" w:leader="dot" w:pos="8493"/>
      </w:tabs>
      <w:spacing w:after="100"/>
      <w:ind w:left="851" w:hanging="851"/>
    </w:pPr>
    <w:rPr>
      <w:noProof/>
    </w:rPr>
  </w:style>
  <w:style w:type="paragraph" w:styleId="TOC3">
    <w:name w:val="toc 3"/>
    <w:basedOn w:val="Normal"/>
    <w:next w:val="Normal"/>
    <w:autoRedefine/>
    <w:uiPriority w:val="39"/>
    <w:unhideWhenUsed/>
    <w:rsid w:val="003C3B8E"/>
    <w:pPr>
      <w:tabs>
        <w:tab w:val="left" w:pos="851"/>
        <w:tab w:val="right" w:leader="dot" w:pos="8493"/>
      </w:tabs>
      <w:spacing w:after="100"/>
    </w:pPr>
  </w:style>
  <w:style w:type="character" w:styleId="Hyperlink">
    <w:name w:val="Hyperlink"/>
    <w:basedOn w:val="DefaultParagraphFont"/>
    <w:uiPriority w:val="99"/>
    <w:unhideWhenUsed/>
    <w:rsid w:val="003C3B8E"/>
    <w:rPr>
      <w:color w:val="0563C1" w:themeColor="hyperlink"/>
      <w:u w:val="single"/>
    </w:rPr>
  </w:style>
  <w:style w:type="paragraph" w:styleId="Lijstopsomming" w:customStyle="1">
    <w:name w:val="Lijst opsomming"/>
    <w:basedOn w:val="Normal"/>
    <w:semiHidden/>
    <w:rsid w:val="002D2F01"/>
    <w:pPr>
      <w:numPr>
        <w:numId w:val="13"/>
      </w:numPr>
      <w:spacing w:line="280" w:lineRule="exact"/>
      <w:contextualSpacing/>
    </w:pPr>
    <w:rPr>
      <w:lang w:val="nl-NL"/>
    </w:rPr>
  </w:style>
  <w:style w:type="paragraph" w:styleId="header0pt" w:customStyle="1">
    <w:name w:val="header 0 pt"/>
    <w:basedOn w:val="Headerna10pt"/>
    <w:semiHidden/>
    <w:qFormat/>
    <w:rsid w:val="00D57E0D"/>
    <w:pPr>
      <w:spacing w:after="0" w:line="240" w:lineRule="auto"/>
    </w:pPr>
  </w:style>
  <w:style w:type="paragraph" w:styleId="Intro" w:customStyle="1">
    <w:name w:val="Intro"/>
    <w:basedOn w:val="Normal"/>
    <w:next w:val="Normal"/>
    <w:uiPriority w:val="1"/>
    <w:qFormat/>
    <w:rsid w:val="001D7D93"/>
    <w:pPr>
      <w:spacing w:before="0" w:after="240" w:line="360" w:lineRule="exact"/>
      <w:outlineLvl w:val="4"/>
    </w:pPr>
    <w:rPr>
      <w:rFonts w:ascii="Calibri" w:hAnsi="Calibri" w:eastAsia="Arial" w:cs="Calibri"/>
      <w:b/>
      <w:color w:val="1F416B" w:themeColor="text1"/>
      <w:szCs w:val="28"/>
      <w:lang w:eastAsia="nl-NL"/>
      <w14:numForm w14:val="lining"/>
    </w:rPr>
  </w:style>
  <w:style w:type="paragraph" w:styleId="Listdashlijststreepje" w:customStyle="1">
    <w:name w:val="List dash / lijst streepje"/>
    <w:basedOn w:val="Lijstopsomming"/>
    <w:uiPriority w:val="2"/>
    <w:qFormat/>
    <w:rsid w:val="001D7D93"/>
    <w:pPr>
      <w:spacing w:line="264" w:lineRule="auto"/>
    </w:pPr>
    <w:rPr>
      <w:lang w:val="nl-BE"/>
    </w:rPr>
  </w:style>
  <w:style w:type="paragraph" w:styleId="ListNumber">
    <w:name w:val="List Number"/>
    <w:basedOn w:val="Normal"/>
    <w:uiPriority w:val="2"/>
    <w:qFormat/>
    <w:rsid w:val="002D2F01"/>
    <w:pPr>
      <w:numPr>
        <w:numId w:val="6"/>
      </w:numPr>
      <w:contextualSpacing/>
    </w:pPr>
  </w:style>
  <w:style w:type="paragraph" w:styleId="opmerking" w:customStyle="1">
    <w:name w:val="opmerking"/>
    <w:basedOn w:val="Normal"/>
    <w:next w:val="Normal"/>
    <w:rsid w:val="00352F89"/>
    <w:rPr>
      <w:color w:val="FF0000"/>
      <w:sz w:val="18"/>
      <w:szCs w:val="18"/>
      <w:lang w:val="nl-NL" w:eastAsia="nl-NL"/>
    </w:rPr>
  </w:style>
  <w:style w:type="paragraph" w:styleId="ListParagraph">
    <w:name w:val="List Paragraph"/>
    <w:basedOn w:val="Normal"/>
    <w:uiPriority w:val="34"/>
    <w:qFormat/>
    <w:rsid w:val="00075F0D"/>
    <w:pPr>
      <w:ind w:left="720"/>
      <w:contextualSpacing/>
    </w:pPr>
  </w:style>
  <w:style w:type="table" w:styleId="PlainTable5">
    <w:name w:val="Plain Table 5"/>
    <w:basedOn w:val="TableNormal"/>
    <w:uiPriority w:val="45"/>
    <w:rsid w:val="00075F0D"/>
    <w:pPr>
      <w:spacing w:after="0"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6E9CD5"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6E9CD5"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6E9CD5"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6E9CD5"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075F0D"/>
    <w:pPr>
      <w:spacing w:after="0" w:line="240" w:lineRule="auto"/>
    </w:pPr>
    <w:tblPr>
      <w:tblStyleRowBandSize w:val="1"/>
      <w:tblStyleColBandSize w:val="1"/>
      <w:tblBorders>
        <w:top w:val="single" w:color="2AB0FF" w:themeColor="accent1" w:themeTint="99" w:sz="4" w:space="0"/>
        <w:left w:val="single" w:color="2AB0FF" w:themeColor="accent1" w:themeTint="99" w:sz="4" w:space="0"/>
        <w:bottom w:val="single" w:color="2AB0FF" w:themeColor="accent1" w:themeTint="99" w:sz="4" w:space="0"/>
        <w:right w:val="single" w:color="2AB0FF" w:themeColor="accent1" w:themeTint="99" w:sz="4" w:space="0"/>
        <w:insideH w:val="single" w:color="2AB0FF" w:themeColor="accent1" w:themeTint="99" w:sz="4" w:space="0"/>
        <w:insideV w:val="single" w:color="2AB0FF" w:themeColor="accent1" w:themeTint="99" w:sz="4" w:space="0"/>
      </w:tblBorders>
    </w:tblPr>
    <w:tblStylePr w:type="firstRow">
      <w:rPr>
        <w:b/>
        <w:bCs/>
        <w:color w:val="FFFFFF" w:themeColor="background1"/>
      </w:rPr>
      <w:tblPr/>
      <w:tcPr>
        <w:tcBorders>
          <w:top w:val="single" w:color="00639C" w:themeColor="accent1" w:sz="4" w:space="0"/>
          <w:left w:val="single" w:color="00639C" w:themeColor="accent1" w:sz="4" w:space="0"/>
          <w:bottom w:val="single" w:color="00639C" w:themeColor="accent1" w:sz="4" w:space="0"/>
          <w:right w:val="single" w:color="00639C" w:themeColor="accent1" w:sz="4" w:space="0"/>
          <w:insideH w:val="nil"/>
          <w:insideV w:val="nil"/>
        </w:tcBorders>
        <w:shd w:val="clear" w:color="auto" w:fill="00639C" w:themeFill="accent1"/>
      </w:tcPr>
    </w:tblStylePr>
    <w:tblStylePr w:type="lastRow">
      <w:rPr>
        <w:b/>
        <w:bCs/>
      </w:rPr>
      <w:tblPr/>
      <w:tcPr>
        <w:tcBorders>
          <w:top w:val="double" w:color="00639C" w:themeColor="accent1" w:sz="4" w:space="0"/>
        </w:tcBorders>
      </w:tcPr>
    </w:tblStylePr>
    <w:tblStylePr w:type="firstCol">
      <w:rPr>
        <w:b/>
        <w:bCs/>
      </w:rPr>
    </w:tblStylePr>
    <w:tblStylePr w:type="lastCol">
      <w:rPr>
        <w:b/>
        <w:bCs/>
      </w:rPr>
    </w:tblStylePr>
    <w:tblStylePr w:type="band1Vert">
      <w:tblPr/>
      <w:tcPr>
        <w:shd w:val="clear" w:color="auto" w:fill="B8E4FF" w:themeFill="accent1" w:themeFillTint="33"/>
      </w:tcPr>
    </w:tblStylePr>
    <w:tblStylePr w:type="band1Horz">
      <w:tblPr/>
      <w:tcPr>
        <w:shd w:val="clear" w:color="auto" w:fill="B8E4FF" w:themeFill="accent1" w:themeFillTint="33"/>
      </w:tcPr>
    </w:tblStylePr>
  </w:style>
  <w:style w:type="character" w:styleId="UnresolvedMention">
    <w:name w:val="Unresolved Mention"/>
    <w:basedOn w:val="DefaultParagraphFont"/>
    <w:uiPriority w:val="99"/>
    <w:semiHidden/>
    <w:unhideWhenUsed/>
    <w:rsid w:val="00DC4E3A"/>
    <w:rPr>
      <w:color w:val="605E5C"/>
      <w:shd w:val="clear" w:color="auto" w:fill="E1DFDD"/>
    </w:rPr>
  </w:style>
  <w:style w:type="table" w:styleId="PlainTable4">
    <w:name w:val="Plain Table 4"/>
    <w:basedOn w:val="TableNormal"/>
    <w:uiPriority w:val="44"/>
    <w:rsid w:val="00683DE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nt471" w:customStyle="1">
    <w:name w:val="font471"/>
    <w:basedOn w:val="DefaultParagraphFont"/>
    <w:rsid w:val="0067443B"/>
    <w:rPr>
      <w:rFonts w:hint="default" w:ascii="Calibri" w:hAnsi="Calibri" w:cs="Calibri"/>
      <w:b w:val="0"/>
      <w:bCs w:val="0"/>
      <w:i w:val="0"/>
      <w:iCs w:val="0"/>
      <w:strike w:val="0"/>
      <w:dstrike w:val="0"/>
      <w:color w:val="auto"/>
      <w:sz w:val="18"/>
      <w:szCs w:val="18"/>
      <w:u w:val="none"/>
      <w:effect w:val="none"/>
    </w:rPr>
  </w:style>
  <w:style w:type="character" w:styleId="font491" w:customStyle="1">
    <w:name w:val="font491"/>
    <w:basedOn w:val="DefaultParagraphFont"/>
    <w:rsid w:val="0067443B"/>
    <w:rPr>
      <w:rFonts w:hint="default" w:ascii="Calibri" w:hAnsi="Calibri" w:cs="Calibri"/>
      <w:b w:val="0"/>
      <w:bCs w:val="0"/>
      <w:i w:val="0"/>
      <w:iCs w:val="0"/>
      <w:strike w:val="0"/>
      <w:dstrike w:val="0"/>
      <w:color w:val="auto"/>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9605">
      <w:bodyDiv w:val="1"/>
      <w:marLeft w:val="0"/>
      <w:marRight w:val="0"/>
      <w:marTop w:val="0"/>
      <w:marBottom w:val="0"/>
      <w:divBdr>
        <w:top w:val="none" w:sz="0" w:space="0" w:color="auto"/>
        <w:left w:val="none" w:sz="0" w:space="0" w:color="auto"/>
        <w:bottom w:val="none" w:sz="0" w:space="0" w:color="auto"/>
        <w:right w:val="none" w:sz="0" w:space="0" w:color="auto"/>
      </w:divBdr>
    </w:div>
    <w:div w:id="1564489344">
      <w:bodyDiv w:val="1"/>
      <w:marLeft w:val="0"/>
      <w:marRight w:val="0"/>
      <w:marTop w:val="0"/>
      <w:marBottom w:val="0"/>
      <w:divBdr>
        <w:top w:val="none" w:sz="0" w:space="0" w:color="auto"/>
        <w:left w:val="none" w:sz="0" w:space="0" w:color="auto"/>
        <w:bottom w:val="none" w:sz="0" w:space="0" w:color="auto"/>
        <w:right w:val="none" w:sz="0" w:space="0" w:color="auto"/>
      </w:divBdr>
    </w:div>
    <w:div w:id="175230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Kirsten.deschryver@odisee.be"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steffi.decock3@odisee.be"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disee_2">
      <a:dk1>
        <a:srgbClr val="1F416B"/>
      </a:dk1>
      <a:lt1>
        <a:srgbClr val="FFFFFF"/>
      </a:lt1>
      <a:dk2>
        <a:srgbClr val="181716"/>
      </a:dk2>
      <a:lt2>
        <a:srgbClr val="E7E6E6"/>
      </a:lt2>
      <a:accent1>
        <a:srgbClr val="00639C"/>
      </a:accent1>
      <a:accent2>
        <a:srgbClr val="E73F16"/>
      </a:accent2>
      <a:accent3>
        <a:srgbClr val="3CB497"/>
      </a:accent3>
      <a:accent4>
        <a:srgbClr val="D3DDF2"/>
      </a:accent4>
      <a:accent5>
        <a:srgbClr val="A3E1D2"/>
      </a:accent5>
      <a:accent6>
        <a:srgbClr val="96280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DBB36E84355A4B82650C4E126F71BB" ma:contentTypeVersion="18" ma:contentTypeDescription="Een nieuw document maken." ma:contentTypeScope="" ma:versionID="9ff96e47cebc6a9f30885070da121e02">
  <xsd:schema xmlns:xsd="http://www.w3.org/2001/XMLSchema" xmlns:xs="http://www.w3.org/2001/XMLSchema" xmlns:p="http://schemas.microsoft.com/office/2006/metadata/properties" xmlns:ns2="b492f8e3-2caa-43a0-bf55-0cf99abbed83" xmlns:ns3="89e6b9cc-8ba9-4f7a-8e18-c44dddd28f24" targetNamespace="http://schemas.microsoft.com/office/2006/metadata/properties" ma:root="true" ma:fieldsID="6ffb9d5f48550b56091ab51ca1ced479" ns2:_="" ns3:_="">
    <xsd:import namespace="b492f8e3-2caa-43a0-bf55-0cf99abbed83"/>
    <xsd:import namespace="89e6b9cc-8ba9-4f7a-8e18-c44dddd28f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2f8e3-2caa-43a0-bf55-0cf99abbed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e6b9cc-8ba9-4f7a-8e18-c44dddd28f2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1039384-a37f-4197-9133-2149f5d0e921}" ma:internalName="TaxCatchAll" ma:showField="CatchAllData" ma:web="89e6b9cc-8ba9-4f7a-8e18-c44dddd28f24">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492f8e3-2caa-43a0-bf55-0cf99abbed83">
      <Terms xmlns="http://schemas.microsoft.com/office/infopath/2007/PartnerControls"/>
    </lcf76f155ced4ddcb4097134ff3c332f>
    <TaxCatchAll xmlns="89e6b9cc-8ba9-4f7a-8e18-c44dddd28f24" xsi:nil="true"/>
  </documentManagement>
</p:properties>
</file>

<file path=customXml/itemProps1.xml><?xml version="1.0" encoding="utf-8"?>
<ds:datastoreItem xmlns:ds="http://schemas.openxmlformats.org/officeDocument/2006/customXml" ds:itemID="{4813347F-3648-452B-96F2-AC8E84A4BA3D}">
  <ds:schemaRefs>
    <ds:schemaRef ds:uri="http://schemas.openxmlformats.org/officeDocument/2006/bibliography"/>
  </ds:schemaRefs>
</ds:datastoreItem>
</file>

<file path=customXml/itemProps2.xml><?xml version="1.0" encoding="utf-8"?>
<ds:datastoreItem xmlns:ds="http://schemas.openxmlformats.org/officeDocument/2006/customXml" ds:itemID="{E851C268-9D15-4461-8193-86F7C2135E9A}">
  <ds:schemaRefs>
    <ds:schemaRef ds:uri="http://schemas.microsoft.com/sharepoint/v3/contenttype/forms"/>
  </ds:schemaRefs>
</ds:datastoreItem>
</file>

<file path=customXml/itemProps3.xml><?xml version="1.0" encoding="utf-8"?>
<ds:datastoreItem xmlns:ds="http://schemas.openxmlformats.org/officeDocument/2006/customXml" ds:itemID="{82C2E257-2680-4E71-8D5A-E1C1E7464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2f8e3-2caa-43a0-bf55-0cf99abbed83"/>
    <ds:schemaRef ds:uri="89e6b9cc-8ba9-4f7a-8e18-c44dddd28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88E0B9-1084-4AC2-951A-4EF2ED28819C}">
  <ds:schemaRefs>
    <ds:schemaRef ds:uri="http://schemas.microsoft.com/office/2006/metadata/properties"/>
    <ds:schemaRef ds:uri="http://schemas.microsoft.com/office/infopath/2007/PartnerControls"/>
    <ds:schemaRef ds:uri="b492f8e3-2caa-43a0-bf55-0cf99abbed83"/>
    <ds:schemaRef ds:uri="89e6b9cc-8ba9-4f7a-8e18-c44dddd28f2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Hilde Van der Haegen 2</dc:creator>
  <keywords/>
  <dc:description/>
  <lastModifiedBy>Steffi De Cock</lastModifiedBy>
  <revision>115</revision>
  <dcterms:created xsi:type="dcterms:W3CDTF">2026-10-06T04:27:00.0000000Z</dcterms:created>
  <dcterms:modified xsi:type="dcterms:W3CDTF">2026-10-09T12:29:48.2319371Z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0x0101005ADBB36E84355A4B82650C4E126F71BB</vt:lpwstr>
  </property>
  <property fmtid="{D5CDD505-2E9C-101B-9397-08002B2CF9AE}" pid="3" name="MediaServiceImageTags">
    <vt:lpwstr/>
  </property>
</Properties>
</file>