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5718" w:rsidP="00074CEB" w:rsidRDefault="00EE4D84" w14:paraId="75A65537" w14:textId="12EC4CC2">
      <w:pPr>
        <w:pStyle w:val="Title"/>
        <w:ind w:left="2268" w:hanging="2268"/>
      </w:pPr>
      <w:r>
        <w:t>Educatief graduaat</w:t>
      </w:r>
    </w:p>
    <w:p w:rsidR="00075F0D" w:rsidP="00074CEB" w:rsidRDefault="008E5718" w14:paraId="14AF17D5" w14:textId="6DCD3CE7">
      <w:pPr>
        <w:pStyle w:val="Title"/>
        <w:ind w:left="2268" w:hanging="2268"/>
      </w:pPr>
      <w:r>
        <w:t xml:space="preserve">Eindbeoordelingsdocument </w:t>
      </w:r>
      <w:proofErr w:type="spellStart"/>
      <w:r>
        <w:t>vakmentor</w:t>
      </w:r>
      <w:proofErr w:type="spellEnd"/>
    </w:p>
    <w:tbl>
      <w:tblPr>
        <w:tblStyle w:val="TableGrid"/>
        <w:tblW w:w="0" w:type="auto"/>
        <w:tblLook w:val="04A0" w:firstRow="1" w:lastRow="0" w:firstColumn="1" w:lastColumn="0" w:noHBand="0" w:noVBand="1"/>
      </w:tblPr>
      <w:tblGrid>
        <w:gridCol w:w="3681"/>
        <w:gridCol w:w="4812"/>
      </w:tblGrid>
      <w:tr w:rsidR="00075F0D" w:rsidTr="00A03277" w14:paraId="210207F0" w14:textId="77777777">
        <w:trPr>
          <w:trHeight w:val="315"/>
        </w:trPr>
        <w:tc>
          <w:tcPr>
            <w:tcW w:w="3681" w:type="dxa"/>
          </w:tcPr>
          <w:p w:rsidR="00075F0D" w:rsidP="00075F0D" w:rsidRDefault="00075F0D" w14:paraId="0AE6F6E7" w14:textId="1CC7F759">
            <w:pPr>
              <w:rPr>
                <w:lang w:eastAsia="nl-NL"/>
              </w:rPr>
            </w:pPr>
            <w:r>
              <w:rPr>
                <w:lang w:eastAsia="nl-NL"/>
              </w:rPr>
              <w:t>Naam student</w:t>
            </w:r>
          </w:p>
        </w:tc>
        <w:tc>
          <w:tcPr>
            <w:tcW w:w="4812" w:type="dxa"/>
          </w:tcPr>
          <w:p w:rsidR="00075F0D" w:rsidP="003C3B8E" w:rsidRDefault="00075F0D" w14:paraId="599AC19A" w14:textId="77777777">
            <w:pPr>
              <w:rPr>
                <w:lang w:eastAsia="nl-NL"/>
              </w:rPr>
            </w:pPr>
          </w:p>
        </w:tc>
      </w:tr>
      <w:tr w:rsidR="00075F0D" w:rsidTr="00A03277" w14:paraId="65FB91D2" w14:textId="77777777">
        <w:tc>
          <w:tcPr>
            <w:tcW w:w="3681" w:type="dxa"/>
          </w:tcPr>
          <w:p w:rsidR="00075F0D" w:rsidP="00075F0D" w:rsidRDefault="00075F0D" w14:paraId="65F7579B" w14:textId="05E10FBC">
            <w:pPr>
              <w:rPr>
                <w:lang w:eastAsia="nl-NL"/>
              </w:rPr>
            </w:pPr>
            <w:r>
              <w:rPr>
                <w:lang w:eastAsia="nl-NL"/>
              </w:rPr>
              <w:t xml:space="preserve">Naam </w:t>
            </w:r>
            <w:r w:rsidR="00DC4E3A">
              <w:rPr>
                <w:lang w:eastAsia="nl-NL"/>
              </w:rPr>
              <w:t xml:space="preserve">+ mail </w:t>
            </w:r>
            <w:r>
              <w:rPr>
                <w:lang w:eastAsia="nl-NL"/>
              </w:rPr>
              <w:t>praktijkbegeleider</w:t>
            </w:r>
            <w:r w:rsidR="00DC4E3A">
              <w:rPr>
                <w:lang w:eastAsia="nl-NL"/>
              </w:rPr>
              <w:t xml:space="preserve"> Odisee </w:t>
            </w:r>
          </w:p>
        </w:tc>
        <w:tc>
          <w:tcPr>
            <w:tcW w:w="4812" w:type="dxa"/>
          </w:tcPr>
          <w:p w:rsidR="00075F0D" w:rsidP="003C3B8E" w:rsidRDefault="00075F0D" w14:paraId="5CE8B1D8" w14:textId="77777777">
            <w:pPr>
              <w:rPr>
                <w:lang w:eastAsia="nl-NL"/>
              </w:rPr>
            </w:pPr>
          </w:p>
        </w:tc>
      </w:tr>
      <w:tr w:rsidR="00075F0D" w:rsidTr="00A03277" w14:paraId="0F21E002" w14:textId="77777777">
        <w:tc>
          <w:tcPr>
            <w:tcW w:w="3681" w:type="dxa"/>
          </w:tcPr>
          <w:p w:rsidR="00075F0D" w:rsidP="00075F0D" w:rsidRDefault="00075F0D" w14:paraId="7F1603C5" w14:textId="0BFDD94D">
            <w:pPr>
              <w:rPr>
                <w:lang w:eastAsia="nl-NL"/>
              </w:rPr>
            </w:pPr>
            <w:r>
              <w:rPr>
                <w:lang w:eastAsia="nl-NL"/>
              </w:rPr>
              <w:t>Naam</w:t>
            </w:r>
            <w:r w:rsidR="00DC4E3A">
              <w:rPr>
                <w:lang w:eastAsia="nl-NL"/>
              </w:rPr>
              <w:t xml:space="preserve"> + </w:t>
            </w:r>
            <w:r w:rsidR="00C206B6">
              <w:rPr>
                <w:lang w:eastAsia="nl-NL"/>
              </w:rPr>
              <w:t xml:space="preserve">mail </w:t>
            </w:r>
            <w:proofErr w:type="spellStart"/>
            <w:r w:rsidR="00C206B6">
              <w:rPr>
                <w:lang w:eastAsia="nl-NL"/>
              </w:rPr>
              <w:t>vakmentor</w:t>
            </w:r>
            <w:proofErr w:type="spellEnd"/>
            <w:r w:rsidR="00DC4E3A">
              <w:rPr>
                <w:lang w:eastAsia="nl-NL"/>
              </w:rPr>
              <w:t xml:space="preserve"> school</w:t>
            </w:r>
          </w:p>
        </w:tc>
        <w:tc>
          <w:tcPr>
            <w:tcW w:w="4812" w:type="dxa"/>
          </w:tcPr>
          <w:p w:rsidR="00075F0D" w:rsidP="003C3B8E" w:rsidRDefault="00075F0D" w14:paraId="0A9B9EA5" w14:textId="77777777">
            <w:pPr>
              <w:rPr>
                <w:lang w:eastAsia="nl-NL"/>
              </w:rPr>
            </w:pPr>
          </w:p>
        </w:tc>
      </w:tr>
      <w:tr w:rsidR="00075F0D" w:rsidTr="00A03277" w14:paraId="2C419801" w14:textId="77777777">
        <w:tc>
          <w:tcPr>
            <w:tcW w:w="3681" w:type="dxa"/>
          </w:tcPr>
          <w:p w:rsidR="00075F0D" w:rsidP="00075F0D" w:rsidRDefault="00075F0D" w14:paraId="4543A328" w14:textId="2B488A9E">
            <w:pPr>
              <w:rPr>
                <w:lang w:eastAsia="nl-NL"/>
              </w:rPr>
            </w:pPr>
            <w:r>
              <w:rPr>
                <w:lang w:eastAsia="nl-NL"/>
              </w:rPr>
              <w:t xml:space="preserve">Datum </w:t>
            </w:r>
            <w:r w:rsidR="00DC4E3A">
              <w:rPr>
                <w:lang w:eastAsia="nl-NL"/>
              </w:rPr>
              <w:t xml:space="preserve">observatie </w:t>
            </w:r>
          </w:p>
        </w:tc>
        <w:tc>
          <w:tcPr>
            <w:tcW w:w="4812" w:type="dxa"/>
          </w:tcPr>
          <w:p w:rsidR="00075F0D" w:rsidP="003C3B8E" w:rsidRDefault="00075F0D" w14:paraId="4ED714B1" w14:textId="77777777">
            <w:pPr>
              <w:rPr>
                <w:lang w:eastAsia="nl-NL"/>
              </w:rPr>
            </w:pPr>
          </w:p>
        </w:tc>
      </w:tr>
      <w:tr w:rsidR="00075F0D" w:rsidTr="00A03277" w14:paraId="4DA6C6AA" w14:textId="77777777">
        <w:tc>
          <w:tcPr>
            <w:tcW w:w="3681" w:type="dxa"/>
          </w:tcPr>
          <w:p w:rsidR="00075F0D" w:rsidP="00075F0D" w:rsidRDefault="00075F0D" w14:paraId="1489CD77" w14:textId="3C6DE3E6">
            <w:pPr>
              <w:rPr>
                <w:lang w:eastAsia="nl-NL"/>
              </w:rPr>
            </w:pPr>
            <w:r>
              <w:rPr>
                <w:lang w:eastAsia="nl-NL"/>
              </w:rPr>
              <w:t>Opleidingsonderdeel praktijk</w:t>
            </w:r>
          </w:p>
        </w:tc>
        <w:tc>
          <w:tcPr>
            <w:tcW w:w="4812" w:type="dxa"/>
          </w:tcPr>
          <w:p w:rsidR="00075F0D" w:rsidP="003C3B8E" w:rsidRDefault="00951A07" w14:paraId="059C0635" w14:textId="461FF306">
            <w:pPr>
              <w:rPr>
                <w:lang w:eastAsia="nl-NL"/>
              </w:rPr>
            </w:pPr>
            <w:r>
              <w:rPr>
                <w:lang w:eastAsia="nl-NL"/>
              </w:rPr>
              <w:t xml:space="preserve">Leren in </w:t>
            </w:r>
            <w:r w:rsidR="00613C77">
              <w:rPr>
                <w:lang w:eastAsia="nl-NL"/>
              </w:rPr>
              <w:t xml:space="preserve">diversiteit B </w:t>
            </w:r>
          </w:p>
        </w:tc>
      </w:tr>
    </w:tbl>
    <w:p w:rsidR="00A03277" w:rsidP="00CD0ADA" w:rsidRDefault="00A03277" w14:paraId="469E0509" w14:textId="77777777">
      <w:pPr>
        <w:rPr>
          <w:lang w:eastAsia="nl-NL"/>
        </w:rPr>
      </w:pPr>
    </w:p>
    <w:p w:rsidR="00A03277" w:rsidP="00CD0ADA" w:rsidRDefault="00A03277" w14:paraId="64181A9D" w14:textId="77777777">
      <w:pPr>
        <w:rPr>
          <w:lang w:eastAsia="nl-NL"/>
        </w:rPr>
      </w:pPr>
    </w:p>
    <w:p w:rsidRPr="00683DEA" w:rsidR="00CD0ADA" w:rsidP="00CD0ADA" w:rsidRDefault="00CD0ADA" w14:paraId="4CE8A671" w14:textId="3734150B">
      <w:pPr>
        <w:rPr>
          <w:lang w:eastAsia="nl-NL"/>
        </w:rPr>
      </w:pPr>
      <w:r>
        <w:rPr>
          <w:lang w:eastAsia="nl-NL"/>
        </w:rPr>
        <w:t>Handtekening</w:t>
      </w:r>
      <w:r w:rsidR="00A03277">
        <w:rPr>
          <w:lang w:eastAsia="nl-NL"/>
        </w:rPr>
        <w:t xml:space="preserve"> mentor</w:t>
      </w:r>
      <w:r>
        <w:rPr>
          <w:lang w:eastAsia="nl-NL"/>
        </w:rPr>
        <w:t xml:space="preserve"> + datum</w:t>
      </w:r>
    </w:p>
    <w:p w:rsidR="00CD0ADA" w:rsidP="00CD0ADA" w:rsidRDefault="00CD0ADA" w14:paraId="14462B59" w14:textId="77777777">
      <w:pPr>
        <w:rPr>
          <w:lang w:eastAsia="nl-NL"/>
        </w:rPr>
      </w:pPr>
    </w:p>
    <w:p w:rsidR="00CD0ADA" w:rsidP="00CD0ADA" w:rsidRDefault="00CD0ADA" w14:paraId="62F9B731" w14:textId="77777777">
      <w:pPr>
        <w:rPr>
          <w:lang w:eastAsia="nl-NL"/>
        </w:rPr>
      </w:pPr>
    </w:p>
    <w:p w:rsidR="00CD0ADA" w:rsidP="00CD0ADA" w:rsidRDefault="00CD0ADA" w14:paraId="20F5C60B" w14:textId="1DD1A2E1">
      <w:pPr>
        <w:rPr>
          <w:lang w:eastAsia="nl-NL"/>
        </w:rPr>
      </w:pPr>
      <w:r w:rsidRPr="36BF5941">
        <w:rPr>
          <w:lang w:eastAsia="nl-NL"/>
        </w:rPr>
        <w:t xml:space="preserve">Graag dit document via mail bezorgen aan de </w:t>
      </w:r>
      <w:r>
        <w:rPr>
          <w:lang w:eastAsia="nl-NL"/>
        </w:rPr>
        <w:t xml:space="preserve">praktijkcoördinator of </w:t>
      </w:r>
      <w:r w:rsidR="00A03277">
        <w:rPr>
          <w:lang w:eastAsia="nl-NL"/>
        </w:rPr>
        <w:t>-</w:t>
      </w:r>
      <w:r>
        <w:rPr>
          <w:lang w:eastAsia="nl-NL"/>
        </w:rPr>
        <w:t xml:space="preserve">begeleider en aan </w:t>
      </w:r>
      <w:r w:rsidRPr="36BF5941">
        <w:rPr>
          <w:lang w:eastAsia="nl-NL"/>
        </w:rPr>
        <w:t xml:space="preserve">student.  </w:t>
      </w:r>
    </w:p>
    <w:p w:rsidR="00CD0ADA" w:rsidP="00CD0ADA" w:rsidRDefault="00CD0ADA" w14:paraId="0FBB5569" w14:textId="77777777">
      <w:pPr>
        <w:rPr>
          <w:lang w:eastAsia="nl-NL"/>
        </w:rPr>
      </w:pPr>
      <w:r>
        <w:rPr>
          <w:lang w:eastAsia="nl-NL"/>
        </w:rPr>
        <w:t>Hartelijke dank voor de praktijkkans die u onze student gaf!</w:t>
      </w:r>
    </w:p>
    <w:tbl>
      <w:tblPr>
        <w:tblStyle w:val="PlainTable4"/>
        <w:tblW w:w="9512" w:type="dxa"/>
        <w:tblLook w:val="04A0" w:firstRow="1" w:lastRow="0" w:firstColumn="1" w:lastColumn="0" w:noHBand="0" w:noVBand="1"/>
      </w:tblPr>
      <w:tblGrid>
        <w:gridCol w:w="3402"/>
        <w:gridCol w:w="1858"/>
        <w:gridCol w:w="4252"/>
      </w:tblGrid>
      <w:tr w:rsidR="00CD0ADA" w:rsidTr="008E5718" w14:paraId="2677D21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00CD0ADA" w:rsidRDefault="00CD0ADA" w14:paraId="20C86694" w14:textId="77777777">
            <w:pPr>
              <w:rPr>
                <w:lang w:eastAsia="nl-NL"/>
              </w:rPr>
            </w:pPr>
          </w:p>
        </w:tc>
        <w:tc>
          <w:tcPr>
            <w:tcW w:w="1858" w:type="dxa"/>
          </w:tcPr>
          <w:p w:rsidR="00CD0ADA" w:rsidRDefault="00CD0ADA" w14:paraId="4313EF8B" w14:textId="77777777">
            <w:pPr>
              <w:cnfStyle w:val="100000000000" w:firstRow="1" w:lastRow="0" w:firstColumn="0" w:lastColumn="0" w:oddVBand="0" w:evenVBand="0" w:oddHBand="0" w:evenHBand="0" w:firstRowFirstColumn="0" w:firstRowLastColumn="0" w:lastRowFirstColumn="0" w:lastRowLastColumn="0"/>
              <w:rPr>
                <w:lang w:eastAsia="nl-NL"/>
              </w:rPr>
            </w:pPr>
          </w:p>
        </w:tc>
        <w:tc>
          <w:tcPr>
            <w:tcW w:w="4252" w:type="dxa"/>
          </w:tcPr>
          <w:p w:rsidR="00CD0ADA" w:rsidRDefault="00CD0ADA" w14:paraId="6ED96EAD" w14:textId="77777777">
            <w:pPr>
              <w:cnfStyle w:val="100000000000" w:firstRow="1" w:lastRow="0" w:firstColumn="0" w:lastColumn="0" w:oddVBand="0" w:evenVBand="0" w:oddHBand="0" w:evenHBand="0" w:firstRowFirstColumn="0" w:firstRowLastColumn="0" w:lastRowFirstColumn="0" w:lastRowLastColumn="0"/>
              <w:rPr>
                <w:lang w:eastAsia="nl-NL"/>
              </w:rPr>
            </w:pPr>
          </w:p>
        </w:tc>
      </w:tr>
      <w:tr w:rsidRPr="00DF75D9" w:rsidR="00CD0ADA" w:rsidTr="008E5718" w14:paraId="06194C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Pr="00146184" w:rsidR="00CD0ADA" w:rsidRDefault="00CD0ADA" w14:paraId="5DC498B2" w14:textId="77777777">
            <w:pPr>
              <w:rPr>
                <w:lang w:eastAsia="nl-NL"/>
              </w:rPr>
            </w:pPr>
            <w:r w:rsidRPr="00146184">
              <w:rPr>
                <w:lang w:eastAsia="nl-NL"/>
              </w:rPr>
              <w:t xml:space="preserve">Steffi de Cock </w:t>
            </w:r>
          </w:p>
          <w:p w:rsidRPr="00146184" w:rsidR="00CD0ADA" w:rsidRDefault="00CD0ADA" w14:paraId="5A22CFA9" w14:textId="2FC380E7">
            <w:pPr>
              <w:rPr>
                <w:lang w:eastAsia="nl-NL"/>
              </w:rPr>
            </w:pPr>
            <w:r w:rsidRPr="00146184">
              <w:rPr>
                <w:b w:val="0"/>
                <w:bCs w:val="0"/>
                <w:lang w:eastAsia="nl-NL"/>
              </w:rPr>
              <w:t>Praktijkcoördinator Campus Aalst</w:t>
            </w:r>
            <w:r w:rsidR="008E5718">
              <w:rPr>
                <w:b w:val="0"/>
                <w:bCs w:val="0"/>
                <w:lang w:eastAsia="nl-NL"/>
              </w:rPr>
              <w:t xml:space="preserve"> &amp; Sint-Niklaas</w:t>
            </w:r>
          </w:p>
          <w:p w:rsidRPr="00146184" w:rsidR="00CD0ADA" w:rsidRDefault="00CD0ADA" w14:paraId="04856EEC" w14:textId="77777777">
            <w:pPr>
              <w:rPr>
                <w:b w:val="0"/>
                <w:bCs w:val="0"/>
                <w:lang w:eastAsia="nl-NL"/>
              </w:rPr>
            </w:pPr>
            <w:hyperlink w:history="1" r:id="rId11">
              <w:r w:rsidRPr="00146184">
                <w:rPr>
                  <w:rStyle w:val="Hyperlink"/>
                  <w:b w:val="0"/>
                  <w:bCs w:val="0"/>
                  <w:lang w:eastAsia="nl-NL"/>
                </w:rPr>
                <w:t>steffi.decock3@odisee.be</w:t>
              </w:r>
            </w:hyperlink>
            <w:r w:rsidRPr="00146184">
              <w:rPr>
                <w:b w:val="0"/>
                <w:bCs w:val="0"/>
                <w:lang w:eastAsia="nl-NL"/>
              </w:rPr>
              <w:t xml:space="preserve"> </w:t>
            </w:r>
          </w:p>
        </w:tc>
        <w:tc>
          <w:tcPr>
            <w:tcW w:w="1858" w:type="dxa"/>
          </w:tcPr>
          <w:p w:rsidRPr="00146184" w:rsidR="00CD0ADA" w:rsidP="008E5718" w:rsidRDefault="00CD0ADA" w14:paraId="0DFD1620" w14:textId="77777777">
            <w:pPr>
              <w:ind w:left="761"/>
              <w:cnfStyle w:val="000000100000" w:firstRow="0" w:lastRow="0" w:firstColumn="0" w:lastColumn="0" w:oddVBand="0" w:evenVBand="0" w:oddHBand="1" w:evenHBand="0" w:firstRowFirstColumn="0" w:firstRowLastColumn="0" w:lastRowFirstColumn="0" w:lastRowLastColumn="0"/>
              <w:rPr>
                <w:lang w:eastAsia="nl-NL"/>
              </w:rPr>
            </w:pPr>
            <w:r>
              <w:rPr>
                <w:lang w:eastAsia="nl-NL"/>
              </w:rPr>
              <w:t xml:space="preserve"> </w:t>
            </w:r>
          </w:p>
        </w:tc>
        <w:tc>
          <w:tcPr>
            <w:tcW w:w="4252" w:type="dxa"/>
          </w:tcPr>
          <w:p w:rsidR="00CD0ADA" w:rsidRDefault="00CD0ADA" w14:paraId="41467A8E" w14:textId="77777777">
            <w:pPr>
              <w:cnfStyle w:val="000000100000" w:firstRow="0" w:lastRow="0" w:firstColumn="0" w:lastColumn="0" w:oddVBand="0" w:evenVBand="0" w:oddHBand="1" w:evenHBand="0" w:firstRowFirstColumn="0" w:firstRowLastColumn="0" w:lastRowFirstColumn="0" w:lastRowLastColumn="0"/>
              <w:rPr>
                <w:b/>
                <w:bCs/>
                <w:lang w:eastAsia="nl-NL"/>
              </w:rPr>
            </w:pPr>
            <w:r w:rsidRPr="00683DEA">
              <w:rPr>
                <w:b/>
                <w:bCs/>
                <w:lang w:eastAsia="nl-NL"/>
              </w:rPr>
              <w:t>Kirsten De Schryver</w:t>
            </w:r>
          </w:p>
          <w:p w:rsidRPr="00146184" w:rsidR="00CD0ADA" w:rsidRDefault="00CD0ADA" w14:paraId="47D86484" w14:textId="001A2381">
            <w:pPr>
              <w:cnfStyle w:val="000000100000" w:firstRow="0" w:lastRow="0" w:firstColumn="0" w:lastColumn="0" w:oddVBand="0" w:evenVBand="0" w:oddHBand="1" w:evenHBand="0" w:firstRowFirstColumn="0" w:firstRowLastColumn="0" w:lastRowFirstColumn="0" w:lastRowLastColumn="0"/>
              <w:rPr>
                <w:lang w:eastAsia="nl-NL"/>
              </w:rPr>
            </w:pPr>
            <w:r>
              <w:rPr>
                <w:lang w:eastAsia="nl-NL"/>
              </w:rPr>
              <w:t>Praktijk</w:t>
            </w:r>
            <w:r w:rsidRPr="00146184">
              <w:rPr>
                <w:lang w:eastAsia="nl-NL"/>
              </w:rPr>
              <w:t xml:space="preserve">coördinator Campus Brussel </w:t>
            </w:r>
            <w:r w:rsidR="008E5718">
              <w:rPr>
                <w:lang w:eastAsia="nl-NL"/>
              </w:rPr>
              <w:t>&amp; E</w:t>
            </w:r>
            <w:r w:rsidRPr="00146184">
              <w:rPr>
                <w:lang w:eastAsia="nl-NL"/>
              </w:rPr>
              <w:t>ducatief graduaat in afstand</w:t>
            </w:r>
          </w:p>
          <w:p w:rsidRPr="00146184" w:rsidR="00CD0ADA" w:rsidRDefault="00CD0ADA" w14:paraId="5394E801" w14:textId="77777777">
            <w:pPr>
              <w:cnfStyle w:val="000000100000" w:firstRow="0" w:lastRow="0" w:firstColumn="0" w:lastColumn="0" w:oddVBand="0" w:evenVBand="0" w:oddHBand="1" w:evenHBand="0" w:firstRowFirstColumn="0" w:firstRowLastColumn="0" w:lastRowFirstColumn="0" w:lastRowLastColumn="0"/>
              <w:rPr>
                <w:lang w:eastAsia="nl-NL"/>
              </w:rPr>
            </w:pPr>
            <w:hyperlink w:history="1" r:id="rId12">
              <w:r w:rsidRPr="00146184">
                <w:rPr>
                  <w:rStyle w:val="Hyperlink"/>
                  <w:lang w:eastAsia="nl-NL"/>
                </w:rPr>
                <w:t>Kirsten.deschryver@odisee.be</w:t>
              </w:r>
            </w:hyperlink>
          </w:p>
          <w:p w:rsidRPr="00146184" w:rsidR="00CD0ADA" w:rsidRDefault="00CD0ADA" w14:paraId="12955638" w14:textId="77777777">
            <w:pPr>
              <w:cnfStyle w:val="000000100000" w:firstRow="0" w:lastRow="0" w:firstColumn="0" w:lastColumn="0" w:oddVBand="0" w:evenVBand="0" w:oddHBand="1" w:evenHBand="0" w:firstRowFirstColumn="0" w:firstRowLastColumn="0" w:lastRowFirstColumn="0" w:lastRowLastColumn="0"/>
              <w:rPr>
                <w:lang w:eastAsia="nl-NL"/>
              </w:rPr>
            </w:pPr>
          </w:p>
        </w:tc>
      </w:tr>
    </w:tbl>
    <w:p w:rsidRPr="00C976F6" w:rsidR="00075F0D" w:rsidP="00075F0D" w:rsidRDefault="00075F0D" w14:paraId="43465EEE" w14:textId="77777777">
      <w:pPr>
        <w:pStyle w:val="Heading2"/>
        <w:numPr>
          <w:ilvl w:val="0"/>
          <w:numId w:val="0"/>
        </w:numPr>
        <w:ind w:left="567"/>
      </w:pPr>
    </w:p>
    <w:p w:rsidR="49D826F3" w:rsidP="49D826F3" w:rsidRDefault="49D826F3" w14:paraId="7739F376" w14:textId="12FB7257">
      <w:pPr>
        <w:pStyle w:val="Normal"/>
      </w:pPr>
    </w:p>
    <w:p w:rsidR="49D826F3" w:rsidP="49D826F3" w:rsidRDefault="49D826F3" w14:paraId="01936D10" w14:textId="3AEC9292">
      <w:pPr>
        <w:pStyle w:val="Normal"/>
      </w:pPr>
    </w:p>
    <w:p w:rsidR="49D826F3" w:rsidP="49D826F3" w:rsidRDefault="49D826F3" w14:paraId="3DE067B7" w14:textId="08F3A0DC">
      <w:pPr>
        <w:pStyle w:val="Normal"/>
      </w:pPr>
    </w:p>
    <w:p w:rsidR="00CD0ADA" w:rsidP="00075F0D" w:rsidRDefault="00CD0ADA" w14:paraId="223DB236" w14:textId="77777777">
      <w:pPr>
        <w:pStyle w:val="Heading1"/>
      </w:pPr>
      <w:bookmarkStart w:name="_Toc146208489" w:id="0"/>
      <w:r w:rsidRPr="00683DEA">
        <w:t xml:space="preserve">Globale feedback en opmerkingen </w:t>
      </w:r>
      <w:proofErr w:type="spellStart"/>
      <w:r w:rsidRPr="00683DEA">
        <w:t>va</w:t>
      </w:r>
      <w:r>
        <w:t>kmentor</w:t>
      </w:r>
      <w:proofErr w:type="spellEnd"/>
      <w:r>
        <w:t xml:space="preserve"> </w:t>
      </w:r>
    </w:p>
    <w:p w:rsidR="00CD0ADA" w:rsidP="00CD0ADA" w:rsidRDefault="00CD0ADA" w14:paraId="44C8E952" w14:textId="77777777">
      <w:pPr>
        <w:rPr>
          <w:lang w:val="nl-NL" w:eastAsia="nl-NL"/>
        </w:rPr>
      </w:pPr>
    </w:p>
    <w:p w:rsidR="00CD0ADA" w:rsidP="00CD0ADA" w:rsidRDefault="00CD0ADA" w14:paraId="5CC94850" w14:textId="77777777">
      <w:pPr>
        <w:rPr>
          <w:lang w:val="nl-NL" w:eastAsia="nl-NL"/>
        </w:rPr>
      </w:pPr>
    </w:p>
    <w:p w:rsidR="001520A1" w:rsidP="00CD0ADA" w:rsidRDefault="001520A1" w14:paraId="3BA87414" w14:textId="77777777">
      <w:pPr>
        <w:rPr>
          <w:lang w:val="nl-NL" w:eastAsia="nl-NL"/>
        </w:rPr>
      </w:pPr>
    </w:p>
    <w:p w:rsidR="00CD0ADA" w:rsidP="00CD0ADA" w:rsidRDefault="00CD0ADA" w14:paraId="501C2ABA" w14:textId="77777777">
      <w:pPr>
        <w:rPr>
          <w:lang w:val="nl-NL" w:eastAsia="nl-NL"/>
        </w:rPr>
      </w:pPr>
    </w:p>
    <w:p w:rsidR="49D826F3" w:rsidP="49D826F3" w:rsidRDefault="49D826F3" w14:paraId="330723F5" w14:textId="0AE4D4E3">
      <w:pPr>
        <w:rPr>
          <w:lang w:val="nl-NL" w:eastAsia="nl-NL"/>
        </w:rPr>
      </w:pPr>
    </w:p>
    <w:p w:rsidR="49D826F3" w:rsidP="49D826F3" w:rsidRDefault="49D826F3" w14:paraId="14256D01" w14:textId="6129A56B">
      <w:pPr>
        <w:rPr>
          <w:lang w:val="nl-NL" w:eastAsia="nl-NL"/>
        </w:rPr>
      </w:pPr>
    </w:p>
    <w:p w:rsidR="49D826F3" w:rsidP="49D826F3" w:rsidRDefault="49D826F3" w14:paraId="030B4E35" w14:textId="683DD737">
      <w:pPr>
        <w:rPr>
          <w:lang w:val="nl-NL" w:eastAsia="nl-NL"/>
        </w:rPr>
      </w:pPr>
    </w:p>
    <w:p w:rsidR="00075F0D" w:rsidP="00075F0D" w:rsidRDefault="161A5529" w14:paraId="2F5D96A7" w14:textId="5CA0DCA6">
      <w:pPr>
        <w:pStyle w:val="Heading1"/>
        <w:rPr>
          <w:lang w:val="nl-NL"/>
        </w:rPr>
      </w:pPr>
      <w:r w:rsidRPr="7C9E4063">
        <w:rPr>
          <w:lang w:val="nl-NL"/>
        </w:rPr>
        <w:t>Glo</w:t>
      </w:r>
      <w:bookmarkStart w:name="_Hlk147494429" w:id="1"/>
      <w:r w:rsidRPr="7C9E4063">
        <w:rPr>
          <w:lang w:val="nl-NL"/>
        </w:rPr>
        <w:t xml:space="preserve">bale </w:t>
      </w:r>
      <w:bookmarkEnd w:id="1"/>
      <w:r w:rsidRPr="7C9E4063" w:rsidR="40398EE8">
        <w:rPr>
          <w:lang w:val="nl-NL"/>
        </w:rPr>
        <w:t>e</w:t>
      </w:r>
      <w:r w:rsidRPr="7C9E4063">
        <w:rPr>
          <w:lang w:val="nl-NL"/>
        </w:rPr>
        <w:t>valuatie</w:t>
      </w:r>
      <w:r w:rsidRPr="7C9E4063" w:rsidR="40398EE8">
        <w:rPr>
          <w:lang w:val="nl-NL"/>
        </w:rPr>
        <w:t xml:space="preserve"> over de praktijkperiode </w:t>
      </w:r>
      <w:bookmarkEnd w:id="0"/>
    </w:p>
    <w:p w:rsidR="00C206B6" w:rsidP="00C206B6" w:rsidRDefault="00C206B6" w14:paraId="3AE5449F" w14:textId="2EC00206">
      <w:pPr>
        <w:pStyle w:val="ListParagraph"/>
        <w:numPr>
          <w:ilvl w:val="0"/>
          <w:numId w:val="18"/>
        </w:numPr>
        <w:rPr>
          <w:lang w:val="nl-NL" w:eastAsia="nl-NL"/>
        </w:rPr>
      </w:pPr>
      <w:r w:rsidRPr="00C206B6">
        <w:rPr>
          <w:lang w:val="nl-NL" w:eastAsia="nl-NL"/>
        </w:rPr>
        <w:t>Richtlijnen (o.a. codesysteem) vind je in</w:t>
      </w:r>
      <w:r w:rsidR="00980E60">
        <w:rPr>
          <w:lang w:val="nl-NL" w:eastAsia="nl-NL"/>
        </w:rPr>
        <w:t xml:space="preserve"> kort va</w:t>
      </w:r>
      <w:r w:rsidR="003F6433">
        <w:rPr>
          <w:lang w:val="nl-NL" w:eastAsia="nl-NL"/>
        </w:rPr>
        <w:t>d</w:t>
      </w:r>
      <w:r w:rsidR="00980E60">
        <w:rPr>
          <w:lang w:val="nl-NL" w:eastAsia="nl-NL"/>
        </w:rPr>
        <w:t>emecum</w:t>
      </w:r>
      <w:r w:rsidR="003F6433">
        <w:rPr>
          <w:lang w:val="nl-NL" w:eastAsia="nl-NL"/>
        </w:rPr>
        <w:t xml:space="preserve"> voor mentoren of stagewebsite. </w:t>
      </w:r>
      <w:r w:rsidRPr="00C206B6">
        <w:rPr>
          <w:lang w:val="nl-NL" w:eastAsia="nl-NL"/>
        </w:rPr>
        <w:t xml:space="preserve"> </w:t>
      </w:r>
    </w:p>
    <w:p w:rsidR="00C206B6" w:rsidP="00C206B6" w:rsidRDefault="00C206B6" w14:paraId="3348201B" w14:textId="28A1D1CB">
      <w:pPr>
        <w:pStyle w:val="ListParagraph"/>
        <w:numPr>
          <w:ilvl w:val="0"/>
          <w:numId w:val="18"/>
        </w:numPr>
        <w:rPr>
          <w:lang w:val="nl-NL" w:eastAsia="nl-NL"/>
        </w:rPr>
      </w:pPr>
      <w:r w:rsidRPr="00F875C9">
        <w:rPr>
          <w:shd w:val="clear" w:color="auto" w:fill="FFFFCC"/>
          <w:lang w:val="nl-NL" w:eastAsia="nl-NL"/>
        </w:rPr>
        <w:t xml:space="preserve">Geel = </w:t>
      </w:r>
      <w:r>
        <w:rPr>
          <w:lang w:val="nl-NL" w:eastAsia="nl-NL"/>
        </w:rPr>
        <w:t>evaluatiecriteria van het opleidingsonderdeel</w:t>
      </w:r>
      <w:r w:rsidR="00951A07">
        <w:rPr>
          <w:lang w:val="nl-NL" w:eastAsia="nl-NL"/>
        </w:rPr>
        <w:t xml:space="preserve"> (wit</w:t>
      </w:r>
      <w:r w:rsidR="00CD0ADA">
        <w:rPr>
          <w:lang w:val="nl-NL" w:eastAsia="nl-NL"/>
        </w:rPr>
        <w:t xml:space="preserve">= </w:t>
      </w:r>
      <w:r w:rsidR="00951A07">
        <w:rPr>
          <w:lang w:val="nl-NL" w:eastAsia="nl-NL"/>
        </w:rPr>
        <w:t xml:space="preserve">aandachtspunten) </w:t>
      </w:r>
    </w:p>
    <w:p w:rsidR="00C206B6" w:rsidP="00C206B6" w:rsidRDefault="25D9161F" w14:paraId="7BBF6E71" w14:textId="71E0689E">
      <w:pPr>
        <w:pStyle w:val="ListParagraph"/>
        <w:numPr>
          <w:ilvl w:val="0"/>
          <w:numId w:val="18"/>
        </w:numPr>
        <w:rPr>
          <w:lang w:val="nl-NL" w:eastAsia="nl-NL"/>
        </w:rPr>
      </w:pPr>
      <w:r w:rsidRPr="7C9E4063">
        <w:rPr>
          <w:lang w:val="nl-NL" w:eastAsia="nl-NL"/>
        </w:rPr>
        <w:t>Geef telkens een globale evaluatie per onderdeel (onvoldoende – matig – goed)</w:t>
      </w:r>
    </w:p>
    <w:p w:rsidR="00282FD8" w:rsidP="00FE2073" w:rsidRDefault="00282FD8" w14:paraId="70A91DE2" w14:textId="77777777">
      <w:pPr>
        <w:pStyle w:val="ListParagraph"/>
        <w:ind w:left="410"/>
        <w:rPr>
          <w:lang w:val="nl-NL" w:eastAsia="nl-NL"/>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1530"/>
        <w:gridCol w:w="6939"/>
      </w:tblGrid>
      <w:tr w:rsidR="7C9E4063" w:rsidTr="7C9E4063" w14:paraId="5C0A392F" w14:textId="77777777">
        <w:trPr>
          <w:trHeight w:val="300"/>
        </w:trPr>
        <w:tc>
          <w:tcPr>
            <w:tcW w:w="1530"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003C7974" w14:textId="4CB9D7FD">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Goed (G)</w:t>
            </w:r>
            <w:r w:rsidRPr="7C9E4063">
              <w:rPr>
                <w:rFonts w:eastAsiaTheme="minorEastAsia" w:cstheme="minorBidi"/>
                <w:color w:val="000000"/>
                <w:sz w:val="18"/>
                <w:szCs w:val="18"/>
              </w:rPr>
              <w:t xml:space="preserve">  </w:t>
            </w:r>
          </w:p>
        </w:tc>
        <w:tc>
          <w:tcPr>
            <w:tcW w:w="6939"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2CB7210E" w14:textId="3637E960">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Goede beheersing en toepassing van de geziene leerstof in de praktijk met weinig of geen expliciete aandachtspunten.  </w:t>
            </w:r>
          </w:p>
        </w:tc>
      </w:tr>
      <w:tr w:rsidR="7C9E4063" w:rsidTr="7C9E4063" w14:paraId="01B83554" w14:textId="77777777">
        <w:trPr>
          <w:trHeight w:val="300"/>
        </w:trPr>
        <w:tc>
          <w:tcPr>
            <w:tcW w:w="1530"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15447838" w14:textId="12EE4302">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Matig</w:t>
            </w:r>
            <w:r w:rsidRPr="7C9E4063">
              <w:rPr>
                <w:rFonts w:eastAsiaTheme="minorEastAsia" w:cstheme="minorBidi"/>
                <w:i/>
                <w:iCs/>
                <w:color w:val="000000"/>
                <w:sz w:val="18"/>
                <w:szCs w:val="18"/>
              </w:rPr>
              <w:t> </w:t>
            </w:r>
            <w:r w:rsidRPr="7C9E4063">
              <w:rPr>
                <w:rFonts w:eastAsiaTheme="minorEastAsia" w:cstheme="minorBidi"/>
                <w:b/>
                <w:bCs/>
                <w:i/>
                <w:iCs/>
                <w:color w:val="000000"/>
                <w:sz w:val="18"/>
                <w:szCs w:val="18"/>
              </w:rPr>
              <w:t>(M)</w:t>
            </w:r>
            <w:r w:rsidRPr="7C9E4063">
              <w:rPr>
                <w:rFonts w:eastAsiaTheme="minorEastAsia" w:cstheme="minorBidi"/>
                <w:color w:val="000000"/>
                <w:sz w:val="18"/>
                <w:szCs w:val="18"/>
              </w:rPr>
              <w:t xml:space="preserve"> </w:t>
            </w:r>
          </w:p>
        </w:tc>
        <w:tc>
          <w:tcPr>
            <w:tcW w:w="6939"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47893704" w14:textId="16217A05">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Voldoende beheersing van de geziene leerstof, maar de concrete toepassing in de praktijk gebeurt soms nog te moeizaam, te weinig spontaan en zelfstandig. Geen cruciale werkpunten, maar expliciete aandachtspunten.  Een matige score over meerdere onderdelen betekent dat je de beoogde competenties onvoldoende beheerst.</w:t>
            </w:r>
          </w:p>
        </w:tc>
      </w:tr>
      <w:tr w:rsidR="7C9E4063" w:rsidTr="7C9E4063" w14:paraId="0D64FF9D" w14:textId="77777777">
        <w:trPr>
          <w:trHeight w:val="300"/>
        </w:trPr>
        <w:tc>
          <w:tcPr>
            <w:tcW w:w="1530"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7C2196C7" w14:textId="0D8A9E0B">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Onvoldoende</w:t>
            </w:r>
            <w:r w:rsidRPr="7C9E4063" w:rsidR="101DF110">
              <w:rPr>
                <w:rFonts w:eastAsiaTheme="minorEastAsia" w:cstheme="minorBidi"/>
                <w:b/>
                <w:bCs/>
                <w:i/>
                <w:iCs/>
                <w:color w:val="000000"/>
                <w:sz w:val="18"/>
                <w:szCs w:val="18"/>
              </w:rPr>
              <w:t xml:space="preserve"> (</w:t>
            </w:r>
            <w:r w:rsidRPr="7C9E4063">
              <w:rPr>
                <w:rFonts w:eastAsiaTheme="minorEastAsia" w:cstheme="minorBidi"/>
                <w:b/>
                <w:bCs/>
                <w:i/>
                <w:iCs/>
                <w:color w:val="000000"/>
                <w:sz w:val="18"/>
                <w:szCs w:val="18"/>
              </w:rPr>
              <w:t>O)</w:t>
            </w:r>
            <w:r w:rsidRPr="7C9E4063">
              <w:rPr>
                <w:rFonts w:eastAsiaTheme="minorEastAsia" w:cstheme="minorBidi"/>
                <w:color w:val="000000"/>
                <w:sz w:val="18"/>
                <w:szCs w:val="18"/>
              </w:rPr>
              <w:t xml:space="preserve">  </w:t>
            </w:r>
          </w:p>
        </w:tc>
        <w:tc>
          <w:tcPr>
            <w:tcW w:w="6939"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5ACB9A2A" w14:textId="62821941">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Heeft geen weet van de essentie van de leerstof en de toepassing ervan in de praktijk of weet en begrijpt waarover het gaat maar kan het nog niet of nog onvoldoende toepassen. Onvoldoende met cruciale expliciete werkpunten en aandachtspunten.   </w:t>
            </w:r>
          </w:p>
        </w:tc>
      </w:tr>
    </w:tbl>
    <w:p w:rsidR="00146184" w:rsidP="00683DEA" w:rsidRDefault="00146184" w14:paraId="0DDBCA9A" w14:textId="77777777">
      <w:pPr>
        <w:rPr>
          <w:lang w:eastAsia="nl-NL"/>
        </w:rPr>
      </w:pPr>
    </w:p>
    <w:p w:rsidR="00E13AE0" w:rsidP="00683DEA" w:rsidRDefault="00E13AE0" w14:paraId="09C75E9A" w14:textId="77777777">
      <w:pPr>
        <w:rPr>
          <w:lang w:eastAsia="nl-NL"/>
        </w:rPr>
      </w:pPr>
    </w:p>
    <w:tbl>
      <w:tblPr>
        <w:tblW w:w="14864" w:type="dxa"/>
        <w:tblCellMar>
          <w:top w:w="15" w:type="dxa"/>
          <w:left w:w="70" w:type="dxa"/>
          <w:bottom w:w="15" w:type="dxa"/>
          <w:right w:w="70" w:type="dxa"/>
        </w:tblCellMar>
        <w:tblLook w:val="04A0" w:firstRow="1" w:lastRow="0" w:firstColumn="1" w:lastColumn="0" w:noHBand="0" w:noVBand="1"/>
      </w:tblPr>
      <w:tblGrid>
        <w:gridCol w:w="2122"/>
        <w:gridCol w:w="6371"/>
        <w:gridCol w:w="6371"/>
      </w:tblGrid>
      <w:tr w:rsidRPr="00BA32A3" w:rsidR="00E13AE0" w:rsidTr="00EE4D84" w14:paraId="0F8B0636"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4D30FE49" w14:textId="77777777">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Onvoldoende</w:t>
            </w:r>
          </w:p>
          <w:p w:rsidRPr="00A03277" w:rsidR="00E13AE0" w:rsidRDefault="00E13AE0" w14:paraId="6B9801F8" w14:textId="77777777">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Matig </w:t>
            </w:r>
          </w:p>
          <w:p w:rsidRPr="00A03277" w:rsidR="00E13AE0" w:rsidRDefault="00E13AE0" w14:paraId="419083ED" w14:textId="77777777">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Goed </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hideMark/>
          </w:tcPr>
          <w:p w:rsidRPr="008E5718" w:rsidR="00E13AE0" w:rsidRDefault="00E13AE0" w14:paraId="6021E640" w14:textId="77777777">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Ontwerpen - realiseren -evalueren</w:t>
            </w:r>
          </w:p>
        </w:tc>
      </w:tr>
      <w:tr w:rsidRPr="00BA32A3" w:rsidR="00E13AE0" w:rsidTr="00FE2073" w14:paraId="4874F250" w14:textId="77777777">
        <w:trPr>
          <w:gridAfter w:val="1"/>
          <w:wAfter w:w="6371" w:type="dxa"/>
          <w:trHeight w:val="285"/>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6379FABD"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335E88" w:rsidR="00E13AE0" w:rsidRDefault="00E7772A" w14:paraId="59951C8B" w14:textId="150D789C">
            <w:pPr>
              <w:spacing w:before="0" w:after="0" w:line="240" w:lineRule="auto"/>
              <w:rPr>
                <w:rFonts w:ascii="Calibri" w:hAnsi="Calibri" w:cs="Calibri"/>
                <w:sz w:val="20"/>
              </w:rPr>
            </w:pPr>
            <w:r w:rsidRPr="00E7772A">
              <w:rPr>
                <w:rFonts w:ascii="Calibri" w:hAnsi="Calibri" w:cs="Calibri"/>
                <w:sz w:val="20"/>
              </w:rPr>
              <w:t>Schat de motivatie, interesses en taalbeheersingsniveau correct in en verwerkt ze in het lesontwerp en – realisatie. Verkent de talige beginsituatie</w:t>
            </w:r>
            <w:r w:rsidR="00C07F4D">
              <w:rPr>
                <w:rFonts w:ascii="Calibri" w:hAnsi="Calibri" w:cs="Calibri"/>
                <w:sz w:val="20"/>
              </w:rPr>
              <w:t>.</w:t>
            </w:r>
          </w:p>
        </w:tc>
      </w:tr>
      <w:tr w:rsidRPr="00BA32A3" w:rsidR="00E13AE0" w:rsidTr="00FE2073" w14:paraId="274EF02B"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4980BD88"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E13AE0" w14:paraId="6AF3D568" w14:textId="7777777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Peilt actief naar de voorkennis en maakt er ook gebruik van.</w:t>
            </w:r>
          </w:p>
        </w:tc>
      </w:tr>
      <w:tr w:rsidRPr="00BA32A3" w:rsidR="00E13AE0" w:rsidTr="00FE2073" w14:paraId="7A080E30"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1F7EC7EE"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8D57AD" w14:paraId="5DC8C3B0" w14:textId="44BB5ADE">
            <w:pPr>
              <w:spacing w:before="0" w:after="0" w:line="240" w:lineRule="auto"/>
              <w:rPr>
                <w:rFonts w:ascii="Calibri" w:hAnsi="Calibri" w:cs="Calibri"/>
                <w:sz w:val="20"/>
              </w:rPr>
            </w:pPr>
            <w:r w:rsidRPr="008D57AD">
              <w:rPr>
                <w:rFonts w:ascii="Calibri" w:hAnsi="Calibri" w:cs="Calibri"/>
                <w:sz w:val="20"/>
              </w:rPr>
              <w:t>Kiest en formuleert zelfstandig passende doelstellingen. Realiseert de lesdoelstellingen.</w:t>
            </w:r>
          </w:p>
        </w:tc>
      </w:tr>
      <w:tr w:rsidRPr="00BA32A3" w:rsidR="00E13AE0" w:rsidTr="00FE2073" w14:paraId="32D62D2E" w14:textId="77777777">
        <w:trPr>
          <w:gridAfter w:val="1"/>
          <w:wAfter w:w="6371" w:type="dxa"/>
          <w:trHeight w:val="255"/>
        </w:trPr>
        <w:tc>
          <w:tcPr>
            <w:tcW w:w="2122" w:type="dxa"/>
            <w:vMerge/>
            <w:tcBorders>
              <w:left w:val="single" w:color="auto" w:sz="4" w:space="0"/>
              <w:bottom w:val="single" w:color="auto" w:sz="4" w:space="0"/>
              <w:right w:val="single" w:color="auto" w:sz="4" w:space="0"/>
            </w:tcBorders>
          </w:tcPr>
          <w:p w:rsidRPr="00C206B6" w:rsidR="00E13AE0" w:rsidRDefault="00E13AE0" w14:paraId="22154877"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DB0F21" w14:paraId="2589CEFB" w14:textId="569416A8">
            <w:pPr>
              <w:spacing w:before="0" w:after="0" w:line="240" w:lineRule="auto"/>
              <w:rPr>
                <w:rFonts w:ascii="Calibri" w:hAnsi="Calibri" w:cs="Calibri"/>
                <w:sz w:val="20"/>
              </w:rPr>
            </w:pPr>
            <w:r w:rsidRPr="00335E88">
              <w:rPr>
                <w:rFonts w:ascii="Calibri" w:hAnsi="Calibri" w:cs="Calibri"/>
                <w:sz w:val="20"/>
              </w:rPr>
              <w:t xml:space="preserve">Houdt rekening met leerlijnen, verbanden, plaats in leerplan, jaarplan, … </w:t>
            </w:r>
          </w:p>
        </w:tc>
      </w:tr>
      <w:tr w:rsidRPr="00BA32A3" w:rsidR="00E13AE0" w:rsidTr="00742C67" w14:paraId="0ACA468C"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5D9007D0"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vAlign w:val="center"/>
          </w:tcPr>
          <w:p w:rsidRPr="00335E88" w:rsidR="00E13AE0" w:rsidRDefault="00742C67" w14:paraId="7988A90D" w14:textId="5C1B90A4">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Communiceert transparant over het doel, relevantie en de verwachtingen (bv. criteria).</w:t>
            </w:r>
          </w:p>
        </w:tc>
      </w:tr>
      <w:tr w:rsidRPr="00BA32A3" w:rsidR="00E13AE0" w:rsidTr="00FE2073" w14:paraId="2646D614"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0D010ED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E13AE0" w14:paraId="7CA37830" w14:textId="7777777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Bouwt een motiverende start en een functioneel slot in de lessen in. Heeft aandacht voor </w:t>
            </w:r>
            <w:proofErr w:type="spellStart"/>
            <w:r w:rsidRPr="00335E88">
              <w:rPr>
                <w:rFonts w:ascii="Calibri" w:hAnsi="Calibri" w:cs="Calibri"/>
                <w:color w:val="000000"/>
                <w:sz w:val="20"/>
                <w:lang w:eastAsia="nl-BE"/>
              </w:rPr>
              <w:t>vastzetting</w:t>
            </w:r>
            <w:proofErr w:type="spellEnd"/>
            <w:r w:rsidRPr="00335E88">
              <w:rPr>
                <w:rFonts w:ascii="Calibri" w:hAnsi="Calibri" w:cs="Calibri"/>
                <w:color w:val="000000"/>
                <w:sz w:val="20"/>
                <w:lang w:eastAsia="nl-BE"/>
              </w:rPr>
              <w:t xml:space="preserve"> en herhaling. Linkt lesfases en -delen expliciet inhoudelijk aan elkaar. Kiest een goede leerstofopbouw.</w:t>
            </w:r>
          </w:p>
        </w:tc>
      </w:tr>
      <w:tr w:rsidRPr="00BA32A3" w:rsidR="00E13AE0" w:rsidTr="00FE2073" w14:paraId="5705B75A" w14:textId="77777777">
        <w:trPr>
          <w:gridAfter w:val="1"/>
          <w:wAfter w:w="6371" w:type="dxa"/>
          <w:trHeight w:val="480"/>
        </w:trPr>
        <w:tc>
          <w:tcPr>
            <w:tcW w:w="2122" w:type="dxa"/>
            <w:vMerge/>
            <w:tcBorders>
              <w:left w:val="single" w:color="auto" w:sz="4" w:space="0"/>
              <w:bottom w:val="single" w:color="auto" w:sz="4" w:space="0"/>
              <w:right w:val="single" w:color="auto" w:sz="4" w:space="0"/>
            </w:tcBorders>
          </w:tcPr>
          <w:p w:rsidRPr="00C206B6" w:rsidR="00E13AE0" w:rsidRDefault="00E13AE0" w14:paraId="068F94DC"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50784D" w14:paraId="4D4E7C5C" w14:textId="40D8AA20">
            <w:pPr>
              <w:spacing w:before="0" w:after="0" w:line="240" w:lineRule="auto"/>
              <w:rPr>
                <w:rFonts w:ascii="Calibri" w:hAnsi="Calibri" w:cs="Calibri"/>
                <w:color w:val="000000"/>
                <w:sz w:val="20"/>
                <w:lang w:eastAsia="nl-BE"/>
              </w:rPr>
            </w:pPr>
            <w:r w:rsidRPr="0050784D">
              <w:rPr>
                <w:rFonts w:ascii="Calibri" w:hAnsi="Calibri" w:cs="Calibri"/>
                <w:color w:val="000000"/>
                <w:sz w:val="20"/>
                <w:lang w:eastAsia="nl-BE"/>
              </w:rPr>
              <w:t xml:space="preserve">Gebruikt een variatie aan gepaste werkvormen, </w:t>
            </w:r>
            <w:r w:rsidRPr="0050784D" w:rsidR="00397C25">
              <w:rPr>
                <w:rFonts w:ascii="Calibri" w:hAnsi="Calibri" w:cs="Calibri"/>
                <w:color w:val="000000"/>
                <w:sz w:val="20"/>
                <w:lang w:eastAsia="nl-BE"/>
              </w:rPr>
              <w:t>Integreert werkvormen</w:t>
            </w:r>
            <w:r w:rsidRPr="0050784D">
              <w:rPr>
                <w:rFonts w:ascii="Calibri" w:hAnsi="Calibri" w:cs="Calibri"/>
                <w:color w:val="000000"/>
                <w:sz w:val="20"/>
                <w:lang w:eastAsia="nl-BE"/>
              </w:rPr>
              <w:t xml:space="preserve"> die gericht zijn op differentiatie</w:t>
            </w:r>
            <w:r w:rsidR="00C07F4D">
              <w:rPr>
                <w:rFonts w:ascii="Calibri" w:hAnsi="Calibri" w:cs="Calibri"/>
                <w:color w:val="000000"/>
                <w:sz w:val="20"/>
                <w:lang w:eastAsia="nl-BE"/>
              </w:rPr>
              <w:t>.</w:t>
            </w:r>
          </w:p>
        </w:tc>
      </w:tr>
      <w:tr w:rsidRPr="00BA32A3" w:rsidR="00E13AE0" w:rsidTr="00FE2073" w14:paraId="76A0D5CE" w14:textId="77777777">
        <w:trPr>
          <w:gridAfter w:val="1"/>
          <w:wAfter w:w="6371" w:type="dxa"/>
          <w:trHeight w:val="480"/>
        </w:trPr>
        <w:tc>
          <w:tcPr>
            <w:tcW w:w="2122" w:type="dxa"/>
            <w:vMerge/>
            <w:tcBorders>
              <w:left w:val="single" w:color="auto" w:sz="4" w:space="0"/>
              <w:bottom w:val="single" w:color="auto" w:sz="4" w:space="0"/>
              <w:right w:val="single" w:color="auto" w:sz="4" w:space="0"/>
            </w:tcBorders>
          </w:tcPr>
          <w:p w:rsidRPr="00C206B6" w:rsidR="00E13AE0" w:rsidRDefault="00E13AE0" w14:paraId="1157E10C"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vAlign w:val="center"/>
          </w:tcPr>
          <w:p w:rsidRPr="00335E88" w:rsidR="00E13AE0" w:rsidRDefault="0050784D" w14:paraId="73614BAB" w14:textId="0C9BBABA">
            <w:pPr>
              <w:spacing w:before="0" w:after="0" w:line="240" w:lineRule="auto"/>
              <w:rPr>
                <w:rFonts w:ascii="Calibri" w:hAnsi="Calibri" w:cs="Calibri"/>
                <w:sz w:val="20"/>
              </w:rPr>
            </w:pPr>
            <w:r w:rsidRPr="0050784D">
              <w:rPr>
                <w:rFonts w:ascii="Calibri" w:hAnsi="Calibri" w:cs="Calibri"/>
                <w:sz w:val="20"/>
              </w:rPr>
              <w:t xml:space="preserve">Stimuleert leerlingen om met </w:t>
            </w:r>
            <w:r w:rsidRPr="0050784D">
              <w:rPr>
                <w:rFonts w:ascii="Calibri" w:hAnsi="Calibri" w:cs="Calibri"/>
                <w:sz w:val="20"/>
              </w:rPr>
              <w:t>elkaar in</w:t>
            </w:r>
            <w:r w:rsidRPr="0050784D">
              <w:rPr>
                <w:rFonts w:ascii="Calibri" w:hAnsi="Calibri" w:cs="Calibri"/>
                <w:sz w:val="20"/>
              </w:rPr>
              <w:t xml:space="preserve"> interactie te gaan en </w:t>
            </w:r>
            <w:r w:rsidRPr="0050784D">
              <w:rPr>
                <w:rFonts w:ascii="Calibri" w:hAnsi="Calibri" w:cs="Calibri"/>
                <w:sz w:val="20"/>
              </w:rPr>
              <w:t>creëert</w:t>
            </w:r>
            <w:r w:rsidRPr="0050784D">
              <w:rPr>
                <w:rFonts w:ascii="Calibri" w:hAnsi="Calibri" w:cs="Calibri"/>
                <w:sz w:val="20"/>
              </w:rPr>
              <w:t xml:space="preserve"> ruimte voor leerlingen om zich te uiten. Helpt om school- en </w:t>
            </w:r>
            <w:r w:rsidRPr="0050784D">
              <w:rPr>
                <w:rFonts w:ascii="Calibri" w:hAnsi="Calibri" w:cs="Calibri"/>
                <w:sz w:val="20"/>
              </w:rPr>
              <w:t>vaktaal</w:t>
            </w:r>
            <w:r w:rsidRPr="0050784D">
              <w:rPr>
                <w:rFonts w:ascii="Calibri" w:hAnsi="Calibri" w:cs="Calibri"/>
                <w:sz w:val="20"/>
              </w:rPr>
              <w:t xml:space="preserve"> te begrijpen.</w:t>
            </w:r>
          </w:p>
        </w:tc>
      </w:tr>
      <w:tr w:rsidRPr="00BA32A3" w:rsidR="00E13AE0" w:rsidTr="005030BF" w14:paraId="285A8658" w14:textId="77777777">
        <w:trPr>
          <w:gridAfter w:val="1"/>
          <w:wAfter w:w="6371" w:type="dxa"/>
          <w:trHeight w:val="300"/>
        </w:trPr>
        <w:tc>
          <w:tcPr>
            <w:tcW w:w="2122" w:type="dxa"/>
            <w:vMerge/>
            <w:tcBorders>
              <w:left w:val="single" w:color="auto" w:sz="4" w:space="0"/>
              <w:bottom w:val="single" w:color="auto" w:sz="4" w:space="0"/>
              <w:right w:val="single" w:color="auto" w:sz="4" w:space="0"/>
            </w:tcBorders>
          </w:tcPr>
          <w:p w:rsidRPr="00C206B6" w:rsidR="00E13AE0" w:rsidRDefault="00E13AE0" w14:paraId="13373540"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335E88" w:rsidR="00E13AE0" w:rsidRDefault="005030BF" w14:paraId="4802A401" w14:textId="1D6D6B55">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Formuleert heldere en concrete doelgerichte vragen en opdrachten.</w:t>
            </w:r>
          </w:p>
        </w:tc>
      </w:tr>
      <w:tr w:rsidRPr="00BA32A3" w:rsidR="00E13AE0" w:rsidTr="00FE2073" w14:paraId="1870CB1B"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33E0987D"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335E88" w:rsidR="00E13AE0" w:rsidRDefault="00E13AE0" w14:paraId="4A46C7EE" w14:textId="7777777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Hanteert verschillende groeperingsvormen. </w:t>
            </w:r>
          </w:p>
        </w:tc>
      </w:tr>
      <w:tr w:rsidRPr="00BA32A3" w:rsidR="00E13AE0" w:rsidTr="004B05AC" w14:paraId="321AE4C0"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3A2C95E3"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335E88" w:rsidR="00E13AE0" w:rsidRDefault="00E13AE0" w14:paraId="5B7EFF74" w14:textId="530362F8">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Gaat op zoek naar adequate leermiddelen</w:t>
            </w:r>
            <w:r w:rsidRPr="00335E88" w:rsidR="00543EE4">
              <w:rPr>
                <w:rFonts w:ascii="Calibri" w:hAnsi="Calibri" w:cs="Calibri"/>
                <w:color w:val="000000"/>
                <w:sz w:val="20"/>
                <w:lang w:eastAsia="nl-BE"/>
              </w:rPr>
              <w:t>, past aan waar nodig</w:t>
            </w:r>
            <w:r w:rsidR="00C07F4D">
              <w:rPr>
                <w:rFonts w:ascii="Calibri" w:hAnsi="Calibri" w:cs="Calibri"/>
                <w:color w:val="000000"/>
                <w:sz w:val="20"/>
                <w:lang w:eastAsia="nl-BE"/>
              </w:rPr>
              <w:t>.</w:t>
            </w:r>
            <w:r w:rsidRPr="00335E88">
              <w:rPr>
                <w:rFonts w:ascii="Calibri" w:hAnsi="Calibri" w:cs="Calibri"/>
                <w:color w:val="000000"/>
                <w:sz w:val="20"/>
                <w:lang w:eastAsia="nl-BE"/>
              </w:rPr>
              <w:t xml:space="preserve"> </w:t>
            </w:r>
          </w:p>
        </w:tc>
      </w:tr>
      <w:tr w:rsidRPr="00BA32A3" w:rsidR="00E13AE0" w:rsidTr="00D830ED" w14:paraId="59BCCE1D"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4CC66AE6"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vAlign w:val="center"/>
            <w:hideMark/>
          </w:tcPr>
          <w:p w:rsidRPr="00335E88" w:rsidR="00E13AE0" w:rsidP="00D830ED" w:rsidRDefault="00E13AE0" w14:paraId="72FFC887" w14:textId="042662C3">
            <w:pPr>
              <w:spacing w:before="0" w:after="0" w:line="240" w:lineRule="auto"/>
              <w:jc w:val="both"/>
              <w:rPr>
                <w:rFonts w:ascii="Calibri" w:hAnsi="Calibri" w:cs="Calibri"/>
                <w:color w:val="000000"/>
                <w:sz w:val="20"/>
                <w:lang w:eastAsia="nl-BE"/>
              </w:rPr>
            </w:pPr>
            <w:r w:rsidRPr="00335E88">
              <w:rPr>
                <w:rFonts w:ascii="Calibri" w:hAnsi="Calibri" w:cs="Calibri"/>
                <w:color w:val="000000"/>
                <w:sz w:val="20"/>
                <w:lang w:eastAsia="nl-BE"/>
              </w:rPr>
              <w:t>Hanteert</w:t>
            </w:r>
            <w:r w:rsidR="0050783F">
              <w:rPr>
                <w:rFonts w:ascii="Calibri" w:hAnsi="Calibri" w:cs="Calibri"/>
                <w:color w:val="000000"/>
                <w:sz w:val="20"/>
                <w:lang w:eastAsia="nl-BE"/>
              </w:rPr>
              <w:t xml:space="preserve"> </w:t>
            </w:r>
            <w:proofErr w:type="spellStart"/>
            <w:r w:rsidR="0050783F">
              <w:rPr>
                <w:rFonts w:ascii="Calibri" w:hAnsi="Calibri" w:cs="Calibri"/>
                <w:color w:val="000000"/>
                <w:sz w:val="20"/>
                <w:lang w:eastAsia="nl-BE"/>
              </w:rPr>
              <w:t>vakeigen</w:t>
            </w:r>
            <w:proofErr w:type="spellEnd"/>
            <w:r w:rsidRPr="00335E88">
              <w:rPr>
                <w:rFonts w:ascii="Calibri" w:hAnsi="Calibri" w:cs="Calibri"/>
                <w:color w:val="000000"/>
                <w:sz w:val="20"/>
                <w:lang w:eastAsia="nl-BE"/>
              </w:rPr>
              <w:t xml:space="preserve"> (</w:t>
            </w:r>
            <w:proofErr w:type="spellStart"/>
            <w:r w:rsidRPr="00335E88">
              <w:rPr>
                <w:rFonts w:ascii="Calibri" w:hAnsi="Calibri" w:cs="Calibri"/>
                <w:color w:val="000000"/>
                <w:sz w:val="20"/>
                <w:lang w:eastAsia="nl-BE"/>
              </w:rPr>
              <w:t>multi</w:t>
            </w:r>
            <w:proofErr w:type="spellEnd"/>
            <w:r w:rsidRPr="00335E88">
              <w:rPr>
                <w:rFonts w:ascii="Calibri" w:hAnsi="Calibri" w:cs="Calibri"/>
                <w:color w:val="000000"/>
                <w:sz w:val="20"/>
                <w:lang w:eastAsia="nl-BE"/>
              </w:rPr>
              <w:t xml:space="preserve">)media functioneel. </w:t>
            </w:r>
          </w:p>
        </w:tc>
      </w:tr>
      <w:tr w:rsidRPr="00BA32A3" w:rsidR="005E1C71" w:rsidTr="00FE2073" w14:paraId="1E833F3B"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5E1C71" w:rsidRDefault="005E1C71" w14:paraId="38AEE3D6"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335E88" w:rsidR="005E1C71" w:rsidRDefault="0050783F" w14:paraId="28675060" w14:textId="43F899A9">
            <w:pPr>
              <w:spacing w:before="0" w:after="0" w:line="240" w:lineRule="auto"/>
              <w:rPr>
                <w:rFonts w:ascii="Calibri" w:hAnsi="Calibri" w:cs="Calibri"/>
                <w:color w:val="000000"/>
                <w:sz w:val="20"/>
                <w:lang w:eastAsia="nl-BE"/>
              </w:rPr>
            </w:pPr>
            <w:r w:rsidRPr="0050783F">
              <w:rPr>
                <w:rFonts w:ascii="Calibri" w:hAnsi="Calibri" w:cs="Calibri"/>
                <w:color w:val="000000"/>
                <w:sz w:val="20"/>
                <w:lang w:eastAsia="nl-BE"/>
              </w:rPr>
              <w:t xml:space="preserve">Bevordert actief </w:t>
            </w:r>
            <w:r w:rsidRPr="0050783F" w:rsidR="00AA69D3">
              <w:rPr>
                <w:rFonts w:ascii="Calibri" w:hAnsi="Calibri" w:cs="Calibri"/>
                <w:color w:val="000000"/>
                <w:sz w:val="20"/>
                <w:lang w:eastAsia="nl-BE"/>
              </w:rPr>
              <w:t>leren (</w:t>
            </w:r>
            <w:r w:rsidRPr="0050783F">
              <w:rPr>
                <w:rFonts w:ascii="Calibri" w:hAnsi="Calibri" w:cs="Calibri"/>
                <w:color w:val="000000"/>
                <w:sz w:val="20"/>
                <w:lang w:eastAsia="nl-BE"/>
              </w:rPr>
              <w:t xml:space="preserve">o.a. via </w:t>
            </w:r>
            <w:proofErr w:type="spellStart"/>
            <w:r w:rsidRPr="0050783F">
              <w:rPr>
                <w:rFonts w:ascii="Calibri" w:hAnsi="Calibri" w:cs="Calibri"/>
                <w:color w:val="000000"/>
                <w:sz w:val="20"/>
                <w:lang w:eastAsia="nl-BE"/>
              </w:rPr>
              <w:t>zelfontdekkende</w:t>
            </w:r>
            <w:proofErr w:type="spellEnd"/>
            <w:r w:rsidRPr="0050783F">
              <w:rPr>
                <w:rFonts w:ascii="Calibri" w:hAnsi="Calibri" w:cs="Calibri"/>
                <w:color w:val="000000"/>
                <w:sz w:val="20"/>
                <w:lang w:eastAsia="nl-BE"/>
              </w:rPr>
              <w:t xml:space="preserve"> aanpak)</w:t>
            </w:r>
            <w:r w:rsidR="00C07F4D">
              <w:rPr>
                <w:rFonts w:ascii="Calibri" w:hAnsi="Calibri" w:cs="Calibri"/>
                <w:color w:val="000000"/>
                <w:sz w:val="20"/>
                <w:lang w:eastAsia="nl-BE"/>
              </w:rPr>
              <w:t>.</w:t>
            </w:r>
          </w:p>
        </w:tc>
      </w:tr>
      <w:tr w:rsidRPr="00BA32A3" w:rsidR="009E46CA" w:rsidTr="009E46CA" w14:paraId="466CD291"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9E46CA" w:rsidRDefault="009E46CA" w14:paraId="6B5CAF32"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vAlign w:val="center"/>
          </w:tcPr>
          <w:p w:rsidRPr="00335E88" w:rsidR="009E46CA" w:rsidRDefault="009E46CA" w14:paraId="5DBA12B7" w14:textId="3772A93D">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Ondersteunt lerenden in hun leerproces door dit te </w:t>
            </w:r>
            <w:r w:rsidRPr="00335E88" w:rsidR="005C4E2E">
              <w:rPr>
                <w:rFonts w:ascii="Calibri" w:hAnsi="Calibri" w:cs="Calibri"/>
                <w:color w:val="000000"/>
                <w:sz w:val="20"/>
                <w:lang w:eastAsia="nl-BE"/>
              </w:rPr>
              <w:t>bespreken</w:t>
            </w:r>
          </w:p>
        </w:tc>
      </w:tr>
      <w:tr w:rsidRPr="00BA32A3" w:rsidR="00E13AE0" w:rsidTr="00FE2073" w14:paraId="5F2E00BF"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08774048"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66438E" w14:paraId="61E9BE14" w14:textId="332BD2DE">
            <w:pPr>
              <w:spacing w:before="0" w:after="0" w:line="240" w:lineRule="auto"/>
              <w:rPr>
                <w:rFonts w:ascii="Calibri" w:hAnsi="Calibri" w:cs="Calibri"/>
                <w:sz w:val="20"/>
              </w:rPr>
            </w:pPr>
            <w:r w:rsidRPr="00335E88">
              <w:rPr>
                <w:rFonts w:ascii="Calibri" w:hAnsi="Calibri" w:cs="Calibri"/>
                <w:sz w:val="20"/>
              </w:rPr>
              <w:t>Stuurt op basis van controlefases bij</w:t>
            </w:r>
            <w:r w:rsidR="00C07F4D">
              <w:rPr>
                <w:rFonts w:ascii="Calibri" w:hAnsi="Calibri" w:cs="Calibri"/>
                <w:sz w:val="20"/>
              </w:rPr>
              <w:t>.</w:t>
            </w:r>
          </w:p>
        </w:tc>
      </w:tr>
      <w:tr w:rsidRPr="00BA32A3" w:rsidR="005E1C71" w:rsidTr="00FE2073" w14:paraId="5FB49767"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5E1C71" w:rsidRDefault="005E1C71" w14:paraId="754F421D"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335E88" w:rsidR="005E1C71" w:rsidRDefault="0066438E" w14:paraId="7CA84D90" w14:textId="33456CC2">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Stimuleert de lerende om zelf te ontdekken waar de fouten schuilen, past een aantal principes van breed evalueren toe</w:t>
            </w:r>
            <w:r w:rsidR="00C07F4D">
              <w:rPr>
                <w:rFonts w:ascii="Calibri" w:hAnsi="Calibri" w:cs="Calibri"/>
                <w:color w:val="000000"/>
                <w:sz w:val="20"/>
                <w:lang w:eastAsia="nl-BE"/>
              </w:rPr>
              <w:t>.</w:t>
            </w:r>
          </w:p>
        </w:tc>
      </w:tr>
      <w:tr w:rsidRPr="00BA32A3" w:rsidR="00CC46C7" w:rsidTr="00FE2073" w14:paraId="238384DB"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CC46C7" w:rsidRDefault="00CC46C7" w14:paraId="20854ED0"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vAlign w:val="bottom"/>
          </w:tcPr>
          <w:p w:rsidRPr="00335E88" w:rsidR="00CC46C7" w:rsidRDefault="00CC46C7" w14:paraId="352D3CD5" w14:textId="028FE8E4">
            <w:pPr>
              <w:spacing w:before="0" w:after="0" w:line="240" w:lineRule="auto"/>
              <w:rPr>
                <w:rFonts w:ascii="Calibri" w:hAnsi="Calibri" w:cs="Calibri"/>
                <w:sz w:val="20"/>
              </w:rPr>
            </w:pPr>
            <w:r w:rsidRPr="00335E88">
              <w:rPr>
                <w:rFonts w:ascii="Calibri" w:hAnsi="Calibri" w:cs="Calibri"/>
                <w:sz w:val="20"/>
              </w:rPr>
              <w:t>Geeft de lerenden regelmatig kansen om op een veilige manier te communiceren en nieuwe begrippen en termen te gebruiken.</w:t>
            </w:r>
          </w:p>
        </w:tc>
      </w:tr>
      <w:tr w:rsidRPr="00BA32A3" w:rsidR="00E13AE0" w:rsidTr="005660FC" w14:paraId="0F2A01F8"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3A55B23C"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noWrap/>
            <w:vAlign w:val="center"/>
            <w:hideMark/>
          </w:tcPr>
          <w:p w:rsidRPr="00335E88" w:rsidR="00E13AE0" w:rsidRDefault="00E13AE0" w14:paraId="04A37E1E" w14:textId="7777777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Schrijft teksten afgestemd op het doelpubliek.</w:t>
            </w:r>
          </w:p>
        </w:tc>
      </w:tr>
      <w:tr w:rsidRPr="00BA32A3" w:rsidR="00E13AE0" w:rsidTr="00EE4D84" w14:paraId="1DFED9E8" w14:textId="77777777">
        <w:trPr>
          <w:gridAfter w:val="1"/>
          <w:wAfter w:w="6371" w:type="dxa"/>
          <w:trHeight w:val="30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599A3BFE" w14:textId="77777777">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rsidRPr="00A03277" w:rsidR="00E13AE0" w:rsidRDefault="00E13AE0" w14:paraId="0CFC6242" w14:textId="77777777">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rsidRPr="00A03277" w:rsidR="00E13AE0" w:rsidRDefault="00E13AE0" w14:paraId="49522F6E" w14:textId="77777777">
            <w:pPr>
              <w:pStyle w:val="ListParagraph"/>
              <w:numPr>
                <w:ilvl w:val="0"/>
                <w:numId w:val="23"/>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Goed</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hideMark/>
          </w:tcPr>
          <w:p w:rsidRPr="008E5718" w:rsidR="00E13AE0" w:rsidRDefault="00E13AE0" w14:paraId="70F2644D" w14:textId="77777777">
            <w:pPr>
              <w:spacing w:before="0" w:after="0" w:line="240" w:lineRule="auto"/>
              <w:jc w:val="center"/>
              <w:rPr>
                <w:rFonts w:ascii="Calibri" w:hAnsi="Calibri" w:cs="Calibri"/>
                <w:color w:val="000000"/>
                <w:sz w:val="28"/>
                <w:szCs w:val="28"/>
                <w:lang w:eastAsia="nl-BE"/>
              </w:rPr>
            </w:pPr>
            <w:r w:rsidRPr="008E5718">
              <w:rPr>
                <w:rFonts w:ascii="Calibri" w:hAnsi="Calibri" w:cs="Calibri"/>
                <w:b/>
                <w:bCs/>
                <w:color w:val="000000"/>
                <w:sz w:val="28"/>
                <w:szCs w:val="28"/>
                <w:lang w:eastAsia="nl-BE"/>
              </w:rPr>
              <w:t>Positief en verbindend leer- en leefklimaat</w:t>
            </w:r>
          </w:p>
        </w:tc>
      </w:tr>
      <w:tr w:rsidRPr="00BA32A3" w:rsidR="0046686B" w:rsidTr="0046686B" w14:paraId="2129B472"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0046686B" w:rsidRDefault="0046686B" w14:paraId="3D2AB0DC" w14:textId="77777777">
            <w:pPr>
              <w:spacing w:before="0" w:after="0" w:line="240" w:lineRule="auto"/>
              <w:rPr>
                <w:rFonts w:ascii="Calibri" w:hAnsi="Calibri" w:cs="Calibri"/>
                <w:b/>
                <w:bCs/>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35E88" w:rsidR="00874AAD" w:rsidRDefault="005C7115" w14:paraId="23370EE7" w14:textId="7777777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Toont persoonlijke betrokkenheid en kan zijn oordeel uitstellen, staat authentiek voor de klas;</w:t>
            </w:r>
            <w:r w:rsidRPr="00335E88" w:rsidR="00874AAD">
              <w:rPr>
                <w:rFonts w:ascii="Calibri" w:hAnsi="Calibri" w:cs="Calibri"/>
                <w:color w:val="000000"/>
                <w:sz w:val="20"/>
                <w:lang w:eastAsia="nl-BE"/>
              </w:rPr>
              <w:t xml:space="preserve"> communiceert </w:t>
            </w:r>
            <w:r w:rsidRPr="00335E88">
              <w:rPr>
                <w:rFonts w:ascii="Calibri" w:hAnsi="Calibri" w:cs="Calibri"/>
                <w:color w:val="000000"/>
                <w:sz w:val="20"/>
                <w:lang w:eastAsia="nl-BE"/>
              </w:rPr>
              <w:t>verbindend</w:t>
            </w:r>
          </w:p>
          <w:p w:rsidRPr="00335E88" w:rsidR="0046686B" w:rsidRDefault="005C7115" w14:paraId="29CFBA45" w14:textId="254FECB6">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en vertelt een verhaal in eigen woorden</w:t>
            </w:r>
            <w:r w:rsidR="008F50A2">
              <w:rPr>
                <w:rFonts w:ascii="Calibri" w:hAnsi="Calibri" w:cs="Calibri"/>
                <w:color w:val="000000"/>
                <w:sz w:val="20"/>
                <w:lang w:eastAsia="nl-BE"/>
              </w:rPr>
              <w:t>.</w:t>
            </w:r>
          </w:p>
        </w:tc>
      </w:tr>
      <w:tr w:rsidRPr="00BA32A3" w:rsidR="00E13AE0" w:rsidTr="000B6D69" w14:paraId="1A507DC3" w14:textId="77777777">
        <w:trPr>
          <w:gridAfter w:val="1"/>
          <w:wAfter w:w="6371" w:type="dxa"/>
          <w:trHeight w:val="390"/>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00E13AE0" w:rsidRDefault="00E13AE0" w14:paraId="54FA5D8A" w14:textId="77777777">
            <w:pPr>
              <w:spacing w:before="0" w:after="0" w:line="240" w:lineRule="auto"/>
              <w:rPr>
                <w:rFonts w:ascii="Calibri" w:hAnsi="Calibri" w:cs="Calibri"/>
                <w:b/>
                <w:bCs/>
                <w:color w:val="000000"/>
                <w:sz w:val="20"/>
                <w:lang w:eastAsia="nl-BE"/>
              </w:rPr>
            </w:pPr>
          </w:p>
          <w:p w:rsidR="00E13AE0" w:rsidRDefault="00E13AE0" w14:paraId="23E3632E" w14:textId="77777777">
            <w:pPr>
              <w:spacing w:before="0" w:after="0" w:line="240" w:lineRule="auto"/>
              <w:rPr>
                <w:rFonts w:ascii="Calibri" w:hAnsi="Calibri" w:cs="Calibri"/>
                <w:b/>
                <w:bCs/>
                <w:color w:val="000000"/>
                <w:sz w:val="20"/>
                <w:lang w:eastAsia="nl-BE"/>
              </w:rPr>
            </w:pPr>
          </w:p>
          <w:p w:rsidR="00E13AE0" w:rsidRDefault="00E13AE0" w14:paraId="6560B2B3" w14:textId="77777777">
            <w:pPr>
              <w:spacing w:before="0" w:after="0" w:line="240" w:lineRule="auto"/>
              <w:rPr>
                <w:rFonts w:ascii="Calibri" w:hAnsi="Calibri" w:cs="Calibri"/>
                <w:b/>
                <w:bCs/>
                <w:color w:val="000000"/>
                <w:sz w:val="20"/>
                <w:lang w:eastAsia="nl-BE"/>
              </w:rPr>
            </w:pPr>
          </w:p>
          <w:p w:rsidR="00E13AE0" w:rsidRDefault="00E13AE0" w14:paraId="49B478CF" w14:textId="77777777">
            <w:pPr>
              <w:spacing w:before="0" w:after="0" w:line="240" w:lineRule="auto"/>
              <w:rPr>
                <w:rFonts w:ascii="Calibri" w:hAnsi="Calibri" w:cs="Calibri"/>
                <w:b/>
                <w:bCs/>
                <w:color w:val="000000"/>
                <w:sz w:val="20"/>
                <w:lang w:eastAsia="nl-BE"/>
              </w:rPr>
            </w:pPr>
          </w:p>
          <w:p w:rsidR="00E13AE0" w:rsidRDefault="00E13AE0" w14:paraId="2B8B79BD" w14:textId="77777777">
            <w:pPr>
              <w:spacing w:before="0" w:after="0" w:line="240" w:lineRule="auto"/>
              <w:rPr>
                <w:rFonts w:ascii="Calibri" w:hAnsi="Calibri" w:cs="Calibri"/>
                <w:b/>
                <w:bCs/>
                <w:color w:val="000000"/>
                <w:sz w:val="20"/>
                <w:lang w:eastAsia="nl-BE"/>
              </w:rPr>
            </w:pPr>
          </w:p>
          <w:p w:rsidR="00E13AE0" w:rsidRDefault="00E13AE0" w14:paraId="20CA07A7" w14:textId="77777777">
            <w:pPr>
              <w:spacing w:before="0" w:after="0" w:line="240" w:lineRule="auto"/>
              <w:rPr>
                <w:rFonts w:ascii="Calibri" w:hAnsi="Calibri" w:cs="Calibri"/>
                <w:b/>
                <w:bCs/>
                <w:color w:val="000000"/>
                <w:sz w:val="20"/>
                <w:lang w:eastAsia="nl-BE"/>
              </w:rPr>
            </w:pPr>
          </w:p>
          <w:p w:rsidR="00E13AE0" w:rsidRDefault="00E13AE0" w14:paraId="019449CB" w14:textId="77777777">
            <w:pPr>
              <w:spacing w:before="0" w:after="0" w:line="240" w:lineRule="auto"/>
              <w:rPr>
                <w:rFonts w:ascii="Calibri" w:hAnsi="Calibri" w:cs="Calibri"/>
                <w:b/>
                <w:bCs/>
                <w:color w:val="000000"/>
                <w:sz w:val="20"/>
                <w:lang w:eastAsia="nl-BE"/>
              </w:rPr>
            </w:pPr>
          </w:p>
          <w:p w:rsidR="00E13AE0" w:rsidRDefault="00E13AE0" w14:paraId="30DFA619" w14:textId="77777777">
            <w:pPr>
              <w:spacing w:before="0" w:after="0" w:line="240" w:lineRule="auto"/>
              <w:rPr>
                <w:rFonts w:ascii="Calibri" w:hAnsi="Calibri" w:cs="Calibri"/>
                <w:b/>
                <w:bCs/>
                <w:color w:val="000000"/>
                <w:sz w:val="20"/>
                <w:lang w:eastAsia="nl-BE"/>
              </w:rPr>
            </w:pPr>
          </w:p>
          <w:p w:rsidR="00E13AE0" w:rsidRDefault="00E13AE0" w14:paraId="0EF3CD26" w14:textId="77777777">
            <w:pPr>
              <w:spacing w:before="0" w:after="0" w:line="240" w:lineRule="auto"/>
              <w:rPr>
                <w:rFonts w:ascii="Calibri" w:hAnsi="Calibri" w:cs="Calibri"/>
                <w:b/>
                <w:bCs/>
                <w:color w:val="000000"/>
                <w:sz w:val="20"/>
                <w:lang w:eastAsia="nl-BE"/>
              </w:rPr>
            </w:pPr>
          </w:p>
          <w:p w:rsidR="00E13AE0" w:rsidRDefault="00E13AE0" w14:paraId="3A11F566" w14:textId="77777777">
            <w:pPr>
              <w:spacing w:before="0" w:after="0" w:line="240" w:lineRule="auto"/>
              <w:rPr>
                <w:rFonts w:ascii="Calibri" w:hAnsi="Calibri" w:cs="Calibri"/>
                <w:b/>
                <w:bCs/>
                <w:color w:val="000000"/>
                <w:sz w:val="20"/>
                <w:lang w:eastAsia="nl-BE"/>
              </w:rPr>
            </w:pPr>
          </w:p>
          <w:p w:rsidR="00E13AE0" w:rsidRDefault="00E13AE0" w14:paraId="5E0009EE" w14:textId="77777777">
            <w:pPr>
              <w:spacing w:before="0" w:after="0" w:line="240" w:lineRule="auto"/>
              <w:rPr>
                <w:rFonts w:ascii="Calibri" w:hAnsi="Calibri" w:cs="Calibri"/>
                <w:b/>
                <w:bCs/>
                <w:color w:val="000000"/>
                <w:sz w:val="20"/>
                <w:lang w:eastAsia="nl-BE"/>
              </w:rPr>
            </w:pPr>
          </w:p>
          <w:p w:rsidRPr="00A03277" w:rsidR="00E13AE0" w:rsidRDefault="00E13AE0" w14:paraId="4289D6B6" w14:textId="77777777">
            <w:pPr>
              <w:spacing w:before="0" w:after="0" w:line="240" w:lineRule="auto"/>
              <w:rPr>
                <w:rFonts w:ascii="Calibri" w:hAnsi="Calibri" w:cs="Calibri"/>
                <w:b/>
                <w:bCs/>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00404B" w:rsidR="00E13AE0" w:rsidRDefault="0000404B" w14:paraId="3CFEE97F" w14:textId="0638CB2D">
            <w:pPr>
              <w:spacing w:before="0" w:after="0" w:line="240" w:lineRule="auto"/>
              <w:rPr>
                <w:rFonts w:ascii="Calibri" w:hAnsi="Calibri" w:cs="Calibri"/>
                <w:sz w:val="18"/>
                <w:szCs w:val="18"/>
              </w:rPr>
            </w:pPr>
            <w:r>
              <w:rPr>
                <w:rFonts w:ascii="Calibri" w:hAnsi="Calibri" w:cs="Calibri"/>
                <w:sz w:val="18"/>
                <w:szCs w:val="18"/>
              </w:rPr>
              <w:t>Staat alert voor de klas (maakt oogcontact, spreidt de aandacht, geeft aandacht voor de gehele groep) en reageert op (on)gewenst gedrag</w:t>
            </w:r>
            <w:r w:rsidR="008F50A2">
              <w:rPr>
                <w:rFonts w:ascii="Calibri" w:hAnsi="Calibri" w:cs="Calibri"/>
                <w:sz w:val="18"/>
                <w:szCs w:val="18"/>
              </w:rPr>
              <w:t>.</w:t>
            </w:r>
            <w:r>
              <w:rPr>
                <w:rFonts w:ascii="Calibri" w:hAnsi="Calibri" w:cs="Calibri"/>
                <w:sz w:val="18"/>
                <w:szCs w:val="18"/>
              </w:rPr>
              <w:t xml:space="preserve"> </w:t>
            </w:r>
          </w:p>
        </w:tc>
      </w:tr>
      <w:tr w:rsidRPr="00BA32A3" w:rsidR="00E13AE0" w:rsidTr="00983A4D" w14:paraId="2596A58B" w14:textId="77777777">
        <w:trPr>
          <w:gridAfter w:val="1"/>
          <w:wAfter w:w="6371" w:type="dxa"/>
          <w:trHeight w:val="333"/>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1CF56667"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E13AE0" w:rsidRDefault="00E13AE0" w14:paraId="0D66389D" w14:textId="7777777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Gaat een authentieke relatie aan met elke lerende. </w:t>
            </w:r>
          </w:p>
        </w:tc>
      </w:tr>
      <w:tr w:rsidRPr="00BA32A3" w:rsidR="00E13AE0" w:rsidTr="00F87019" w14:paraId="604503A9"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1F599C6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335E88" w:rsidR="00E13AE0" w:rsidRDefault="00F87019" w14:paraId="4BD25CF5" w14:textId="4BD734A5">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Geeft op een rustige manier grenzen aan maar blijft zichzelf</w:t>
            </w:r>
            <w:r w:rsidR="008F50A2">
              <w:rPr>
                <w:rFonts w:ascii="Calibri" w:hAnsi="Calibri" w:cs="Calibri"/>
                <w:color w:val="000000"/>
                <w:sz w:val="20"/>
                <w:lang w:eastAsia="nl-BE"/>
              </w:rPr>
              <w:t>.</w:t>
            </w:r>
            <w:r w:rsidRPr="00335E88">
              <w:rPr>
                <w:rFonts w:ascii="Calibri" w:hAnsi="Calibri" w:cs="Calibri"/>
                <w:color w:val="000000"/>
                <w:sz w:val="20"/>
                <w:lang w:eastAsia="nl-BE"/>
              </w:rPr>
              <w:t xml:space="preserve">  </w:t>
            </w:r>
          </w:p>
        </w:tc>
      </w:tr>
      <w:tr w:rsidRPr="00BA32A3" w:rsidR="00E13AE0" w:rsidTr="00983A4D" w14:paraId="4F376E45"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52AA505F"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536236" w:rsidP="00536236" w:rsidRDefault="00536236" w14:paraId="1726320D" w14:textId="1A0B79BB">
            <w:pPr>
              <w:spacing w:before="0" w:after="0" w:line="240" w:lineRule="auto"/>
              <w:rPr>
                <w:rFonts w:ascii="Calibri" w:hAnsi="Calibri" w:cs="Calibri"/>
                <w:color w:val="000000"/>
                <w:sz w:val="20"/>
                <w:lang w:eastAsia="nl-BE"/>
              </w:rPr>
            </w:pPr>
            <w:r w:rsidRPr="00335E88">
              <w:rPr>
                <w:rFonts w:ascii="Calibri" w:hAnsi="Calibri" w:cs="Calibri"/>
                <w:sz w:val="20"/>
              </w:rPr>
              <w:t>Doet ingrepen om de motivatie van lerenden te stimuleren</w:t>
            </w:r>
            <w:r w:rsidR="008F50A2">
              <w:rPr>
                <w:rFonts w:ascii="Calibri" w:hAnsi="Calibri" w:cs="Calibri"/>
                <w:sz w:val="20"/>
              </w:rPr>
              <w:t>.</w:t>
            </w:r>
            <w:r w:rsidRPr="00335E88">
              <w:rPr>
                <w:rFonts w:ascii="Calibri" w:hAnsi="Calibri" w:cs="Calibri"/>
                <w:sz w:val="20"/>
              </w:rPr>
              <w:t xml:space="preserve"> </w:t>
            </w:r>
          </w:p>
          <w:p w:rsidRPr="00335E88" w:rsidR="00E13AE0" w:rsidRDefault="00E13AE0" w14:paraId="6ADA2E84" w14:textId="599903C4">
            <w:pPr>
              <w:spacing w:before="0" w:after="0" w:line="240" w:lineRule="auto"/>
              <w:rPr>
                <w:rFonts w:ascii="Calibri" w:hAnsi="Calibri" w:cs="Calibri"/>
                <w:color w:val="000000"/>
                <w:sz w:val="20"/>
                <w:lang w:eastAsia="nl-BE"/>
              </w:rPr>
            </w:pPr>
          </w:p>
        </w:tc>
      </w:tr>
      <w:tr w:rsidRPr="00BA32A3" w:rsidR="00E13AE0" w:rsidTr="00983A4D" w14:paraId="4ADDF149"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1C8E31B3"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335E88" w:rsidR="000B34D5" w:rsidP="000B34D5" w:rsidRDefault="000B34D5" w14:paraId="49DE32F7" w14:textId="4549C1F7">
            <w:pPr>
              <w:spacing w:before="0" w:after="0" w:line="240" w:lineRule="auto"/>
              <w:rPr>
                <w:rFonts w:ascii="Calibri" w:hAnsi="Calibri" w:cs="Calibri"/>
                <w:sz w:val="20"/>
              </w:rPr>
            </w:pPr>
            <w:r w:rsidRPr="00335E88">
              <w:rPr>
                <w:rFonts w:ascii="Calibri" w:hAnsi="Calibri" w:cs="Calibri"/>
                <w:sz w:val="20"/>
              </w:rPr>
              <w:t>Zorgt voor een rustige en stimulerende werksfeer</w:t>
            </w:r>
            <w:r w:rsidR="008F50A2">
              <w:rPr>
                <w:rFonts w:ascii="Calibri" w:hAnsi="Calibri" w:cs="Calibri"/>
                <w:sz w:val="20"/>
              </w:rPr>
              <w:t>.</w:t>
            </w:r>
          </w:p>
          <w:p w:rsidRPr="00335E88" w:rsidR="00E13AE0" w:rsidRDefault="00E13AE0" w14:paraId="16155155" w14:textId="6781639A">
            <w:pPr>
              <w:spacing w:before="0" w:after="0" w:line="240" w:lineRule="auto"/>
              <w:rPr>
                <w:rFonts w:ascii="Calibri" w:hAnsi="Calibri" w:cs="Calibri"/>
                <w:color w:val="000000"/>
                <w:sz w:val="20"/>
                <w:lang w:eastAsia="nl-BE"/>
              </w:rPr>
            </w:pPr>
          </w:p>
        </w:tc>
      </w:tr>
      <w:tr w:rsidRPr="00BA32A3" w:rsidR="00E13AE0" w:rsidTr="00983A4D" w14:paraId="44BDFC50"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3F7E5B55"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335E88" w:rsidR="00E13AE0" w:rsidRDefault="000D2EF0" w14:paraId="6D828F3D" w14:textId="39A3021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Leeft attitudes voor en beknopt geen initiatief bij leerlingen</w:t>
            </w:r>
            <w:r w:rsidR="008F50A2">
              <w:rPr>
                <w:rFonts w:ascii="Calibri" w:hAnsi="Calibri" w:cs="Calibri"/>
                <w:color w:val="000000"/>
                <w:sz w:val="20"/>
                <w:lang w:eastAsia="nl-BE"/>
              </w:rPr>
              <w:t>.</w:t>
            </w:r>
          </w:p>
        </w:tc>
      </w:tr>
      <w:tr w:rsidRPr="00BA32A3" w:rsidR="000D2EF0" w:rsidTr="00082C51" w14:paraId="1EDE5753" w14:textId="77777777">
        <w:trPr>
          <w:gridAfter w:val="1"/>
          <w:wAfter w:w="6371" w:type="dxa"/>
          <w:trHeight w:val="579"/>
        </w:trPr>
        <w:tc>
          <w:tcPr>
            <w:tcW w:w="2122" w:type="dxa"/>
            <w:vMerge/>
            <w:tcBorders>
              <w:top w:val="single" w:color="auto" w:sz="4" w:space="0"/>
              <w:left w:val="single" w:color="auto" w:sz="4" w:space="0"/>
              <w:bottom w:val="single" w:color="auto" w:sz="4" w:space="0"/>
              <w:right w:val="single" w:color="auto" w:sz="4" w:space="0"/>
            </w:tcBorders>
          </w:tcPr>
          <w:p w:rsidRPr="00C206B6" w:rsidR="000D2EF0" w:rsidRDefault="000D2EF0" w14:paraId="507ECED4"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335E88" w:rsidR="000D2EF0" w:rsidRDefault="0006506B" w14:paraId="2BD17E13" w14:textId="3D92F7C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Communiceert positief en waarderend met leerlingen over hun gedrag, prestaties en leerontwikkeling</w:t>
            </w:r>
            <w:r w:rsidR="008F50A2">
              <w:rPr>
                <w:rFonts w:ascii="Calibri" w:hAnsi="Calibri" w:cs="Calibri"/>
                <w:color w:val="000000"/>
                <w:sz w:val="20"/>
                <w:lang w:eastAsia="nl-BE"/>
              </w:rPr>
              <w:t>.</w:t>
            </w:r>
          </w:p>
        </w:tc>
      </w:tr>
      <w:tr w:rsidRPr="00BA32A3" w:rsidR="009B1CA1" w:rsidTr="00335E88" w14:paraId="6325FC5C" w14:textId="77777777">
        <w:trPr>
          <w:gridAfter w:val="1"/>
          <w:wAfter w:w="6371" w:type="dxa"/>
          <w:trHeight w:val="255"/>
        </w:trPr>
        <w:tc>
          <w:tcPr>
            <w:tcW w:w="2122" w:type="dxa"/>
            <w:vMerge/>
            <w:tcBorders>
              <w:top w:val="single" w:color="auto" w:sz="4" w:space="0"/>
              <w:left w:val="single" w:color="auto" w:sz="4" w:space="0"/>
              <w:bottom w:val="single" w:color="auto" w:sz="4" w:space="0"/>
              <w:right w:val="single" w:color="auto" w:sz="4" w:space="0"/>
            </w:tcBorders>
          </w:tcPr>
          <w:p w:rsidRPr="00C206B6" w:rsidR="009B1CA1" w:rsidP="009B1CA1" w:rsidRDefault="009B1CA1" w14:paraId="18301798"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FF" w:themeFill="background1"/>
          </w:tcPr>
          <w:p w:rsidRPr="00335E88" w:rsidR="009B1CA1" w:rsidP="009B1CA1" w:rsidRDefault="00082C51" w14:paraId="0805D76C" w14:textId="26921817">
            <w:pPr>
              <w:spacing w:before="0" w:after="0" w:line="240" w:lineRule="auto"/>
              <w:rPr>
                <w:rFonts w:ascii="Calibri" w:hAnsi="Calibri" w:cs="Calibri"/>
                <w:color w:val="000000"/>
                <w:sz w:val="20"/>
                <w:lang w:eastAsia="nl-BE"/>
              </w:rPr>
            </w:pPr>
            <w:r w:rsidRPr="00491E43">
              <w:rPr>
                <w:sz w:val="20"/>
              </w:rPr>
              <w:t>Herkent conflictsituatie</w:t>
            </w:r>
            <w:r w:rsidRPr="00491E43" w:rsidR="00491E43">
              <w:rPr>
                <w:sz w:val="20"/>
              </w:rPr>
              <w:t xml:space="preserve"> en gaat er in </w:t>
            </w:r>
            <w:r w:rsidRPr="00491E43">
              <w:rPr>
                <w:sz w:val="20"/>
              </w:rPr>
              <w:t>overleg op</w:t>
            </w:r>
            <w:r w:rsidR="00484276">
              <w:rPr>
                <w:sz w:val="20"/>
              </w:rPr>
              <w:t xml:space="preserve"> </w:t>
            </w:r>
            <w:r w:rsidRPr="00491E43" w:rsidR="00491E43">
              <w:rPr>
                <w:sz w:val="20"/>
              </w:rPr>
              <w:t>een verbindende manier mee om.</w:t>
            </w:r>
          </w:p>
        </w:tc>
      </w:tr>
      <w:tr w:rsidRPr="00BA32A3" w:rsidR="00233843" w:rsidTr="00335E88" w14:paraId="408A1C79" w14:textId="77777777">
        <w:trPr>
          <w:gridAfter w:val="1"/>
          <w:wAfter w:w="6371" w:type="dxa"/>
          <w:trHeight w:val="231"/>
        </w:trPr>
        <w:tc>
          <w:tcPr>
            <w:tcW w:w="2122" w:type="dxa"/>
            <w:vMerge/>
            <w:tcBorders>
              <w:top w:val="single" w:color="auto" w:sz="4" w:space="0"/>
              <w:left w:val="single" w:color="auto" w:sz="4" w:space="0"/>
              <w:bottom w:val="single" w:color="auto" w:sz="4" w:space="0"/>
              <w:right w:val="single" w:color="auto" w:sz="4" w:space="0"/>
            </w:tcBorders>
          </w:tcPr>
          <w:p w:rsidRPr="00C206B6" w:rsidR="00233843" w:rsidRDefault="00233843" w14:paraId="309119DF"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335E88" w:rsidR="00233843" w:rsidP="00FA1AE0" w:rsidRDefault="00FA1AE0" w14:paraId="499A53B5" w14:textId="4A387093">
            <w:pPr>
              <w:spacing w:before="0" w:after="0" w:line="240" w:lineRule="auto"/>
              <w:rPr>
                <w:rFonts w:ascii="Calibri" w:hAnsi="Calibri" w:cs="Calibri"/>
                <w:sz w:val="20"/>
              </w:rPr>
            </w:pPr>
            <w:r w:rsidRPr="00335E88">
              <w:rPr>
                <w:rFonts w:ascii="Calibri" w:hAnsi="Calibri" w:cs="Calibri"/>
                <w:sz w:val="20"/>
              </w:rPr>
              <w:t>Stimuleert lerenden om veilig en ergonomisch te werken</w:t>
            </w:r>
            <w:r w:rsidR="008F50A2">
              <w:rPr>
                <w:rFonts w:ascii="Calibri" w:hAnsi="Calibri" w:cs="Calibri"/>
                <w:sz w:val="20"/>
              </w:rPr>
              <w:t>.</w:t>
            </w:r>
            <w:r w:rsidRPr="00335E88">
              <w:rPr>
                <w:rFonts w:ascii="Calibri" w:hAnsi="Calibri" w:cs="Calibri"/>
                <w:sz w:val="20"/>
              </w:rPr>
              <w:t xml:space="preserve"> </w:t>
            </w:r>
          </w:p>
        </w:tc>
      </w:tr>
      <w:tr w:rsidRPr="00BA32A3" w:rsidR="00B30BD4" w:rsidTr="00581047" w14:paraId="4F3FDCF9" w14:textId="77777777">
        <w:trPr>
          <w:gridAfter w:val="1"/>
          <w:wAfter w:w="6371" w:type="dxa"/>
          <w:trHeight w:val="361"/>
        </w:trPr>
        <w:tc>
          <w:tcPr>
            <w:tcW w:w="2122" w:type="dxa"/>
            <w:vMerge/>
            <w:tcBorders>
              <w:top w:val="single" w:color="auto" w:sz="4" w:space="0"/>
              <w:left w:val="single" w:color="auto" w:sz="4" w:space="0"/>
              <w:bottom w:val="single" w:color="auto" w:sz="4" w:space="0"/>
              <w:right w:val="single" w:color="auto" w:sz="4" w:space="0"/>
            </w:tcBorders>
          </w:tcPr>
          <w:p w:rsidRPr="00C206B6" w:rsidR="00B30BD4" w:rsidRDefault="00B30BD4" w14:paraId="1C98EA9E"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FF" w:themeFill="background1"/>
            <w:vAlign w:val="center"/>
          </w:tcPr>
          <w:p w:rsidRPr="00335E88" w:rsidR="00B30BD4" w:rsidP="00037F5D" w:rsidRDefault="00FA1AE0" w14:paraId="316D7575" w14:textId="724384BA">
            <w:pPr>
              <w:spacing w:before="0" w:after="0" w:line="240" w:lineRule="auto"/>
              <w:rPr>
                <w:rFonts w:ascii="Calibri" w:hAnsi="Calibri" w:cs="Calibri"/>
                <w:sz w:val="20"/>
              </w:rPr>
            </w:pPr>
            <w:r w:rsidRPr="00335E88">
              <w:rPr>
                <w:rFonts w:ascii="Calibri" w:hAnsi="Calibri" w:cs="Calibri"/>
                <w:sz w:val="20"/>
              </w:rPr>
              <w:t>Weet om te gaan met de (beperkte) mogelijkheden van de beschikbare leeromgeving</w:t>
            </w:r>
            <w:r w:rsidR="008F50A2">
              <w:rPr>
                <w:rFonts w:ascii="Calibri" w:hAnsi="Calibri" w:cs="Calibri"/>
                <w:sz w:val="20"/>
              </w:rPr>
              <w:t>.</w:t>
            </w:r>
          </w:p>
        </w:tc>
      </w:tr>
      <w:tr w:rsidRPr="00BA32A3" w:rsidR="00B30BD4" w:rsidTr="00335E88" w14:paraId="538C72FD" w14:textId="77777777">
        <w:trPr>
          <w:gridAfter w:val="1"/>
          <w:wAfter w:w="6371" w:type="dxa"/>
          <w:trHeight w:val="271"/>
        </w:trPr>
        <w:tc>
          <w:tcPr>
            <w:tcW w:w="2122" w:type="dxa"/>
            <w:vMerge/>
            <w:tcBorders>
              <w:top w:val="single" w:color="auto" w:sz="4" w:space="0"/>
              <w:left w:val="single" w:color="auto" w:sz="4" w:space="0"/>
              <w:bottom w:val="single" w:color="auto" w:sz="4" w:space="0"/>
              <w:right w:val="single" w:color="auto" w:sz="4" w:space="0"/>
            </w:tcBorders>
          </w:tcPr>
          <w:p w:rsidRPr="00C206B6" w:rsidR="00B30BD4" w:rsidRDefault="00B30BD4" w14:paraId="6E4754E1"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335E88" w:rsidR="00B30BD4" w:rsidP="00335E88" w:rsidRDefault="00233843" w14:paraId="41902FF4" w14:textId="2C58CE04">
            <w:pPr>
              <w:spacing w:before="0" w:after="0" w:line="240" w:lineRule="auto"/>
              <w:rPr>
                <w:rFonts w:ascii="Calibri" w:hAnsi="Calibri" w:cs="Calibri"/>
                <w:sz w:val="20"/>
              </w:rPr>
            </w:pPr>
            <w:r w:rsidRPr="00335E88">
              <w:rPr>
                <w:rFonts w:ascii="Calibri" w:hAnsi="Calibri" w:cs="Calibri"/>
                <w:sz w:val="20"/>
              </w:rPr>
              <w:t>Formuleert heldere, concrete en doelgerichte afspraken en verwachtingen</w:t>
            </w:r>
            <w:r w:rsidR="00335E88">
              <w:rPr>
                <w:rFonts w:ascii="Calibri" w:hAnsi="Calibri" w:cs="Calibri"/>
                <w:sz w:val="20"/>
              </w:rPr>
              <w:t xml:space="preserve">. </w:t>
            </w:r>
          </w:p>
        </w:tc>
      </w:tr>
      <w:tr w:rsidRPr="00BA32A3" w:rsidR="00E13AE0" w:rsidTr="00EE4D84" w14:paraId="2AC23ABF"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3AD4B8D3" w14:textId="77777777">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rsidRPr="00A03277" w:rsidR="00E13AE0" w:rsidRDefault="00E13AE0" w14:paraId="0DC3379E" w14:textId="77777777">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rsidRPr="00A03277" w:rsidR="00E13AE0" w:rsidRDefault="00E13AE0" w14:paraId="15396E62" w14:textId="77777777">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Goed</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tcPr>
          <w:p w:rsidRPr="008E5718" w:rsidR="00E13AE0" w:rsidRDefault="00E13AE0" w14:paraId="574C721A" w14:textId="77777777">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Vakinhoudelijk/Vakdidactisch expert</w:t>
            </w:r>
          </w:p>
        </w:tc>
      </w:tr>
      <w:tr w:rsidRPr="00BA32A3" w:rsidR="00E13AE0" w:rsidTr="006467A5" w14:paraId="557E2703" w14:textId="77777777">
        <w:trPr>
          <w:trHeight w:val="189"/>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7854690E" w14:textId="77777777">
            <w:pPr>
              <w:spacing w:before="0" w:after="0" w:line="240" w:lineRule="auto"/>
              <w:rPr>
                <w:rFonts w:ascii="Calibri" w:hAnsi="Calibri" w:cs="Calibri"/>
                <w:color w:val="000000"/>
                <w:sz w:val="20"/>
                <w:lang w:eastAsia="nl-BE"/>
              </w:rPr>
            </w:pPr>
            <w:r w:rsidRPr="00B66961">
              <w:rPr>
                <w:rFonts w:ascii="Calibri" w:hAnsi="Calibri" w:cs="Calibri"/>
                <w:b/>
                <w:bCs/>
                <w:color w:val="000000"/>
                <w:sz w:val="20"/>
                <w:lang w:eastAsia="nl-BE"/>
              </w:rPr>
              <w:t xml:space="preserve"> </w:t>
            </w:r>
          </w:p>
        </w:tc>
        <w:tc>
          <w:tcPr>
            <w:tcW w:w="6371" w:type="dxa"/>
            <w:tcBorders>
              <w:top w:val="single" w:color="auto" w:sz="4" w:space="0"/>
              <w:left w:val="single" w:color="auto" w:sz="4" w:space="0"/>
              <w:bottom w:val="single" w:color="auto" w:sz="4" w:space="0"/>
              <w:right w:val="single" w:color="auto" w:sz="4" w:space="0"/>
            </w:tcBorders>
            <w:shd w:val="clear" w:color="auto" w:fill="FFFFCC"/>
          </w:tcPr>
          <w:p w:rsidRPr="00C206B6" w:rsidR="00E13AE0" w:rsidP="006467A5" w:rsidRDefault="00C24645" w14:paraId="594F3CB7" w14:textId="2347BECB">
            <w:pPr>
              <w:spacing w:before="0" w:after="0" w:line="240" w:lineRule="auto"/>
              <w:rPr>
                <w:rFonts w:ascii="Calibri" w:hAnsi="Calibri" w:cs="Calibri"/>
                <w:color w:val="000000"/>
                <w:sz w:val="20"/>
                <w:lang w:eastAsia="nl-BE"/>
              </w:rPr>
            </w:pPr>
            <w:r>
              <w:rPr>
                <w:rFonts w:ascii="Calibri" w:hAnsi="Calibri" w:cs="Calibri"/>
                <w:sz w:val="18"/>
                <w:szCs w:val="18"/>
              </w:rPr>
              <w:t>Integreert vakdidactische principes in het lesontwerp en</w:t>
            </w:r>
            <w:r w:rsidR="007472BC">
              <w:rPr>
                <w:rFonts w:ascii="Calibri" w:hAnsi="Calibri" w:cs="Calibri"/>
                <w:sz w:val="18"/>
                <w:szCs w:val="18"/>
              </w:rPr>
              <w:t xml:space="preserve"> </w:t>
            </w:r>
            <w:r>
              <w:rPr>
                <w:rFonts w:ascii="Calibri" w:hAnsi="Calibri" w:cs="Calibri"/>
                <w:sz w:val="18"/>
                <w:szCs w:val="18"/>
              </w:rPr>
              <w:t>uitvoering</w:t>
            </w:r>
            <w:r w:rsidR="008F50A2">
              <w:rPr>
                <w:rFonts w:ascii="Calibri" w:hAnsi="Calibri" w:cs="Calibri"/>
                <w:sz w:val="18"/>
                <w:szCs w:val="18"/>
              </w:rPr>
              <w:t>.</w:t>
            </w:r>
          </w:p>
        </w:tc>
        <w:tc>
          <w:tcPr>
            <w:tcW w:w="6371" w:type="dxa"/>
            <w:vAlign w:val="center"/>
          </w:tcPr>
          <w:p w:rsidRPr="00BA32A3" w:rsidR="00E13AE0" w:rsidRDefault="00E13AE0" w14:paraId="4FD9116B" w14:textId="77777777">
            <w:pPr>
              <w:spacing w:before="0" w:after="160" w:line="259" w:lineRule="auto"/>
            </w:pPr>
          </w:p>
        </w:tc>
      </w:tr>
      <w:tr w:rsidRPr="00BA32A3" w:rsidR="00E13AE0" w:rsidTr="000B6D69" w14:paraId="7AA12936" w14:textId="77777777">
        <w:trPr>
          <w:gridAfter w:val="1"/>
          <w:wAfter w:w="6371" w:type="dxa"/>
          <w:trHeight w:val="300"/>
        </w:trPr>
        <w:tc>
          <w:tcPr>
            <w:tcW w:w="2122" w:type="dxa"/>
            <w:vMerge/>
            <w:tcBorders>
              <w:left w:val="single" w:color="auto" w:sz="4" w:space="0"/>
              <w:bottom w:val="single" w:color="auto" w:sz="4" w:space="0"/>
            </w:tcBorders>
          </w:tcPr>
          <w:p w:rsidRPr="00C206B6" w:rsidR="00E13AE0" w:rsidRDefault="00E13AE0" w14:paraId="63AB8291"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082C51" w:rsidR="00E13AE0" w:rsidRDefault="00082C51" w14:paraId="45BCE4C5" w14:textId="126F48E4">
            <w:pPr>
              <w:spacing w:before="0" w:after="0" w:line="240" w:lineRule="auto"/>
              <w:rPr>
                <w:rFonts w:ascii="Calibri" w:hAnsi="Calibri" w:cs="Calibri"/>
                <w:sz w:val="18"/>
                <w:szCs w:val="18"/>
              </w:rPr>
            </w:pPr>
            <w:r>
              <w:rPr>
                <w:rFonts w:ascii="Calibri" w:hAnsi="Calibri" w:cs="Calibri"/>
                <w:sz w:val="18"/>
                <w:szCs w:val="18"/>
              </w:rPr>
              <w:t>Selecteert</w:t>
            </w:r>
            <w:r w:rsidRPr="00082C51">
              <w:rPr>
                <w:rFonts w:ascii="Calibri" w:hAnsi="Calibri" w:cs="Calibri"/>
                <w:sz w:val="18"/>
                <w:szCs w:val="18"/>
              </w:rPr>
              <w:t xml:space="preserve"> leerinhouden en -ervaringen die congruent zijn met doelstellingen en beginsituatie, denkt na over de keuze van leerinhouden</w:t>
            </w:r>
            <w:r w:rsidR="008F50A2">
              <w:rPr>
                <w:rFonts w:ascii="Calibri" w:hAnsi="Calibri" w:cs="Calibri"/>
                <w:sz w:val="18"/>
                <w:szCs w:val="18"/>
              </w:rPr>
              <w:t>.</w:t>
            </w:r>
          </w:p>
        </w:tc>
      </w:tr>
      <w:tr w:rsidRPr="00BA32A3" w:rsidR="006467A5" w:rsidTr="000B6D69" w14:paraId="6354AE65" w14:textId="77777777">
        <w:trPr>
          <w:gridAfter w:val="1"/>
          <w:wAfter w:w="6371" w:type="dxa"/>
          <w:trHeight w:val="300"/>
        </w:trPr>
        <w:tc>
          <w:tcPr>
            <w:tcW w:w="2122" w:type="dxa"/>
            <w:tcBorders>
              <w:left w:val="single" w:color="auto" w:sz="4" w:space="0"/>
              <w:bottom w:val="single" w:color="auto" w:sz="4" w:space="0"/>
            </w:tcBorders>
          </w:tcPr>
          <w:p w:rsidRPr="00C206B6" w:rsidR="006467A5" w:rsidRDefault="006467A5" w14:paraId="054C7C29"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006467A5" w:rsidP="006467A5" w:rsidRDefault="006467A5" w14:paraId="6243EFD5" w14:textId="4B07BF95">
            <w:pPr>
              <w:spacing w:before="0" w:after="0" w:line="240" w:lineRule="auto"/>
              <w:rPr>
                <w:rFonts w:ascii="Calibri" w:hAnsi="Calibri" w:cs="Calibri"/>
                <w:sz w:val="18"/>
                <w:szCs w:val="18"/>
              </w:rPr>
            </w:pPr>
            <w:r>
              <w:rPr>
                <w:rFonts w:ascii="Calibri" w:hAnsi="Calibri" w:cs="Calibri"/>
                <w:sz w:val="18"/>
                <w:szCs w:val="18"/>
              </w:rPr>
              <w:t>Kiest actuele leerstof met aandacht voor de doelgroep</w:t>
            </w:r>
            <w:r w:rsidR="008F50A2">
              <w:rPr>
                <w:rFonts w:ascii="Calibri" w:hAnsi="Calibri" w:cs="Calibri"/>
                <w:sz w:val="18"/>
                <w:szCs w:val="18"/>
              </w:rPr>
              <w:t>.</w:t>
            </w:r>
          </w:p>
        </w:tc>
      </w:tr>
      <w:tr w:rsidRPr="00BA32A3" w:rsidR="002148BD" w:rsidTr="002148BD" w14:paraId="4C9C144A" w14:textId="77777777">
        <w:trPr>
          <w:gridAfter w:val="1"/>
          <w:wAfter w:w="6371" w:type="dxa"/>
          <w:trHeight w:val="300"/>
        </w:trPr>
        <w:tc>
          <w:tcPr>
            <w:tcW w:w="2122" w:type="dxa"/>
            <w:tcBorders>
              <w:left w:val="single" w:color="auto" w:sz="4" w:space="0"/>
              <w:bottom w:val="single" w:color="auto" w:sz="4" w:space="0"/>
            </w:tcBorders>
          </w:tcPr>
          <w:p w:rsidRPr="00C206B6" w:rsidR="002148BD" w:rsidRDefault="002148BD" w14:paraId="19BD280C"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2148BD" w:rsidP="006467A5" w:rsidRDefault="002148BD" w14:paraId="08B616F9" w14:textId="601B5FC7">
            <w:pPr>
              <w:spacing w:before="0" w:after="0" w:line="240" w:lineRule="auto"/>
              <w:rPr>
                <w:rFonts w:ascii="Calibri" w:hAnsi="Calibri" w:cs="Calibri"/>
                <w:sz w:val="18"/>
                <w:szCs w:val="18"/>
              </w:rPr>
            </w:pPr>
            <w:r w:rsidRPr="002148BD">
              <w:rPr>
                <w:rFonts w:ascii="Calibri" w:hAnsi="Calibri" w:cs="Calibri"/>
                <w:sz w:val="18"/>
                <w:szCs w:val="18"/>
              </w:rPr>
              <w:t>Zet geïntegreerde leeractiviteiten op, passend bij het niveau van de leerlingen (context, structuur …), werkt competentiegericht.</w:t>
            </w:r>
          </w:p>
        </w:tc>
      </w:tr>
      <w:tr w:rsidRPr="00BA32A3" w:rsidR="00E13AE0" w:rsidTr="00EE4D84" w14:paraId="2F53C128"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13B7000B" w14:textId="77777777">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Onvoldoende</w:t>
            </w:r>
          </w:p>
          <w:p w:rsidRPr="00A03277" w:rsidR="00E13AE0" w:rsidRDefault="00E13AE0" w14:paraId="6E89708C" w14:textId="77777777">
            <w:pPr>
              <w:pStyle w:val="ListParagraph"/>
              <w:numPr>
                <w:ilvl w:val="0"/>
                <w:numId w:val="22"/>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rsidRPr="00A03277" w:rsidR="00E13AE0" w:rsidRDefault="00E13AE0" w14:paraId="29AFA0CC" w14:textId="77777777">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 xml:space="preserve">Goed </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hideMark/>
          </w:tcPr>
          <w:p w:rsidRPr="008E5718" w:rsidR="00E13AE0" w:rsidRDefault="00E13AE0" w14:paraId="51B8885A" w14:textId="77777777">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Samenwerken- communicatie- professionele identiteit</w:t>
            </w:r>
          </w:p>
        </w:tc>
      </w:tr>
      <w:tr w:rsidRPr="00BA32A3" w:rsidR="00E13AE0" w:rsidTr="000B6D69" w14:paraId="1A04F360" w14:textId="77777777">
        <w:trPr>
          <w:gridAfter w:val="1"/>
          <w:wAfter w:w="6371" w:type="dxa"/>
          <w:trHeight w:val="480"/>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3B25FAE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244376" w:rsidR="00E13AE0" w:rsidRDefault="00E13AE0" w14:paraId="3B17C59D" w14:textId="77777777">
            <w:pPr>
              <w:spacing w:before="0" w:after="0" w:line="240" w:lineRule="auto"/>
              <w:rPr>
                <w:rFonts w:ascii="Calibri" w:hAnsi="Calibri" w:cs="Calibri"/>
                <w:color w:val="000000"/>
                <w:sz w:val="20"/>
                <w:lang w:eastAsia="nl-BE"/>
              </w:rPr>
            </w:pPr>
            <w:r w:rsidRPr="00244376">
              <w:rPr>
                <w:rFonts w:ascii="Calibri" w:hAnsi="Calibri" w:cs="Calibri"/>
                <w:color w:val="000000"/>
                <w:sz w:val="20"/>
                <w:lang w:eastAsia="nl-BE"/>
              </w:rPr>
              <w:t>Geeft de essentie van een les overzichtelijk en efficiënt weer in het lesontwerp. Voorziet voldoende informatie (bv opdrachten, …) in het lesontwerp.</w:t>
            </w:r>
          </w:p>
        </w:tc>
      </w:tr>
      <w:tr w:rsidRPr="00BA32A3" w:rsidR="00E13AE0" w:rsidTr="000B6D69" w14:paraId="52D33908" w14:textId="77777777">
        <w:trPr>
          <w:gridAfter w:val="1"/>
          <w:wAfter w:w="6371" w:type="dxa"/>
          <w:trHeight w:val="480"/>
        </w:trPr>
        <w:tc>
          <w:tcPr>
            <w:tcW w:w="2122" w:type="dxa"/>
            <w:vMerge/>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4AF96D76"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244376" w:rsidR="00E13AE0" w:rsidRDefault="002F59F0" w14:paraId="5DE91B90" w14:textId="034D9E3C">
            <w:pPr>
              <w:spacing w:before="0" w:after="0" w:line="240" w:lineRule="auto"/>
              <w:rPr>
                <w:rFonts w:ascii="Calibri" w:hAnsi="Calibri" w:cs="Calibri"/>
                <w:sz w:val="20"/>
              </w:rPr>
            </w:pPr>
            <w:r w:rsidRPr="00244376">
              <w:rPr>
                <w:rFonts w:ascii="Calibri" w:hAnsi="Calibri" w:cs="Calibri"/>
                <w:sz w:val="20"/>
              </w:rPr>
              <w:t>Organiseert de lestijd efficiënt, zorgt voor vlotte overgangen en past de timing aan</w:t>
            </w:r>
            <w:r w:rsidR="00CD2845">
              <w:rPr>
                <w:rFonts w:ascii="Calibri" w:hAnsi="Calibri" w:cs="Calibri"/>
                <w:sz w:val="20"/>
              </w:rPr>
              <w:t xml:space="preserve"> </w:t>
            </w:r>
            <w:r w:rsidRPr="00244376">
              <w:rPr>
                <w:rFonts w:ascii="Calibri" w:hAnsi="Calibri" w:cs="Calibri"/>
                <w:sz w:val="20"/>
              </w:rPr>
              <w:t>de situatie</w:t>
            </w:r>
            <w:r w:rsidR="00CD2845">
              <w:rPr>
                <w:rFonts w:ascii="Calibri" w:hAnsi="Calibri" w:cs="Calibri"/>
                <w:sz w:val="20"/>
              </w:rPr>
              <w:t xml:space="preserve"> aan</w:t>
            </w:r>
            <w:r w:rsidR="008F50A2">
              <w:rPr>
                <w:rFonts w:ascii="Calibri" w:hAnsi="Calibri" w:cs="Calibri"/>
                <w:sz w:val="20"/>
              </w:rPr>
              <w:t>.</w:t>
            </w:r>
          </w:p>
        </w:tc>
      </w:tr>
      <w:tr w:rsidRPr="00BA32A3" w:rsidR="00A86EAF" w:rsidTr="000B6D69" w14:paraId="0FEDDAB1" w14:textId="77777777">
        <w:trPr>
          <w:gridAfter w:val="1"/>
          <w:wAfter w:w="6371" w:type="dxa"/>
          <w:trHeight w:val="48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A86EAF" w:rsidRDefault="00A86EAF" w14:paraId="4C41DFEE"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244376" w:rsidR="00A86EAF" w:rsidRDefault="00A86EAF" w14:paraId="16387BB0" w14:textId="53BC14E0">
            <w:pPr>
              <w:spacing w:before="0" w:after="0" w:line="240" w:lineRule="auto"/>
              <w:rPr>
                <w:rFonts w:ascii="Calibri" w:hAnsi="Calibri" w:cs="Calibri"/>
                <w:color w:val="000000"/>
                <w:sz w:val="20"/>
                <w:lang w:eastAsia="nl-BE"/>
              </w:rPr>
            </w:pPr>
            <w:r w:rsidRPr="00244376">
              <w:rPr>
                <w:rFonts w:ascii="Calibri" w:hAnsi="Calibri" w:cs="Calibri"/>
                <w:color w:val="000000"/>
                <w:sz w:val="20"/>
                <w:lang w:eastAsia="nl-BE"/>
              </w:rPr>
              <w:t>Spreekt in alle omstandigheden vlot</w:t>
            </w:r>
            <w:r w:rsidR="008F50A2">
              <w:rPr>
                <w:rFonts w:ascii="Calibri" w:hAnsi="Calibri" w:cs="Calibri"/>
                <w:color w:val="000000"/>
                <w:sz w:val="20"/>
                <w:lang w:eastAsia="nl-BE"/>
              </w:rPr>
              <w:t>.</w:t>
            </w:r>
            <w:r w:rsidRPr="00244376">
              <w:rPr>
                <w:rFonts w:ascii="Calibri" w:hAnsi="Calibri" w:cs="Calibri"/>
                <w:color w:val="000000"/>
                <w:sz w:val="20"/>
                <w:lang w:eastAsia="nl-BE"/>
              </w:rPr>
              <w:t xml:space="preserve"> </w:t>
            </w:r>
          </w:p>
        </w:tc>
      </w:tr>
    </w:tbl>
    <w:p w:rsidR="00E13AE0" w:rsidP="00E13AE0" w:rsidRDefault="00E13AE0" w14:paraId="03CD9B83" w14:textId="77777777">
      <w:pPr>
        <w:rPr>
          <w:lang w:eastAsia="nl-NL"/>
        </w:rPr>
      </w:pPr>
    </w:p>
    <w:p w:rsidR="000552D2" w:rsidP="00F12BDB" w:rsidRDefault="00F12BDB" w14:paraId="40E7C6DF" w14:textId="77777777">
      <w:pPr>
        <w:pStyle w:val="Heading1"/>
        <w:rPr>
          <w:lang w:val="nl-NL"/>
        </w:rPr>
      </w:pPr>
      <w:r w:rsidRPr="7C9E4063">
        <w:rPr>
          <w:lang w:val="nl-NL"/>
        </w:rPr>
        <w:t xml:space="preserve">Globale evaluatie </w:t>
      </w:r>
      <w:r w:rsidR="000552D2">
        <w:rPr>
          <w:lang w:val="nl-NL"/>
        </w:rPr>
        <w:t xml:space="preserve">van de beroepshoudingen </w:t>
      </w:r>
    </w:p>
    <w:p w:rsidRPr="00160775" w:rsidR="00942114" w:rsidP="00942114" w:rsidRDefault="00942114" w14:paraId="31F84D75" w14:textId="1AA51EDD">
      <w:pPr>
        <w:spacing w:before="0" w:after="160" w:line="257" w:lineRule="auto"/>
        <w:rPr>
          <w:rFonts w:ascii="Calibri" w:hAnsi="Calibri" w:eastAsia="Calibri" w:cs="Calibri"/>
          <w:sz w:val="20"/>
        </w:rPr>
      </w:pPr>
      <w:r w:rsidRPr="00160775">
        <w:rPr>
          <w:rFonts w:ascii="Calibri" w:hAnsi="Calibri" w:eastAsia="Calibri" w:cs="Calibri"/>
          <w:sz w:val="20"/>
        </w:rPr>
        <w:t>Geef voor elke beroepshouding die aan bod kwam tijdens de stageperiode een score van 1-3.  Kwam een beroepshouding niet aan bod, dan geef je een 0.  </w:t>
      </w:r>
    </w:p>
    <w:p w:rsidRPr="00160775" w:rsidR="00942114" w:rsidP="00160775" w:rsidRDefault="00942114" w14:paraId="1DC04BAF" w14:textId="77777777">
      <w:pPr>
        <w:pStyle w:val="ListParagraph"/>
        <w:numPr>
          <w:ilvl w:val="0"/>
          <w:numId w:val="24"/>
        </w:numPr>
        <w:spacing w:before="0" w:after="0" w:line="288" w:lineRule="auto"/>
        <w:ind w:left="714" w:hanging="357"/>
        <w:rPr>
          <w:rFonts w:ascii="Calibri" w:hAnsi="Calibri" w:eastAsia="Calibri" w:cs="Calibri"/>
          <w:sz w:val="20"/>
        </w:rPr>
      </w:pPr>
      <w:r w:rsidRPr="00160775">
        <w:rPr>
          <w:rFonts w:ascii="Calibri" w:hAnsi="Calibri" w:eastAsia="Calibri" w:cs="Calibri"/>
          <w:sz w:val="20"/>
        </w:rPr>
        <w:t>kwam niet aan bod tijdens deze stageperiode.</w:t>
      </w:r>
      <w:r w:rsidRPr="00160775">
        <w:rPr>
          <w:rFonts w:ascii="Calibri" w:hAnsi="Calibri" w:eastAsia="Calibri" w:cs="Calibri"/>
          <w:sz w:val="20"/>
        </w:rPr>
        <w:tab/>
      </w:r>
      <w:r w:rsidRPr="00160775">
        <w:rPr>
          <w:rFonts w:ascii="Calibri" w:hAnsi="Calibri" w:eastAsia="Calibri" w:cs="Calibri"/>
          <w:sz w:val="20"/>
        </w:rPr>
        <w:tab/>
      </w:r>
      <w:r w:rsidRPr="00160775">
        <w:rPr>
          <w:rFonts w:ascii="Calibri" w:hAnsi="Calibri" w:eastAsia="Calibri" w:cs="Calibri"/>
          <w:sz w:val="20"/>
        </w:rPr>
        <w:t> </w:t>
      </w:r>
    </w:p>
    <w:p w:rsidRPr="00160775" w:rsidR="00942114" w:rsidP="00160775" w:rsidRDefault="00942114" w14:paraId="75244BAB" w14:textId="77777777">
      <w:pPr>
        <w:numPr>
          <w:ilvl w:val="0"/>
          <w:numId w:val="24"/>
        </w:numPr>
        <w:spacing w:before="0" w:after="0" w:line="288" w:lineRule="auto"/>
        <w:ind w:left="714" w:hanging="357"/>
        <w:rPr>
          <w:rFonts w:ascii="Calibri" w:hAnsi="Calibri" w:eastAsia="Calibri" w:cs="Calibri"/>
          <w:sz w:val="20"/>
        </w:rPr>
      </w:pPr>
      <w:r w:rsidRPr="00160775">
        <w:rPr>
          <w:rFonts w:ascii="Calibri" w:hAnsi="Calibri" w:eastAsia="Calibri" w:cs="Calibri"/>
          <w:sz w:val="20"/>
        </w:rPr>
        <w:t>onvoldoende aanwezig en/of toont geen besef van het belang van de beroepshouding.  </w:t>
      </w:r>
    </w:p>
    <w:p w:rsidRPr="00160775" w:rsidR="00942114" w:rsidP="00160775" w:rsidRDefault="00942114" w14:paraId="0C77C9D3" w14:textId="77777777">
      <w:pPr>
        <w:numPr>
          <w:ilvl w:val="0"/>
          <w:numId w:val="25"/>
        </w:numPr>
        <w:spacing w:before="0" w:after="0" w:line="288" w:lineRule="auto"/>
        <w:ind w:left="714" w:hanging="357"/>
        <w:rPr>
          <w:rFonts w:ascii="Calibri" w:hAnsi="Calibri" w:eastAsia="Calibri" w:cs="Calibri"/>
          <w:sz w:val="20"/>
        </w:rPr>
      </w:pPr>
      <w:r w:rsidRPr="00160775">
        <w:rPr>
          <w:rFonts w:ascii="Calibri" w:hAnsi="Calibri" w:eastAsia="Calibri" w:cs="Calibri"/>
          <w:sz w:val="20"/>
        </w:rPr>
        <w:t>matig aanwezig. De student toont een concrete bereidheid hieraan te willen werken. </w:t>
      </w:r>
    </w:p>
    <w:p w:rsidRPr="006969D9" w:rsidR="00942114" w:rsidP="00160775" w:rsidRDefault="00942114" w14:paraId="6A8649F0" w14:textId="77777777">
      <w:pPr>
        <w:numPr>
          <w:ilvl w:val="0"/>
          <w:numId w:val="26"/>
        </w:numPr>
        <w:spacing w:before="0" w:after="0" w:line="288" w:lineRule="auto"/>
        <w:ind w:left="714" w:hanging="357"/>
        <w:rPr>
          <w:rFonts w:ascii="Calibri" w:hAnsi="Calibri" w:eastAsia="Calibri" w:cs="Calibri"/>
          <w:sz w:val="24"/>
          <w:szCs w:val="24"/>
        </w:rPr>
      </w:pPr>
      <w:r w:rsidRPr="00160775">
        <w:rPr>
          <w:rFonts w:ascii="Calibri" w:hAnsi="Calibri" w:eastAsia="Calibri" w:cs="Calibri"/>
          <w:sz w:val="20"/>
        </w:rPr>
        <w:t xml:space="preserve">in sterke mate aanwezig. </w:t>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6969D9">
        <w:rPr>
          <w:rFonts w:ascii="Calibri" w:hAnsi="Calibri" w:eastAsia="Calibri" w:cs="Calibri"/>
          <w:sz w:val="24"/>
          <w:szCs w:val="24"/>
        </w:rPr>
        <w:tab/>
      </w:r>
      <w:r w:rsidRPr="006969D9">
        <w:rPr>
          <w:rFonts w:ascii="Calibri" w:hAnsi="Calibri" w:eastAsia="Calibri" w:cs="Calibri"/>
          <w:sz w:val="24"/>
          <w:szCs w:val="24"/>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38"/>
        <w:gridCol w:w="4395"/>
        <w:gridCol w:w="954"/>
      </w:tblGrid>
      <w:tr w:rsidRPr="006969D9" w:rsidR="00942114" w:rsidTr="49D826F3" w14:paraId="231BA6B3"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3CCF756C"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BEROEPSHOUDING</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DD88606"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69A938E" w14:textId="77777777">
            <w:pPr>
              <w:spacing w:before="0" w:after="160" w:line="257" w:lineRule="auto"/>
              <w:jc w:val="center"/>
              <w:rPr>
                <w:rFonts w:ascii="Calibri" w:hAnsi="Calibri" w:eastAsia="Calibri" w:cs="Calibri"/>
                <w:sz w:val="24"/>
                <w:szCs w:val="24"/>
              </w:rPr>
            </w:pPr>
            <w:r w:rsidRPr="006969D9">
              <w:rPr>
                <w:rFonts w:ascii="Calibri" w:hAnsi="Calibri" w:eastAsia="Calibri" w:cs="Calibri"/>
                <w:b/>
                <w:bCs/>
                <w:sz w:val="24"/>
                <w:szCs w:val="24"/>
              </w:rPr>
              <w:t>0-3</w:t>
            </w:r>
          </w:p>
        </w:tc>
      </w:tr>
      <w:tr w:rsidRPr="006969D9" w:rsidR="00942114" w:rsidTr="49D826F3" w14:paraId="52F87BB4"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6D6DB18"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Beslissingsvermogen</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2BA01F28"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neemt een standpunt in of gaat tot handeling over en draagt er ook de verantwoordelijkheid voor.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38D809B0"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2CD36209"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21AE8F45"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Relationele gerichtheid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40BB0C9A"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in contacten met anderen kenmerken van echtheid, aanvaarding, empathie en respect.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62DF552C"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0C9899DE"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4464C012"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Kritische ingesteldheid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68295358"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stelt zichzelf en zijn omgeving ter discussie, verifieert de waarde van een bewering of een feit en de wenselijkheid en haalbaarheid van een vooropgesteld doel, alvorens een stelling in te nemen.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146F4AE3"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16D91C16"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5553A45A"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Leergierigheid en eigenaarschap</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04D4EE36"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is nieuwsgierig, zoekt actief naar situaties om zijn competentie te verbreden en te verdiepen en neemt het leren in eigen handen.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7C3351A"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3DEBA7AC"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2217325D"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Organisatievermogen</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6EF3E05D"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 xml:space="preserve">bereikt het </w:t>
            </w:r>
            <w:proofErr w:type="gramStart"/>
            <w:r w:rsidRPr="005D381B">
              <w:rPr>
                <w:rFonts w:ascii="Calibri" w:hAnsi="Calibri" w:eastAsia="Calibri" w:cs="Calibri"/>
                <w:sz w:val="18"/>
                <w:szCs w:val="18"/>
              </w:rPr>
              <w:t>beoogde doel</w:t>
            </w:r>
            <w:proofErr w:type="gramEnd"/>
            <w:r w:rsidRPr="005D381B">
              <w:rPr>
                <w:rFonts w:ascii="Calibri" w:hAnsi="Calibri" w:eastAsia="Calibri" w:cs="Calibri"/>
                <w:sz w:val="18"/>
                <w:szCs w:val="18"/>
              </w:rPr>
              <w:t xml:space="preserve"> op een efficiënte manier door de taken gericht te plannen, te coördineren en te delegeren.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1CF35409"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4083C28B"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148C597D"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Zin voor samenwerking</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6751C861"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werkt collectief aan dezelfde taak.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47812561"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33C3A2AF"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19CB3334"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Verantwoordelijkheidszin</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23780A2A"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zich verantwoordelijk voor de school als geheel en gaat het engagement aan om een positieve ontwikkeling van de lerende(n) te bevorderen.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4F2AB08B"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1DF0D82F"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344D369"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Flexibiliteit</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326F5A0F"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flexibiliteit door zich aan te passen aan veranderende middelen, doelen, personen en procedures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4DEAF1D"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539ADC18"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3BA2453D"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Creativiteitszin </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5B46F78C"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denkt out-of-the-box en is erop gericht dit bij lerenden te stimuleren.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4C938D27"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209A4EA5"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76FA7722"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Speelsheid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01B93B35"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zich enthousiast en vindt aansluiting bij de leef- en belevingswereld van de lerende.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3A210A70"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3F8E52FA" w14:textId="77777777">
        <w:trPr>
          <w:trHeight w:val="563"/>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5AC7E642"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Maatschappelijk engagement</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41D95568"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neemt een maatschappelijk engagement op om bij te dragen tot een betere wereld.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49AE520B"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219A536E"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521218A3" w14:textId="77777777">
            <w:pPr>
              <w:spacing w:before="0" w:after="160" w:line="257" w:lineRule="auto"/>
              <w:rPr>
                <w:rFonts w:ascii="Calibri" w:hAnsi="Calibri" w:eastAsia="Calibri" w:cs="Calibri"/>
                <w:sz w:val="24"/>
                <w:szCs w:val="24"/>
              </w:rPr>
            </w:pPr>
            <w:proofErr w:type="spellStart"/>
            <w:r w:rsidRPr="006969D9">
              <w:rPr>
                <w:rFonts w:ascii="Calibri" w:hAnsi="Calibri" w:eastAsia="Calibri" w:cs="Calibri"/>
                <w:b/>
                <w:bCs/>
                <w:sz w:val="24"/>
                <w:szCs w:val="24"/>
              </w:rPr>
              <w:t>Diversiteitsdenken</w:t>
            </w:r>
            <w:proofErr w:type="spellEnd"/>
            <w:r w:rsidRPr="006969D9">
              <w:rPr>
                <w:rFonts w:ascii="Calibri" w:hAnsi="Calibri" w:eastAsia="Calibri" w:cs="Calibri"/>
                <w:b/>
                <w:bCs/>
                <w:sz w:val="24"/>
                <w:szCs w:val="24"/>
              </w:rPr>
              <w:t>  </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1B47FA90" w14:textId="4A2B697A">
            <w:pPr>
              <w:spacing w:before="0" w:after="160" w:line="257" w:lineRule="auto"/>
              <w:rPr>
                <w:rFonts w:ascii="Calibri" w:hAnsi="Calibri" w:eastAsia="Calibri" w:cs="Calibri"/>
                <w:sz w:val="18"/>
                <w:szCs w:val="18"/>
              </w:rPr>
            </w:pPr>
            <w:r w:rsidRPr="49D826F3" w:rsidR="11C3512F">
              <w:rPr>
                <w:rFonts w:ascii="Calibri" w:hAnsi="Calibri" w:eastAsia="Calibri" w:cs="Calibri"/>
                <w:sz w:val="18"/>
                <w:szCs w:val="18"/>
              </w:rPr>
              <w:t>b</w:t>
            </w:r>
            <w:r w:rsidRPr="49D826F3" w:rsidR="00942114">
              <w:rPr>
                <w:rFonts w:ascii="Calibri" w:hAnsi="Calibri" w:eastAsia="Calibri" w:cs="Calibri"/>
                <w:sz w:val="18"/>
                <w:szCs w:val="18"/>
              </w:rPr>
              <w:t>ekijkt personen en situaties vanuit verschillende invalshoeken, stuurt het eigen referentiekader bij vanuit interactie met anderen, ziet diversiteit als een normaal onderdeel van de maatschappij en gebruikt diversiteit als leerkans.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33641585"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49D826F3" w14:paraId="267F4759"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387F5AB5"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Duurzaamheid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5D381B" w:rsidR="00942114" w:rsidP="00722F87" w:rsidRDefault="00942114" w14:paraId="08C7B0FE"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zet in op duurzaam leren, gaat duurzaam om met materiaal, engageert zich voor duurzaam samenleven. ​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6969D9" w:rsidR="00942114" w:rsidP="00722F87" w:rsidRDefault="00942114" w14:paraId="6FDDAE94"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bl>
    <w:p w:rsidR="008E4B99" w:rsidP="00683DEA" w:rsidRDefault="008E4B99" w14:paraId="153C2A4F" w14:textId="77777777">
      <w:pPr>
        <w:rPr>
          <w:lang w:eastAsia="nl-NL"/>
        </w:rPr>
      </w:pPr>
    </w:p>
    <w:sectPr w:rsidR="008E4B99" w:rsidSect="00E729AA">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055B" w:rsidP="00C56B09" w:rsidRDefault="00B8055B" w14:paraId="24A0C5A6" w14:textId="77777777">
      <w:r>
        <w:separator/>
      </w:r>
    </w:p>
  </w:endnote>
  <w:endnote w:type="continuationSeparator" w:id="0">
    <w:p w:rsidR="00B8055B" w:rsidP="00C56B09" w:rsidRDefault="00B8055B" w14:paraId="7A549E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22CC" w:rsidP="00C56B09" w:rsidRDefault="00EA22CC" w14:paraId="0827DE94"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352F89">
      <w:rPr>
        <w:rStyle w:val="PageNumber"/>
        <w:noProof/>
      </w:rPr>
      <w:t>2</w:t>
    </w:r>
    <w:r>
      <w:rPr>
        <w:rStyle w:val="PageNumber"/>
      </w:rPr>
      <w:fldChar w:fldCharType="end"/>
    </w:r>
    <w:r w:rsidR="00FA7094">
      <w:rPr>
        <w:rStyle w:val="PageNumber"/>
      </w:rPr>
      <w:t>/</w:t>
    </w:r>
    <w:r w:rsidR="00FA7094">
      <w:rPr>
        <w:rStyle w:val="PageNumber"/>
      </w:rPr>
      <w:fldChar w:fldCharType="begin"/>
    </w:r>
    <w:r w:rsidR="00FA7094">
      <w:rPr>
        <w:rStyle w:val="PageNumber"/>
      </w:rPr>
      <w:instrText xml:space="preserve"> NUMPAGES   \* MERGEFORMAT </w:instrText>
    </w:r>
    <w:r w:rsidR="00FA7094">
      <w:rPr>
        <w:rStyle w:val="PageNumber"/>
      </w:rPr>
      <w:fldChar w:fldCharType="separate"/>
    </w:r>
    <w:r w:rsidR="00352F89">
      <w:rPr>
        <w:rStyle w:val="PageNumber"/>
        <w:noProof/>
      </w:rPr>
      <w:t>2</w:t>
    </w:r>
    <w:r w:rsidR="00FA7094">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22CC" w:rsidP="00FA7094" w:rsidRDefault="00FA7094" w14:paraId="1F3DE5F6" w14:textId="77777777">
    <w:pPr>
      <w:pStyle w:val="Footer"/>
      <w:jc w:val="right"/>
      <w:rPr>
        <w:rStyle w:val="PageNumber"/>
      </w:rPr>
    </w:pPr>
    <w:r>
      <w:rPr>
        <w:noProof/>
        <w:lang w:eastAsia="nl-BE"/>
      </w:rPr>
      <w:drawing>
        <wp:anchor distT="0" distB="0" distL="114300" distR="114300" simplePos="0" relativeHeight="251658241" behindDoc="1" locked="0" layoutInCell="1" allowOverlap="1" wp14:anchorId="25B33C3D" wp14:editId="681AAD86">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eNumber"/>
        </w:rPr>
        <w:id w:val="434021432"/>
        <w:docPartObj>
          <w:docPartGallery w:val="Page Numbers (Bottom of Page)"/>
          <w:docPartUnique/>
        </w:docPartObj>
      </w:sdtPr>
      <w:sdtContent>
        <w:r w:rsidR="00EA22CC">
          <w:rPr>
            <w:rStyle w:val="PageNumber"/>
          </w:rPr>
          <w:fldChar w:fldCharType="begin"/>
        </w:r>
        <w:r w:rsidR="00EA22CC">
          <w:rPr>
            <w:rStyle w:val="PageNumber"/>
          </w:rPr>
          <w:instrText xml:space="preserve"> PAGE </w:instrText>
        </w:r>
        <w:r w:rsidR="00EA22CC">
          <w:rPr>
            <w:rStyle w:val="PageNumber"/>
          </w:rPr>
          <w:fldChar w:fldCharType="separate"/>
        </w:r>
        <w:r w:rsidR="00EA22CC">
          <w:rPr>
            <w:rStyle w:val="PageNumber"/>
            <w:noProof/>
          </w:rPr>
          <w:t>2</w:t>
        </w:r>
        <w:r w:rsidR="00EA22CC">
          <w:rPr>
            <w:rStyle w:val="PageNumber"/>
          </w:rPr>
          <w:fldChar w:fldCharType="end"/>
        </w:r>
      </w:sdtContent>
    </w:sdt>
    <w:r>
      <w:rPr>
        <w:rStyle w:val="PageNumber"/>
      </w:rPr>
      <w:t>/</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8470D" w:rsidP="00C56B09" w:rsidRDefault="00840E98" w14:paraId="6E6BB3CA" w14:textId="77777777">
    <w:pPr>
      <w:pStyle w:val="Footer"/>
    </w:pPr>
    <w:r>
      <w:rPr>
        <w:noProof/>
        <w:lang w:eastAsia="nl-BE"/>
      </w:rPr>
      <w:drawing>
        <wp:anchor distT="0" distB="0" distL="114300" distR="114300" simplePos="0" relativeHeight="251658240" behindDoc="1" locked="0" layoutInCell="1" allowOverlap="1" wp14:anchorId="627FE4D0" wp14:editId="5F79F86C">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055B" w:rsidP="00C56B09" w:rsidRDefault="00B8055B" w14:paraId="1CFA0C7A" w14:textId="77777777">
      <w:r>
        <w:separator/>
      </w:r>
    </w:p>
  </w:footnote>
  <w:footnote w:type="continuationSeparator" w:id="0">
    <w:p w:rsidR="00B8055B" w:rsidP="00C56B09" w:rsidRDefault="00B8055B" w14:paraId="5EEC329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729AA" w:rsidRDefault="00E729AA" w14:paraId="592A86A2" w14:textId="278A459C">
    <w:pPr>
      <w:pStyle w:val="Header"/>
    </w:pPr>
    <w:r>
      <w:rPr>
        <w:noProof/>
      </w:rPr>
      <w:drawing>
        <wp:anchor distT="0" distB="0" distL="114300" distR="114300" simplePos="0" relativeHeight="251658243" behindDoc="0" locked="0" layoutInCell="1" allowOverlap="1" wp14:anchorId="7E9D2E5C" wp14:editId="4686DD24">
          <wp:simplePos x="0" y="0"/>
          <wp:positionH relativeFrom="column">
            <wp:posOffset>3284220</wp:posOffset>
          </wp:positionH>
          <wp:positionV relativeFrom="paragraph">
            <wp:posOffset>-61595</wp:posOffset>
          </wp:positionV>
          <wp:extent cx="2057663" cy="780648"/>
          <wp:effectExtent l="0" t="0" r="0" b="0"/>
          <wp:wrapSquare wrapText="bothSides"/>
          <wp:docPr id="1295919443" name="Afbeelding 1295919443"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057663" cy="7806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C9E4063" w:rsidTr="7C9E4063" w14:paraId="7F8BC432" w14:textId="77777777">
      <w:trPr>
        <w:trHeight w:val="300"/>
      </w:trPr>
      <w:tc>
        <w:tcPr>
          <w:tcW w:w="2830" w:type="dxa"/>
        </w:tcPr>
        <w:p w:rsidR="7C9E4063" w:rsidP="7C9E4063" w:rsidRDefault="7C9E4063" w14:paraId="058304EF" w14:textId="5EF5799D">
          <w:pPr>
            <w:pStyle w:val="Header"/>
            <w:ind w:left="-115"/>
          </w:pPr>
        </w:p>
      </w:tc>
      <w:tc>
        <w:tcPr>
          <w:tcW w:w="2830" w:type="dxa"/>
        </w:tcPr>
        <w:p w:rsidR="7C9E4063" w:rsidP="7C9E4063" w:rsidRDefault="7C9E4063" w14:paraId="34DABF2D" w14:textId="117409C4">
          <w:pPr>
            <w:pStyle w:val="Header"/>
            <w:jc w:val="center"/>
          </w:pPr>
        </w:p>
      </w:tc>
      <w:tc>
        <w:tcPr>
          <w:tcW w:w="2830" w:type="dxa"/>
        </w:tcPr>
        <w:p w:rsidR="7C9E4063" w:rsidP="7C9E4063" w:rsidRDefault="7C9E4063" w14:paraId="1767A39F" w14:textId="5E01A79C">
          <w:pPr>
            <w:pStyle w:val="Header"/>
            <w:ind w:right="-115"/>
            <w:jc w:val="right"/>
          </w:pPr>
        </w:p>
      </w:tc>
    </w:tr>
  </w:tbl>
  <w:p w:rsidR="7C9E4063" w:rsidP="7C9E4063" w:rsidRDefault="7C9E4063" w14:paraId="1C6F657E" w14:textId="1CA2C8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729AA" w:rsidRDefault="00E729AA" w14:paraId="69CDBC1A" w14:textId="7B0F9922">
    <w:pPr>
      <w:pStyle w:val="Header"/>
    </w:pPr>
    <w:r>
      <w:rPr>
        <w:noProof/>
      </w:rPr>
      <w:drawing>
        <wp:anchor distT="0" distB="0" distL="114300" distR="114300" simplePos="0" relativeHeight="251658242" behindDoc="0" locked="0" layoutInCell="1" allowOverlap="1" wp14:anchorId="06BB6741" wp14:editId="3730F2BE">
          <wp:simplePos x="0" y="0"/>
          <wp:positionH relativeFrom="column">
            <wp:posOffset>3364865</wp:posOffset>
          </wp:positionH>
          <wp:positionV relativeFrom="paragraph">
            <wp:posOffset>-154940</wp:posOffset>
          </wp:positionV>
          <wp:extent cx="2910840" cy="1104332"/>
          <wp:effectExtent l="0" t="0" r="3810" b="635"/>
          <wp:wrapSquare wrapText="bothSides"/>
          <wp:docPr id="1938867993" name="Afbeelding 1"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9A96DF3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90898D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stBullet"/>
      <w:lvlText w:val=""/>
      <w:lvlJc w:val="left"/>
      <w:pPr>
        <w:tabs>
          <w:tab w:val="num" w:pos="284"/>
        </w:tabs>
        <w:ind w:left="284" w:hanging="284"/>
      </w:pPr>
      <w:rPr>
        <w:rFonts w:hint="default" w:ascii="Symbol" w:hAnsi="Symbol"/>
      </w:rPr>
    </w:lvl>
  </w:abstractNum>
  <w:abstractNum w:abstractNumId="10" w15:restartNumberingAfterBreak="0">
    <w:nsid w:val="05AD7DBA"/>
    <w:multiLevelType w:val="hybridMultilevel"/>
    <w:tmpl w:val="15E65AE6"/>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11220A2F"/>
    <w:multiLevelType w:val="hybridMultilevel"/>
    <w:tmpl w:val="A88694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250391B"/>
    <w:multiLevelType w:val="hybridMultilevel"/>
    <w:tmpl w:val="A844B332"/>
    <w:lvl w:ilvl="0" w:tplc="33AE0368">
      <w:start w:val="1"/>
      <w:numFmt w:val="bullet"/>
      <w:pStyle w:val="Lijstopsomming"/>
      <w:lvlText w:val="–"/>
      <w:lvlJc w:val="left"/>
      <w:pPr>
        <w:ind w:left="284" w:hanging="284"/>
      </w:pPr>
      <w:rPr>
        <w:rFonts w:hint="default" w:ascii="Times New Roman" w:hAnsi="Times New Roman" w:cs="Times New Roman"/>
      </w:rPr>
    </w:lvl>
    <w:lvl w:ilvl="1" w:tplc="04130003" w:tentative="1">
      <w:start w:val="1"/>
      <w:numFmt w:val="bullet"/>
      <w:lvlText w:val="o"/>
      <w:lvlJc w:val="left"/>
      <w:pPr>
        <w:ind w:left="1797" w:hanging="360"/>
      </w:pPr>
      <w:rPr>
        <w:rFonts w:hint="default" w:ascii="Courier New" w:hAnsi="Courier New"/>
      </w:rPr>
    </w:lvl>
    <w:lvl w:ilvl="2" w:tplc="04130005" w:tentative="1">
      <w:start w:val="1"/>
      <w:numFmt w:val="bullet"/>
      <w:lvlText w:val=""/>
      <w:lvlJc w:val="left"/>
      <w:pPr>
        <w:ind w:left="2517" w:hanging="360"/>
      </w:pPr>
      <w:rPr>
        <w:rFonts w:hint="default" w:ascii="Wingdings" w:hAnsi="Wingdings"/>
      </w:rPr>
    </w:lvl>
    <w:lvl w:ilvl="3" w:tplc="04130001" w:tentative="1">
      <w:start w:val="1"/>
      <w:numFmt w:val="bullet"/>
      <w:lvlText w:val=""/>
      <w:lvlJc w:val="left"/>
      <w:pPr>
        <w:ind w:left="3237" w:hanging="360"/>
      </w:pPr>
      <w:rPr>
        <w:rFonts w:hint="default" w:ascii="Symbol" w:hAnsi="Symbol"/>
      </w:rPr>
    </w:lvl>
    <w:lvl w:ilvl="4" w:tplc="04130003" w:tentative="1">
      <w:start w:val="1"/>
      <w:numFmt w:val="bullet"/>
      <w:lvlText w:val="o"/>
      <w:lvlJc w:val="left"/>
      <w:pPr>
        <w:ind w:left="3957" w:hanging="360"/>
      </w:pPr>
      <w:rPr>
        <w:rFonts w:hint="default" w:ascii="Courier New" w:hAnsi="Courier New"/>
      </w:rPr>
    </w:lvl>
    <w:lvl w:ilvl="5" w:tplc="04130005" w:tentative="1">
      <w:start w:val="1"/>
      <w:numFmt w:val="bullet"/>
      <w:lvlText w:val=""/>
      <w:lvlJc w:val="left"/>
      <w:pPr>
        <w:ind w:left="4677" w:hanging="360"/>
      </w:pPr>
      <w:rPr>
        <w:rFonts w:hint="default" w:ascii="Wingdings" w:hAnsi="Wingdings"/>
      </w:rPr>
    </w:lvl>
    <w:lvl w:ilvl="6" w:tplc="04130001" w:tentative="1">
      <w:start w:val="1"/>
      <w:numFmt w:val="bullet"/>
      <w:lvlText w:val=""/>
      <w:lvlJc w:val="left"/>
      <w:pPr>
        <w:ind w:left="5397" w:hanging="360"/>
      </w:pPr>
      <w:rPr>
        <w:rFonts w:hint="default" w:ascii="Symbol" w:hAnsi="Symbol"/>
      </w:rPr>
    </w:lvl>
    <w:lvl w:ilvl="7" w:tplc="04130003" w:tentative="1">
      <w:start w:val="1"/>
      <w:numFmt w:val="bullet"/>
      <w:lvlText w:val="o"/>
      <w:lvlJc w:val="left"/>
      <w:pPr>
        <w:ind w:left="6117" w:hanging="360"/>
      </w:pPr>
      <w:rPr>
        <w:rFonts w:hint="default" w:ascii="Courier New" w:hAnsi="Courier New"/>
      </w:rPr>
    </w:lvl>
    <w:lvl w:ilvl="8" w:tplc="04130005" w:tentative="1">
      <w:start w:val="1"/>
      <w:numFmt w:val="bullet"/>
      <w:lvlText w:val=""/>
      <w:lvlJc w:val="left"/>
      <w:pPr>
        <w:ind w:left="6837" w:hanging="360"/>
      </w:pPr>
      <w:rPr>
        <w:rFonts w:hint="default" w:ascii="Wingdings" w:hAnsi="Wingdings"/>
      </w:rPr>
    </w:lvl>
  </w:abstractNum>
  <w:abstractNum w:abstractNumId="13" w15:restartNumberingAfterBreak="0">
    <w:nsid w:val="20965A81"/>
    <w:multiLevelType w:val="hybridMultilevel"/>
    <w:tmpl w:val="8B98E63C"/>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4" w15:restartNumberingAfterBreak="0">
    <w:nsid w:val="260423F1"/>
    <w:multiLevelType w:val="multilevel"/>
    <w:tmpl w:val="3EC46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24C4F"/>
    <w:multiLevelType w:val="hybridMultilevel"/>
    <w:tmpl w:val="3FCE1F92"/>
    <w:lvl w:ilvl="0" w:tplc="0D48F91A">
      <w:start w:val="1"/>
      <w:numFmt w:val="bullet"/>
      <w:lvlText w:val="–"/>
      <w:lvlJc w:val="left"/>
      <w:pPr>
        <w:ind w:left="717" w:hanging="360"/>
      </w:pPr>
      <w:rPr>
        <w:rFonts w:hint="default" w:ascii="Times New Roman" w:hAnsi="Times New Roman" w:cs="Times New Roman"/>
      </w:rPr>
    </w:lvl>
    <w:lvl w:ilvl="1" w:tplc="04130003" w:tentative="1">
      <w:start w:val="1"/>
      <w:numFmt w:val="bullet"/>
      <w:lvlText w:val="o"/>
      <w:lvlJc w:val="left"/>
      <w:pPr>
        <w:ind w:left="1797" w:hanging="360"/>
      </w:pPr>
      <w:rPr>
        <w:rFonts w:hint="default" w:ascii="Courier New" w:hAnsi="Courier New"/>
      </w:rPr>
    </w:lvl>
    <w:lvl w:ilvl="2" w:tplc="04130005" w:tentative="1">
      <w:start w:val="1"/>
      <w:numFmt w:val="bullet"/>
      <w:lvlText w:val=""/>
      <w:lvlJc w:val="left"/>
      <w:pPr>
        <w:ind w:left="2517" w:hanging="360"/>
      </w:pPr>
      <w:rPr>
        <w:rFonts w:hint="default" w:ascii="Wingdings" w:hAnsi="Wingdings"/>
      </w:rPr>
    </w:lvl>
    <w:lvl w:ilvl="3" w:tplc="04130001" w:tentative="1">
      <w:start w:val="1"/>
      <w:numFmt w:val="bullet"/>
      <w:lvlText w:val=""/>
      <w:lvlJc w:val="left"/>
      <w:pPr>
        <w:ind w:left="3237" w:hanging="360"/>
      </w:pPr>
      <w:rPr>
        <w:rFonts w:hint="default" w:ascii="Symbol" w:hAnsi="Symbol"/>
      </w:rPr>
    </w:lvl>
    <w:lvl w:ilvl="4" w:tplc="04130003" w:tentative="1">
      <w:start w:val="1"/>
      <w:numFmt w:val="bullet"/>
      <w:lvlText w:val="o"/>
      <w:lvlJc w:val="left"/>
      <w:pPr>
        <w:ind w:left="3957" w:hanging="360"/>
      </w:pPr>
      <w:rPr>
        <w:rFonts w:hint="default" w:ascii="Courier New" w:hAnsi="Courier New"/>
      </w:rPr>
    </w:lvl>
    <w:lvl w:ilvl="5" w:tplc="04130005" w:tentative="1">
      <w:start w:val="1"/>
      <w:numFmt w:val="bullet"/>
      <w:lvlText w:val=""/>
      <w:lvlJc w:val="left"/>
      <w:pPr>
        <w:ind w:left="4677" w:hanging="360"/>
      </w:pPr>
      <w:rPr>
        <w:rFonts w:hint="default" w:ascii="Wingdings" w:hAnsi="Wingdings"/>
      </w:rPr>
    </w:lvl>
    <w:lvl w:ilvl="6" w:tplc="04130001" w:tentative="1">
      <w:start w:val="1"/>
      <w:numFmt w:val="bullet"/>
      <w:lvlText w:val=""/>
      <w:lvlJc w:val="left"/>
      <w:pPr>
        <w:ind w:left="5397" w:hanging="360"/>
      </w:pPr>
      <w:rPr>
        <w:rFonts w:hint="default" w:ascii="Symbol" w:hAnsi="Symbol"/>
      </w:rPr>
    </w:lvl>
    <w:lvl w:ilvl="7" w:tplc="04130003" w:tentative="1">
      <w:start w:val="1"/>
      <w:numFmt w:val="bullet"/>
      <w:lvlText w:val="o"/>
      <w:lvlJc w:val="left"/>
      <w:pPr>
        <w:ind w:left="6117" w:hanging="360"/>
      </w:pPr>
      <w:rPr>
        <w:rFonts w:hint="default" w:ascii="Courier New" w:hAnsi="Courier New"/>
      </w:rPr>
    </w:lvl>
    <w:lvl w:ilvl="8" w:tplc="04130005" w:tentative="1">
      <w:start w:val="1"/>
      <w:numFmt w:val="bullet"/>
      <w:lvlText w:val=""/>
      <w:lvlJc w:val="left"/>
      <w:pPr>
        <w:ind w:left="6837" w:hanging="360"/>
      </w:pPr>
      <w:rPr>
        <w:rFonts w:hint="default" w:ascii="Wingdings" w:hAnsi="Wingdings"/>
      </w:rPr>
    </w:lvl>
  </w:abstractNum>
  <w:abstractNum w:abstractNumId="16" w15:restartNumberingAfterBreak="0">
    <w:nsid w:val="38776FD3"/>
    <w:multiLevelType w:val="hybridMultilevel"/>
    <w:tmpl w:val="98F6A13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3B660991"/>
    <w:multiLevelType w:val="hybridMultilevel"/>
    <w:tmpl w:val="4300E1F8"/>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8" w15:restartNumberingAfterBreak="0">
    <w:nsid w:val="426D140D"/>
    <w:multiLevelType w:val="multilevel"/>
    <w:tmpl w:val="BCBAA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001EF4"/>
    <w:multiLevelType w:val="hybridMultilevel"/>
    <w:tmpl w:val="6B0C1564"/>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0" w15:restartNumberingAfterBreak="0">
    <w:nsid w:val="5C7708C9"/>
    <w:multiLevelType w:val="hybridMultilevel"/>
    <w:tmpl w:val="7D9ADDAA"/>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1" w15:restartNumberingAfterBreak="0">
    <w:nsid w:val="5D2E6C25"/>
    <w:multiLevelType w:val="multilevel"/>
    <w:tmpl w:val="F840375E"/>
    <w:lvl w:ilvl="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EB439C"/>
    <w:multiLevelType w:val="hybridMultilevel"/>
    <w:tmpl w:val="C14C05C8"/>
    <w:lvl w:ilvl="0" w:tplc="052E1DDC">
      <w:numFmt w:val="bullet"/>
      <w:lvlText w:val="-"/>
      <w:lvlJc w:val="left"/>
      <w:pPr>
        <w:ind w:left="410" w:hanging="360"/>
      </w:pPr>
      <w:rPr>
        <w:rFonts w:hint="default" w:ascii="Calibri" w:hAnsi="Calibri" w:eastAsia="Times New Roman" w:cs="Calibri"/>
      </w:rPr>
    </w:lvl>
    <w:lvl w:ilvl="1" w:tplc="08130003" w:tentative="1">
      <w:start w:val="1"/>
      <w:numFmt w:val="bullet"/>
      <w:lvlText w:val="o"/>
      <w:lvlJc w:val="left"/>
      <w:pPr>
        <w:ind w:left="1130" w:hanging="360"/>
      </w:pPr>
      <w:rPr>
        <w:rFonts w:hint="default" w:ascii="Courier New" w:hAnsi="Courier New" w:cs="Courier New"/>
      </w:rPr>
    </w:lvl>
    <w:lvl w:ilvl="2" w:tplc="08130005" w:tentative="1">
      <w:start w:val="1"/>
      <w:numFmt w:val="bullet"/>
      <w:lvlText w:val=""/>
      <w:lvlJc w:val="left"/>
      <w:pPr>
        <w:ind w:left="1850" w:hanging="360"/>
      </w:pPr>
      <w:rPr>
        <w:rFonts w:hint="default" w:ascii="Wingdings" w:hAnsi="Wingdings"/>
      </w:rPr>
    </w:lvl>
    <w:lvl w:ilvl="3" w:tplc="08130001" w:tentative="1">
      <w:start w:val="1"/>
      <w:numFmt w:val="bullet"/>
      <w:lvlText w:val=""/>
      <w:lvlJc w:val="left"/>
      <w:pPr>
        <w:ind w:left="2570" w:hanging="360"/>
      </w:pPr>
      <w:rPr>
        <w:rFonts w:hint="default" w:ascii="Symbol" w:hAnsi="Symbol"/>
      </w:rPr>
    </w:lvl>
    <w:lvl w:ilvl="4" w:tplc="08130003" w:tentative="1">
      <w:start w:val="1"/>
      <w:numFmt w:val="bullet"/>
      <w:lvlText w:val="o"/>
      <w:lvlJc w:val="left"/>
      <w:pPr>
        <w:ind w:left="3290" w:hanging="360"/>
      </w:pPr>
      <w:rPr>
        <w:rFonts w:hint="default" w:ascii="Courier New" w:hAnsi="Courier New" w:cs="Courier New"/>
      </w:rPr>
    </w:lvl>
    <w:lvl w:ilvl="5" w:tplc="08130005" w:tentative="1">
      <w:start w:val="1"/>
      <w:numFmt w:val="bullet"/>
      <w:lvlText w:val=""/>
      <w:lvlJc w:val="left"/>
      <w:pPr>
        <w:ind w:left="4010" w:hanging="360"/>
      </w:pPr>
      <w:rPr>
        <w:rFonts w:hint="default" w:ascii="Wingdings" w:hAnsi="Wingdings"/>
      </w:rPr>
    </w:lvl>
    <w:lvl w:ilvl="6" w:tplc="08130001" w:tentative="1">
      <w:start w:val="1"/>
      <w:numFmt w:val="bullet"/>
      <w:lvlText w:val=""/>
      <w:lvlJc w:val="left"/>
      <w:pPr>
        <w:ind w:left="4730" w:hanging="360"/>
      </w:pPr>
      <w:rPr>
        <w:rFonts w:hint="default" w:ascii="Symbol" w:hAnsi="Symbol"/>
      </w:rPr>
    </w:lvl>
    <w:lvl w:ilvl="7" w:tplc="08130003" w:tentative="1">
      <w:start w:val="1"/>
      <w:numFmt w:val="bullet"/>
      <w:lvlText w:val="o"/>
      <w:lvlJc w:val="left"/>
      <w:pPr>
        <w:ind w:left="5450" w:hanging="360"/>
      </w:pPr>
      <w:rPr>
        <w:rFonts w:hint="default" w:ascii="Courier New" w:hAnsi="Courier New" w:cs="Courier New"/>
      </w:rPr>
    </w:lvl>
    <w:lvl w:ilvl="8" w:tplc="08130005" w:tentative="1">
      <w:start w:val="1"/>
      <w:numFmt w:val="bullet"/>
      <w:lvlText w:val=""/>
      <w:lvlJc w:val="left"/>
      <w:pPr>
        <w:ind w:left="6170" w:hanging="360"/>
      </w:pPr>
      <w:rPr>
        <w:rFonts w:hint="default" w:ascii="Wingdings" w:hAnsi="Wingdings"/>
      </w:rPr>
    </w:lvl>
  </w:abstractNum>
  <w:abstractNum w:abstractNumId="23" w15:restartNumberingAfterBreak="0">
    <w:nsid w:val="725A2F2D"/>
    <w:multiLevelType w:val="hybridMultilevel"/>
    <w:tmpl w:val="1640EA6E"/>
    <w:lvl w:ilvl="0" w:tplc="08130001">
      <w:start w:val="1"/>
      <w:numFmt w:val="bullet"/>
      <w:lvlText w:val=""/>
      <w:lvlJc w:val="left"/>
      <w:pPr>
        <w:ind w:left="1287" w:hanging="360"/>
      </w:pPr>
      <w:rPr>
        <w:rFonts w:hint="default" w:ascii="Symbol" w:hAnsi="Symbol"/>
      </w:rPr>
    </w:lvl>
    <w:lvl w:ilvl="1" w:tplc="08130003" w:tentative="1">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24" w15:restartNumberingAfterBreak="0">
    <w:nsid w:val="7A932164"/>
    <w:multiLevelType w:val="multilevel"/>
    <w:tmpl w:val="A3E288E4"/>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627247442">
    <w:abstractNumId w:val="9"/>
  </w:num>
  <w:num w:numId="2" w16cid:durableId="1024599737">
    <w:abstractNumId w:val="7"/>
  </w:num>
  <w:num w:numId="3" w16cid:durableId="1420441892">
    <w:abstractNumId w:val="6"/>
  </w:num>
  <w:num w:numId="4" w16cid:durableId="1310132374">
    <w:abstractNumId w:val="5"/>
  </w:num>
  <w:num w:numId="5" w16cid:durableId="367292313">
    <w:abstractNumId w:val="4"/>
  </w:num>
  <w:num w:numId="6" w16cid:durableId="178205485">
    <w:abstractNumId w:val="8"/>
  </w:num>
  <w:num w:numId="7" w16cid:durableId="1482186828">
    <w:abstractNumId w:val="3"/>
  </w:num>
  <w:num w:numId="8" w16cid:durableId="586693944">
    <w:abstractNumId w:val="2"/>
  </w:num>
  <w:num w:numId="9" w16cid:durableId="1080980668">
    <w:abstractNumId w:val="1"/>
  </w:num>
  <w:num w:numId="10" w16cid:durableId="1853492104">
    <w:abstractNumId w:val="0"/>
  </w:num>
  <w:num w:numId="11" w16cid:durableId="279534294">
    <w:abstractNumId w:val="15"/>
  </w:num>
  <w:num w:numId="12" w16cid:durableId="1637679162">
    <w:abstractNumId w:val="9"/>
    <w:lvlOverride w:ilvl="0">
      <w:startOverride w:val="1"/>
    </w:lvlOverride>
  </w:num>
  <w:num w:numId="13" w16cid:durableId="996572796">
    <w:abstractNumId w:val="12"/>
  </w:num>
  <w:num w:numId="14" w16cid:durableId="1981416198">
    <w:abstractNumId w:val="24"/>
  </w:num>
  <w:num w:numId="15" w16cid:durableId="733772790">
    <w:abstractNumId w:val="23"/>
  </w:num>
  <w:num w:numId="16" w16cid:durableId="1546983413">
    <w:abstractNumId w:val="11"/>
  </w:num>
  <w:num w:numId="17" w16cid:durableId="1818179868">
    <w:abstractNumId w:val="16"/>
  </w:num>
  <w:num w:numId="18" w16cid:durableId="141778789">
    <w:abstractNumId w:val="22"/>
  </w:num>
  <w:num w:numId="19" w16cid:durableId="839586768">
    <w:abstractNumId w:val="19"/>
  </w:num>
  <w:num w:numId="20" w16cid:durableId="1710648590">
    <w:abstractNumId w:val="10"/>
  </w:num>
  <w:num w:numId="21" w16cid:durableId="1231697073">
    <w:abstractNumId w:val="13"/>
  </w:num>
  <w:num w:numId="22" w16cid:durableId="1789621648">
    <w:abstractNumId w:val="20"/>
  </w:num>
  <w:num w:numId="23" w16cid:durableId="151071330">
    <w:abstractNumId w:val="17"/>
  </w:num>
  <w:num w:numId="24" w16cid:durableId="452864747">
    <w:abstractNumId w:val="21"/>
  </w:num>
  <w:num w:numId="25" w16cid:durableId="246771089">
    <w:abstractNumId w:val="18"/>
  </w:num>
  <w:num w:numId="26" w16cid:durableId="1551183304">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0D"/>
    <w:rsid w:val="0000404B"/>
    <w:rsid w:val="00011B6C"/>
    <w:rsid w:val="000300D5"/>
    <w:rsid w:val="00037F5D"/>
    <w:rsid w:val="00042B46"/>
    <w:rsid w:val="00045A24"/>
    <w:rsid w:val="00051A80"/>
    <w:rsid w:val="000523C1"/>
    <w:rsid w:val="000534E1"/>
    <w:rsid w:val="0005494C"/>
    <w:rsid w:val="000552D2"/>
    <w:rsid w:val="00064D97"/>
    <w:rsid w:val="0006506B"/>
    <w:rsid w:val="00074CEB"/>
    <w:rsid w:val="00075F0D"/>
    <w:rsid w:val="00082C51"/>
    <w:rsid w:val="000872B4"/>
    <w:rsid w:val="000934DB"/>
    <w:rsid w:val="000B34D5"/>
    <w:rsid w:val="000B6D69"/>
    <w:rsid w:val="000C0C8C"/>
    <w:rsid w:val="000D2EF0"/>
    <w:rsid w:val="000E69B4"/>
    <w:rsid w:val="000F0FA2"/>
    <w:rsid w:val="000F4BC1"/>
    <w:rsid w:val="00123497"/>
    <w:rsid w:val="001316B8"/>
    <w:rsid w:val="00146184"/>
    <w:rsid w:val="001520A1"/>
    <w:rsid w:val="00155C32"/>
    <w:rsid w:val="00156AB6"/>
    <w:rsid w:val="00157D35"/>
    <w:rsid w:val="00160775"/>
    <w:rsid w:val="001A0725"/>
    <w:rsid w:val="001A077B"/>
    <w:rsid w:val="001A0992"/>
    <w:rsid w:val="001B063B"/>
    <w:rsid w:val="001B4363"/>
    <w:rsid w:val="001D7D93"/>
    <w:rsid w:val="001E31BC"/>
    <w:rsid w:val="001F37F7"/>
    <w:rsid w:val="001F70F2"/>
    <w:rsid w:val="00211666"/>
    <w:rsid w:val="002148BD"/>
    <w:rsid w:val="002223E7"/>
    <w:rsid w:val="002322AA"/>
    <w:rsid w:val="00233843"/>
    <w:rsid w:val="00244376"/>
    <w:rsid w:val="002472C7"/>
    <w:rsid w:val="00282FD8"/>
    <w:rsid w:val="00285E57"/>
    <w:rsid w:val="002A75A5"/>
    <w:rsid w:val="002D2F01"/>
    <w:rsid w:val="002D5551"/>
    <w:rsid w:val="002E19ED"/>
    <w:rsid w:val="002F59F0"/>
    <w:rsid w:val="003022D0"/>
    <w:rsid w:val="00302745"/>
    <w:rsid w:val="00326D80"/>
    <w:rsid w:val="00330D2A"/>
    <w:rsid w:val="00335E88"/>
    <w:rsid w:val="00347025"/>
    <w:rsid w:val="00352F89"/>
    <w:rsid w:val="00370436"/>
    <w:rsid w:val="003850FE"/>
    <w:rsid w:val="0039756E"/>
    <w:rsid w:val="00397C25"/>
    <w:rsid w:val="003B42BF"/>
    <w:rsid w:val="003C3B8E"/>
    <w:rsid w:val="003F51CE"/>
    <w:rsid w:val="003F6433"/>
    <w:rsid w:val="00407032"/>
    <w:rsid w:val="00410307"/>
    <w:rsid w:val="004359F6"/>
    <w:rsid w:val="00444AF9"/>
    <w:rsid w:val="0045312F"/>
    <w:rsid w:val="0046686B"/>
    <w:rsid w:val="00471203"/>
    <w:rsid w:val="00484276"/>
    <w:rsid w:val="00491E43"/>
    <w:rsid w:val="004B05AC"/>
    <w:rsid w:val="004C6A8C"/>
    <w:rsid w:val="004F5B8C"/>
    <w:rsid w:val="005030BF"/>
    <w:rsid w:val="0050783F"/>
    <w:rsid w:val="0050784D"/>
    <w:rsid w:val="00536236"/>
    <w:rsid w:val="00543EE4"/>
    <w:rsid w:val="00544978"/>
    <w:rsid w:val="00550612"/>
    <w:rsid w:val="00555DC7"/>
    <w:rsid w:val="00562B25"/>
    <w:rsid w:val="00564505"/>
    <w:rsid w:val="005660FC"/>
    <w:rsid w:val="00580367"/>
    <w:rsid w:val="00581047"/>
    <w:rsid w:val="00585FB7"/>
    <w:rsid w:val="005A0B85"/>
    <w:rsid w:val="005A5E11"/>
    <w:rsid w:val="005C4340"/>
    <w:rsid w:val="005C4E2E"/>
    <w:rsid w:val="005C7115"/>
    <w:rsid w:val="005E1C71"/>
    <w:rsid w:val="00613C77"/>
    <w:rsid w:val="00641090"/>
    <w:rsid w:val="006467A5"/>
    <w:rsid w:val="0066438E"/>
    <w:rsid w:val="006718D2"/>
    <w:rsid w:val="0067443B"/>
    <w:rsid w:val="00674E3F"/>
    <w:rsid w:val="00683DEA"/>
    <w:rsid w:val="00685D57"/>
    <w:rsid w:val="006939AC"/>
    <w:rsid w:val="006A00C2"/>
    <w:rsid w:val="006A6E8A"/>
    <w:rsid w:val="006C6511"/>
    <w:rsid w:val="006C6DF4"/>
    <w:rsid w:val="00704EA3"/>
    <w:rsid w:val="00742C67"/>
    <w:rsid w:val="007472BC"/>
    <w:rsid w:val="00754359"/>
    <w:rsid w:val="007769C5"/>
    <w:rsid w:val="00796F28"/>
    <w:rsid w:val="007A678C"/>
    <w:rsid w:val="007B229D"/>
    <w:rsid w:val="007C2123"/>
    <w:rsid w:val="007C4BC6"/>
    <w:rsid w:val="007D0C32"/>
    <w:rsid w:val="007D7E29"/>
    <w:rsid w:val="008037DC"/>
    <w:rsid w:val="00812514"/>
    <w:rsid w:val="00812A1B"/>
    <w:rsid w:val="00813CA2"/>
    <w:rsid w:val="00840E98"/>
    <w:rsid w:val="00856CF2"/>
    <w:rsid w:val="00862C34"/>
    <w:rsid w:val="0087186D"/>
    <w:rsid w:val="00872188"/>
    <w:rsid w:val="00874814"/>
    <w:rsid w:val="00874AAD"/>
    <w:rsid w:val="008A0847"/>
    <w:rsid w:val="008B333F"/>
    <w:rsid w:val="008D0F76"/>
    <w:rsid w:val="008D57AD"/>
    <w:rsid w:val="008D5B74"/>
    <w:rsid w:val="008E4B99"/>
    <w:rsid w:val="008E5053"/>
    <w:rsid w:val="008E5718"/>
    <w:rsid w:val="008F50A2"/>
    <w:rsid w:val="00920BA4"/>
    <w:rsid w:val="00925330"/>
    <w:rsid w:val="00926DF7"/>
    <w:rsid w:val="009326D8"/>
    <w:rsid w:val="00942114"/>
    <w:rsid w:val="00951A07"/>
    <w:rsid w:val="0095272E"/>
    <w:rsid w:val="009671EB"/>
    <w:rsid w:val="00980E60"/>
    <w:rsid w:val="00983A4D"/>
    <w:rsid w:val="00986697"/>
    <w:rsid w:val="009A730B"/>
    <w:rsid w:val="009B1CA1"/>
    <w:rsid w:val="009B3254"/>
    <w:rsid w:val="009D68C8"/>
    <w:rsid w:val="009E46CA"/>
    <w:rsid w:val="009F6C81"/>
    <w:rsid w:val="00A03277"/>
    <w:rsid w:val="00A144D5"/>
    <w:rsid w:val="00A44F7D"/>
    <w:rsid w:val="00A46254"/>
    <w:rsid w:val="00A47D25"/>
    <w:rsid w:val="00A65BCA"/>
    <w:rsid w:val="00A84345"/>
    <w:rsid w:val="00A86EAF"/>
    <w:rsid w:val="00AA1BDD"/>
    <w:rsid w:val="00AA69D3"/>
    <w:rsid w:val="00AC71AB"/>
    <w:rsid w:val="00AE2071"/>
    <w:rsid w:val="00AE37D6"/>
    <w:rsid w:val="00AF15E1"/>
    <w:rsid w:val="00AF2376"/>
    <w:rsid w:val="00B04ACC"/>
    <w:rsid w:val="00B12C0D"/>
    <w:rsid w:val="00B30BD4"/>
    <w:rsid w:val="00B72115"/>
    <w:rsid w:val="00B801AA"/>
    <w:rsid w:val="00B8055B"/>
    <w:rsid w:val="00B873F9"/>
    <w:rsid w:val="00BA32A3"/>
    <w:rsid w:val="00BC16BD"/>
    <w:rsid w:val="00BD4723"/>
    <w:rsid w:val="00BE011D"/>
    <w:rsid w:val="00C076E9"/>
    <w:rsid w:val="00C07F4D"/>
    <w:rsid w:val="00C1262D"/>
    <w:rsid w:val="00C206B6"/>
    <w:rsid w:val="00C22D41"/>
    <w:rsid w:val="00C24645"/>
    <w:rsid w:val="00C24E78"/>
    <w:rsid w:val="00C53D7F"/>
    <w:rsid w:val="00C56B09"/>
    <w:rsid w:val="00C65E44"/>
    <w:rsid w:val="00C8470D"/>
    <w:rsid w:val="00C85006"/>
    <w:rsid w:val="00C94EBB"/>
    <w:rsid w:val="00C976F6"/>
    <w:rsid w:val="00CC1732"/>
    <w:rsid w:val="00CC46C7"/>
    <w:rsid w:val="00CD0929"/>
    <w:rsid w:val="00CD096F"/>
    <w:rsid w:val="00CD0ADA"/>
    <w:rsid w:val="00CD2845"/>
    <w:rsid w:val="00CD3685"/>
    <w:rsid w:val="00CE133E"/>
    <w:rsid w:val="00CF2056"/>
    <w:rsid w:val="00D110DD"/>
    <w:rsid w:val="00D17F34"/>
    <w:rsid w:val="00D24516"/>
    <w:rsid w:val="00D55A22"/>
    <w:rsid w:val="00D57E0D"/>
    <w:rsid w:val="00D70FAF"/>
    <w:rsid w:val="00D77D29"/>
    <w:rsid w:val="00D830ED"/>
    <w:rsid w:val="00D9560A"/>
    <w:rsid w:val="00DB0F21"/>
    <w:rsid w:val="00DB14F8"/>
    <w:rsid w:val="00DB26A9"/>
    <w:rsid w:val="00DC1D6E"/>
    <w:rsid w:val="00DC285F"/>
    <w:rsid w:val="00DC4E3A"/>
    <w:rsid w:val="00DD0C0E"/>
    <w:rsid w:val="00DD4A27"/>
    <w:rsid w:val="00DE6EDA"/>
    <w:rsid w:val="00DF75D9"/>
    <w:rsid w:val="00E13AE0"/>
    <w:rsid w:val="00E27F15"/>
    <w:rsid w:val="00E32A11"/>
    <w:rsid w:val="00E3587F"/>
    <w:rsid w:val="00E4251C"/>
    <w:rsid w:val="00E46E2E"/>
    <w:rsid w:val="00E729AA"/>
    <w:rsid w:val="00E7772A"/>
    <w:rsid w:val="00E86844"/>
    <w:rsid w:val="00E87BDF"/>
    <w:rsid w:val="00EA22CC"/>
    <w:rsid w:val="00EA4D84"/>
    <w:rsid w:val="00ED0EFB"/>
    <w:rsid w:val="00ED3CFB"/>
    <w:rsid w:val="00EE1036"/>
    <w:rsid w:val="00EE4D84"/>
    <w:rsid w:val="00EF35BA"/>
    <w:rsid w:val="00EF75F9"/>
    <w:rsid w:val="00F0300A"/>
    <w:rsid w:val="00F12BDB"/>
    <w:rsid w:val="00F159B3"/>
    <w:rsid w:val="00F3224E"/>
    <w:rsid w:val="00F4368B"/>
    <w:rsid w:val="00F43AE1"/>
    <w:rsid w:val="00F525CB"/>
    <w:rsid w:val="00F67E61"/>
    <w:rsid w:val="00F721CE"/>
    <w:rsid w:val="00F87019"/>
    <w:rsid w:val="00F875C9"/>
    <w:rsid w:val="00F94CE8"/>
    <w:rsid w:val="00FA1AE0"/>
    <w:rsid w:val="00FA6893"/>
    <w:rsid w:val="00FA7094"/>
    <w:rsid w:val="00FB1C3A"/>
    <w:rsid w:val="00FB4879"/>
    <w:rsid w:val="00FE2073"/>
    <w:rsid w:val="00FE73DA"/>
    <w:rsid w:val="00FF3244"/>
    <w:rsid w:val="00FF52AE"/>
    <w:rsid w:val="101DF110"/>
    <w:rsid w:val="11BB0248"/>
    <w:rsid w:val="11C3512F"/>
    <w:rsid w:val="161A5529"/>
    <w:rsid w:val="179BC4B8"/>
    <w:rsid w:val="25D9161F"/>
    <w:rsid w:val="28971F8C"/>
    <w:rsid w:val="36BF5941"/>
    <w:rsid w:val="3C836DFB"/>
    <w:rsid w:val="3FDA78FD"/>
    <w:rsid w:val="40398EE8"/>
    <w:rsid w:val="44B7F7CE"/>
    <w:rsid w:val="49D826F3"/>
    <w:rsid w:val="51FCA7F8"/>
    <w:rsid w:val="542AB9E1"/>
    <w:rsid w:val="5ED5F8B2"/>
    <w:rsid w:val="677C7C97"/>
    <w:rsid w:val="7C9E40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887B"/>
  <w15:chartTrackingRefBased/>
  <w15:docId w15:val="{DE3ACC50-B6C6-4C93-B707-FF0EE03DDE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qFormat="1"/>
    <w:lsdException w:name="Intense Reference" w:uiPriority="32"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standaard,lopende tekst"/>
    <w:qFormat/>
    <w:rsid w:val="001D7D93"/>
    <w:pPr>
      <w:spacing w:before="120" w:after="120" w:line="264" w:lineRule="auto"/>
    </w:pPr>
    <w:rPr>
      <w:rFonts w:eastAsia="Times New Roman" w:cs="Times New Roman"/>
      <w:szCs w:val="20"/>
    </w:rPr>
  </w:style>
  <w:style w:type="paragraph" w:styleId="Heading1">
    <w:name w:val="heading 1"/>
    <w:basedOn w:val="Normal"/>
    <w:next w:val="Normal"/>
    <w:link w:val="Heading1Char"/>
    <w:uiPriority w:val="9"/>
    <w:qFormat/>
    <w:rsid w:val="001D7D93"/>
    <w:pPr>
      <w:numPr>
        <w:numId w:val="14"/>
      </w:numPr>
      <w:spacing w:before="240" w:line="240" w:lineRule="auto"/>
      <w:outlineLvl w:val="0"/>
    </w:pPr>
    <w:rPr>
      <w:rFonts w:ascii="Calibri" w:hAnsi="Calibri" w:eastAsia="Arial" w:cs="Calibri"/>
      <w:b/>
      <w:color w:val="1F416B" w:themeColor="text1"/>
      <w:sz w:val="24"/>
      <w:szCs w:val="32"/>
      <w:lang w:eastAsia="nl-NL"/>
      <w14:numForm w14:val="lining"/>
    </w:rPr>
  </w:style>
  <w:style w:type="paragraph" w:styleId="Heading2">
    <w:name w:val="heading 2"/>
    <w:aliases w:val="kop 2"/>
    <w:basedOn w:val="Normal"/>
    <w:next w:val="Normal"/>
    <w:link w:val="Heading2Char"/>
    <w:uiPriority w:val="9"/>
    <w:qFormat/>
    <w:rsid w:val="001D7D93"/>
    <w:pPr>
      <w:numPr>
        <w:ilvl w:val="1"/>
        <w:numId w:val="14"/>
      </w:numPr>
      <w:spacing w:before="240" w:line="240" w:lineRule="auto"/>
      <w:outlineLvl w:val="1"/>
    </w:pPr>
    <w:rPr>
      <w:rFonts w:ascii="Calibri" w:hAnsi="Calibri" w:eastAsia="Arial" w:cs="Calibri"/>
      <w:color w:val="1F416B" w:themeColor="text1"/>
      <w:sz w:val="24"/>
      <w:szCs w:val="32"/>
      <w:lang w:eastAsia="nl-NL"/>
      <w14:numForm w14:val="lining"/>
    </w:rPr>
  </w:style>
  <w:style w:type="paragraph" w:styleId="Heading3">
    <w:name w:val="heading 3"/>
    <w:aliases w:val="kop 3"/>
    <w:basedOn w:val="Normal"/>
    <w:next w:val="Normal"/>
    <w:link w:val="Heading3Char"/>
    <w:uiPriority w:val="9"/>
    <w:qFormat/>
    <w:rsid w:val="001D7D93"/>
    <w:pPr>
      <w:numPr>
        <w:ilvl w:val="2"/>
        <w:numId w:val="14"/>
      </w:numPr>
      <w:spacing w:before="240" w:line="240" w:lineRule="auto"/>
      <w:outlineLvl w:val="2"/>
    </w:pPr>
    <w:rPr>
      <w:rFonts w:ascii="Calibri" w:hAnsi="Calibri" w:eastAsia="Arial" w:cs="Calibri"/>
      <w:color w:val="1F416B" w:themeColor="text1"/>
      <w:szCs w:val="32"/>
      <w:lang w:eastAsia="nl-NL"/>
      <w14:numForm w14:val="lining"/>
    </w:rPr>
  </w:style>
  <w:style w:type="paragraph" w:styleId="Heading4">
    <w:name w:val="heading 4"/>
    <w:basedOn w:val="Normal"/>
    <w:next w:val="Normal"/>
    <w:link w:val="Heading4Char"/>
    <w:uiPriority w:val="9"/>
    <w:semiHidden/>
    <w:rsid w:val="00C53D7F"/>
    <w:pPr>
      <w:numPr>
        <w:ilvl w:val="3"/>
        <w:numId w:val="14"/>
      </w:numPr>
      <w:spacing w:before="320" w:line="240" w:lineRule="auto"/>
      <w:outlineLvl w:val="3"/>
    </w:pPr>
    <w:rPr>
      <w:rFonts w:ascii="Calibri" w:hAnsi="Calibri" w:eastAsia="Arial" w:cs="Calibri"/>
      <w:color w:val="1F416B" w:themeColor="text1"/>
      <w:sz w:val="32"/>
      <w:szCs w:val="32"/>
      <w:lang w:val="en-GB" w:eastAsia="nl-NL"/>
      <w14:numForm w14:val="lining"/>
    </w:rPr>
  </w:style>
  <w:style w:type="paragraph" w:styleId="Heading5">
    <w:name w:val="heading 5"/>
    <w:basedOn w:val="Normal"/>
    <w:next w:val="Normal"/>
    <w:link w:val="Heading5Char"/>
    <w:uiPriority w:val="9"/>
    <w:semiHidden/>
    <w:qFormat/>
    <w:rsid w:val="00C53D7F"/>
    <w:pPr>
      <w:numPr>
        <w:ilvl w:val="4"/>
        <w:numId w:val="14"/>
      </w:numPr>
      <w:spacing w:before="280" w:after="0" w:line="240" w:lineRule="auto"/>
      <w:outlineLvl w:val="4"/>
    </w:pPr>
    <w:rPr>
      <w:rFonts w:ascii="Calibri" w:hAnsi="Calibri" w:eastAsia="Arial" w:cs="Calibri"/>
      <w:b/>
      <w:color w:val="1F416B" w:themeColor="text1"/>
      <w:sz w:val="28"/>
      <w:szCs w:val="28"/>
      <w:lang w:val="en-GB" w:eastAsia="nl-NL"/>
      <w14:numForm w14:val="lining"/>
    </w:rPr>
  </w:style>
  <w:style w:type="paragraph" w:styleId="Heading6">
    <w:name w:val="heading 6"/>
    <w:basedOn w:val="Normal"/>
    <w:next w:val="Normal"/>
    <w:link w:val="Heading6Char"/>
    <w:uiPriority w:val="9"/>
    <w:semiHidden/>
    <w:qFormat/>
    <w:rsid w:val="00C53D7F"/>
    <w:pPr>
      <w:spacing w:before="260" w:after="0" w:line="240" w:lineRule="auto"/>
      <w:outlineLvl w:val="5"/>
    </w:pPr>
    <w:rPr>
      <w:rFonts w:ascii="Calibri" w:hAnsi="Calibri" w:eastAsia="Arial" w:cs="Calibri"/>
      <w:b/>
      <w:color w:val="1F416B" w:themeColor="text1"/>
      <w:sz w:val="24"/>
      <w:szCs w:val="24"/>
      <w:lang w:val="en-GB" w:eastAsia="nl-NL"/>
      <w14:numForm w14:val="lining"/>
    </w:rPr>
  </w:style>
  <w:style w:type="paragraph" w:styleId="Heading7">
    <w:name w:val="heading 7"/>
    <w:basedOn w:val="Normal"/>
    <w:next w:val="Normal"/>
    <w:link w:val="Heading7Char"/>
    <w:uiPriority w:val="9"/>
    <w:semiHidden/>
    <w:qFormat/>
    <w:rsid w:val="00C53D7F"/>
    <w:pPr>
      <w:spacing w:before="220" w:after="0" w:line="240" w:lineRule="auto"/>
      <w:outlineLvl w:val="6"/>
    </w:pPr>
    <w:rPr>
      <w:rFonts w:ascii="Calibri" w:hAnsi="Calibri" w:eastAsia="Arial" w:cs="Calibri"/>
      <w:b/>
      <w:color w:val="1F416B" w:themeColor="text1"/>
      <w:lang w:val="en-GB" w:eastAsia="nl-NL"/>
      <w14:numForm w14:val="lining"/>
    </w:rPr>
  </w:style>
  <w:style w:type="paragraph" w:styleId="Heading8">
    <w:name w:val="heading 8"/>
    <w:basedOn w:val="Normal"/>
    <w:next w:val="Normal"/>
    <w:link w:val="Heading8Char"/>
    <w:uiPriority w:val="9"/>
    <w:semiHidden/>
    <w:qFormat/>
    <w:rsid w:val="00C53D7F"/>
    <w:pPr>
      <w:spacing w:before="200" w:after="0" w:line="240" w:lineRule="auto"/>
      <w:outlineLvl w:val="7"/>
    </w:pPr>
    <w:rPr>
      <w:rFonts w:ascii="Calibri" w:hAnsi="Calibri" w:eastAsia="Arial" w:cs="Calibri"/>
      <w:b/>
      <w:color w:val="1F416B" w:themeColor="text1"/>
      <w:lang w:val="en-GB" w:eastAsia="nl-NL"/>
      <w14:numForm w14:val="lining"/>
    </w:rPr>
  </w:style>
  <w:style w:type="paragraph" w:styleId="Heading9">
    <w:name w:val="heading 9"/>
    <w:basedOn w:val="Normal"/>
    <w:next w:val="Normal"/>
    <w:link w:val="Heading9Char"/>
    <w:uiPriority w:val="9"/>
    <w:semiHidden/>
    <w:qFormat/>
    <w:rsid w:val="00C53D7F"/>
    <w:pPr>
      <w:spacing w:before="180" w:line="240" w:lineRule="auto"/>
      <w:outlineLvl w:val="8"/>
    </w:pPr>
    <w:rPr>
      <w:rFonts w:ascii="Calibri" w:hAnsi="Calibri" w:eastAsia="Arial" w:cs="Calibri"/>
      <w:color w:val="1F416B" w:themeColor="text1"/>
      <w:lang w:val="en-GB" w:eastAsia="nl-NL"/>
      <w14:numForm w14:val="lining"/>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7D93"/>
    <w:rPr>
      <w:rFonts w:ascii="Calibri" w:hAnsi="Calibri" w:eastAsia="Arial" w:cs="Calibri"/>
      <w:b/>
      <w:color w:val="1F416B" w:themeColor="text1"/>
      <w:sz w:val="24"/>
      <w:szCs w:val="32"/>
      <w:lang w:eastAsia="nl-NL"/>
      <w14:numForm w14:val="lining"/>
    </w:rPr>
  </w:style>
  <w:style w:type="character" w:styleId="Heading2Char" w:customStyle="1">
    <w:name w:val="Heading 2 Char"/>
    <w:aliases w:val="kop 2 Char"/>
    <w:basedOn w:val="DefaultParagraphFont"/>
    <w:link w:val="Heading2"/>
    <w:uiPriority w:val="9"/>
    <w:rsid w:val="001D7D93"/>
    <w:rPr>
      <w:rFonts w:ascii="Calibri" w:hAnsi="Calibri" w:eastAsia="Arial" w:cs="Calibri"/>
      <w:color w:val="1F416B" w:themeColor="text1"/>
      <w:sz w:val="24"/>
      <w:szCs w:val="32"/>
      <w:lang w:eastAsia="nl-NL"/>
      <w14:numForm w14:val="lining"/>
    </w:rPr>
  </w:style>
  <w:style w:type="character" w:styleId="Heading3Char" w:customStyle="1">
    <w:name w:val="Heading 3 Char"/>
    <w:aliases w:val="kop 3 Char"/>
    <w:basedOn w:val="DefaultParagraphFont"/>
    <w:link w:val="Heading3"/>
    <w:uiPriority w:val="9"/>
    <w:rsid w:val="001D7D93"/>
    <w:rPr>
      <w:rFonts w:ascii="Calibri" w:hAnsi="Calibri" w:eastAsia="Arial" w:cs="Calibri"/>
      <w:color w:val="1F416B" w:themeColor="text1"/>
      <w:szCs w:val="32"/>
      <w:lang w:eastAsia="nl-NL"/>
      <w14:numForm w14:val="lining"/>
    </w:rPr>
  </w:style>
  <w:style w:type="character" w:styleId="Heading4Char" w:customStyle="1">
    <w:name w:val="Heading 4 Char"/>
    <w:basedOn w:val="DefaultParagraphFont"/>
    <w:link w:val="Heading4"/>
    <w:uiPriority w:val="9"/>
    <w:semiHidden/>
    <w:rsid w:val="003C3B8E"/>
    <w:rPr>
      <w:rFonts w:ascii="Calibri" w:hAnsi="Calibri" w:eastAsia="Arial" w:cs="Calibri"/>
      <w:color w:val="1F416B" w:themeColor="text1"/>
      <w:sz w:val="32"/>
      <w:szCs w:val="32"/>
      <w:lang w:val="en-GB" w:eastAsia="nl-NL"/>
      <w14:numForm w14:val="lining"/>
    </w:rPr>
  </w:style>
  <w:style w:type="character" w:styleId="Heading5Char" w:customStyle="1">
    <w:name w:val="Heading 5 Char"/>
    <w:basedOn w:val="DefaultParagraphFont"/>
    <w:link w:val="Heading5"/>
    <w:uiPriority w:val="9"/>
    <w:semiHidden/>
    <w:rsid w:val="003C3B8E"/>
    <w:rPr>
      <w:rFonts w:ascii="Calibri" w:hAnsi="Calibri" w:eastAsia="Arial" w:cs="Calibri"/>
      <w:b/>
      <w:color w:val="1F416B" w:themeColor="text1"/>
      <w:sz w:val="28"/>
      <w:szCs w:val="28"/>
      <w:lang w:val="en-GB" w:eastAsia="nl-NL"/>
      <w14:numForm w14:val="lining"/>
    </w:rPr>
  </w:style>
  <w:style w:type="character" w:styleId="Heading6Char" w:customStyle="1">
    <w:name w:val="Heading 6 Char"/>
    <w:basedOn w:val="DefaultParagraphFont"/>
    <w:link w:val="Heading6"/>
    <w:uiPriority w:val="9"/>
    <w:semiHidden/>
    <w:rsid w:val="003C3B8E"/>
    <w:rPr>
      <w:rFonts w:ascii="Calibri" w:hAnsi="Calibri" w:eastAsia="Arial" w:cs="Calibri"/>
      <w:b/>
      <w:color w:val="1F416B" w:themeColor="text1"/>
      <w:sz w:val="24"/>
      <w:szCs w:val="24"/>
      <w:lang w:val="en-GB" w:eastAsia="nl-NL"/>
      <w14:numForm w14:val="lining"/>
    </w:rPr>
  </w:style>
  <w:style w:type="character" w:styleId="Heading7Char" w:customStyle="1">
    <w:name w:val="Heading 7 Char"/>
    <w:basedOn w:val="DefaultParagraphFont"/>
    <w:link w:val="Heading7"/>
    <w:uiPriority w:val="9"/>
    <w:semiHidden/>
    <w:rsid w:val="003C3B8E"/>
    <w:rPr>
      <w:rFonts w:ascii="Calibri" w:hAnsi="Calibri" w:eastAsia="Arial" w:cs="Calibri"/>
      <w:b/>
      <w:color w:val="1F416B" w:themeColor="text1"/>
      <w:szCs w:val="20"/>
      <w:lang w:val="en-GB" w:eastAsia="nl-NL"/>
      <w14:numForm w14:val="lining"/>
    </w:rPr>
  </w:style>
  <w:style w:type="character" w:styleId="Heading8Char" w:customStyle="1">
    <w:name w:val="Heading 8 Char"/>
    <w:basedOn w:val="DefaultParagraphFont"/>
    <w:link w:val="Heading8"/>
    <w:uiPriority w:val="9"/>
    <w:semiHidden/>
    <w:rsid w:val="003C3B8E"/>
    <w:rPr>
      <w:rFonts w:ascii="Calibri" w:hAnsi="Calibri" w:eastAsia="Arial" w:cs="Calibri"/>
      <w:b/>
      <w:color w:val="1F416B" w:themeColor="text1"/>
      <w:szCs w:val="20"/>
      <w:lang w:val="en-GB" w:eastAsia="nl-NL"/>
      <w14:numForm w14:val="lining"/>
    </w:rPr>
  </w:style>
  <w:style w:type="character" w:styleId="Heading9Char" w:customStyle="1">
    <w:name w:val="Heading 9 Char"/>
    <w:basedOn w:val="DefaultParagraphFont"/>
    <w:link w:val="Heading9"/>
    <w:uiPriority w:val="9"/>
    <w:semiHidden/>
    <w:rsid w:val="003C3B8E"/>
    <w:rPr>
      <w:rFonts w:ascii="Calibri" w:hAnsi="Calibri" w:eastAsia="Arial" w:cs="Calibri"/>
      <w:color w:val="1F416B" w:themeColor="text1"/>
      <w:szCs w:val="20"/>
      <w:lang w:val="en-GB" w:eastAsia="nl-NL"/>
      <w14:numForm w14:val="lining"/>
    </w:rPr>
  </w:style>
  <w:style w:type="paragraph" w:styleId="Header">
    <w:name w:val="header"/>
    <w:basedOn w:val="Normal"/>
    <w:link w:val="HeaderChar"/>
    <w:uiPriority w:val="99"/>
    <w:unhideWhenUsed/>
    <w:rsid w:val="00DD0C0E"/>
    <w:pPr>
      <w:tabs>
        <w:tab w:val="center" w:pos="4536"/>
        <w:tab w:val="right" w:pos="9072"/>
      </w:tabs>
      <w:spacing w:after="0" w:line="240" w:lineRule="auto"/>
    </w:pPr>
  </w:style>
  <w:style w:type="character" w:styleId="HeaderChar" w:customStyle="1">
    <w:name w:val="Header Char"/>
    <w:basedOn w:val="DefaultParagraphFont"/>
    <w:link w:val="Header"/>
    <w:uiPriority w:val="99"/>
    <w:rsid w:val="00DD0C0E"/>
  </w:style>
  <w:style w:type="paragraph" w:styleId="Footer">
    <w:name w:val="footer"/>
    <w:basedOn w:val="Normal"/>
    <w:link w:val="FooterChar"/>
    <w:uiPriority w:val="13"/>
    <w:rsid w:val="00DD0C0E"/>
    <w:pPr>
      <w:tabs>
        <w:tab w:val="center" w:pos="4536"/>
        <w:tab w:val="right" w:pos="9072"/>
      </w:tabs>
      <w:spacing w:after="0" w:line="240" w:lineRule="auto"/>
    </w:pPr>
  </w:style>
  <w:style w:type="character" w:styleId="FooterChar" w:customStyle="1">
    <w:name w:val="Footer Char"/>
    <w:basedOn w:val="DefaultParagraphFont"/>
    <w:link w:val="Footer"/>
    <w:uiPriority w:val="13"/>
    <w:rsid w:val="00674E3F"/>
    <w:rPr>
      <w:color w:val="181716" w:themeColor="text2"/>
      <w:sz w:val="18"/>
      <w:szCs w:val="18"/>
    </w:rPr>
  </w:style>
  <w:style w:type="paragraph" w:styleId="adres" w:customStyle="1">
    <w:name w:val="adres"/>
    <w:basedOn w:val="Normal"/>
    <w:semiHidden/>
    <w:qFormat/>
    <w:rsid w:val="00ED3CFB"/>
    <w:pPr>
      <w:spacing w:after="0" w:line="360" w:lineRule="exact"/>
      <w:ind w:left="3572"/>
    </w:pPr>
  </w:style>
  <w:style w:type="character" w:styleId="PlaceholderText">
    <w:name w:val="Placeholder Text"/>
    <w:basedOn w:val="DefaultParagraphFont"/>
    <w:uiPriority w:val="99"/>
    <w:semiHidden/>
    <w:rsid w:val="00ED3CFB"/>
    <w:rPr>
      <w:color w:val="808080"/>
    </w:rPr>
  </w:style>
  <w:style w:type="paragraph" w:styleId="Subtitle">
    <w:name w:val="Subtitle"/>
    <w:basedOn w:val="Normal"/>
    <w:next w:val="Normal"/>
    <w:link w:val="SubtitleChar"/>
    <w:uiPriority w:val="8"/>
    <w:semiHidden/>
    <w:qFormat/>
    <w:rsid w:val="00674E3F"/>
    <w:pPr>
      <w:numPr>
        <w:ilvl w:val="1"/>
      </w:numPr>
      <w:spacing w:after="160"/>
    </w:pPr>
    <w:rPr>
      <w:rFonts w:eastAsiaTheme="minorEastAsia"/>
      <w:color w:val="1F416B" w:themeColor="text1"/>
      <w:spacing w:val="15"/>
      <w:szCs w:val="22"/>
    </w:rPr>
  </w:style>
  <w:style w:type="character" w:styleId="SubtitleChar" w:customStyle="1">
    <w:name w:val="Subtitle Char"/>
    <w:basedOn w:val="DefaultParagraphFont"/>
    <w:link w:val="Subtitle"/>
    <w:uiPriority w:val="8"/>
    <w:semiHidden/>
    <w:rsid w:val="003C3B8E"/>
    <w:rPr>
      <w:rFonts w:cs="Times New Roman" w:eastAsiaTheme="minorEastAsia"/>
      <w:color w:val="1F416B" w:themeColor="text1"/>
      <w:spacing w:val="15"/>
      <w:lang w:val="fr-FR"/>
    </w:rPr>
  </w:style>
  <w:style w:type="paragraph" w:styleId="TOC1">
    <w:name w:val="toc 1"/>
    <w:basedOn w:val="Normal"/>
    <w:next w:val="Normal"/>
    <w:autoRedefine/>
    <w:uiPriority w:val="39"/>
    <w:unhideWhenUsed/>
    <w:rsid w:val="003C3B8E"/>
    <w:pPr>
      <w:tabs>
        <w:tab w:val="left" w:pos="851"/>
        <w:tab w:val="right" w:leader="dot" w:pos="8493"/>
      </w:tabs>
      <w:spacing w:after="100"/>
      <w:ind w:left="851" w:hanging="851"/>
    </w:pPr>
    <w:rPr>
      <w:noProof/>
    </w:rPr>
  </w:style>
  <w:style w:type="character" w:styleId="IntenseEmphasis">
    <w:name w:val="Intense Emphasis"/>
    <w:basedOn w:val="DefaultParagraphFont"/>
    <w:uiPriority w:val="21"/>
    <w:semiHidden/>
    <w:qFormat/>
    <w:rsid w:val="00674E3F"/>
    <w:rPr>
      <w:i/>
      <w:iCs/>
      <w:color w:val="00639C" w:themeColor="accent1"/>
    </w:rPr>
  </w:style>
  <w:style w:type="paragraph" w:styleId="Quote">
    <w:name w:val="Quote"/>
    <w:basedOn w:val="Normal"/>
    <w:next w:val="Normal"/>
    <w:link w:val="QuoteChar"/>
    <w:uiPriority w:val="29"/>
    <w:qFormat/>
    <w:rsid w:val="00674E3F"/>
    <w:pPr>
      <w:spacing w:before="200" w:after="160"/>
      <w:ind w:left="864" w:right="864"/>
      <w:jc w:val="center"/>
    </w:pPr>
    <w:rPr>
      <w:i/>
      <w:iCs/>
      <w:color w:val="00639C" w:themeColor="accent1"/>
    </w:rPr>
  </w:style>
  <w:style w:type="character" w:styleId="QuoteChar" w:customStyle="1">
    <w:name w:val="Quote Char"/>
    <w:basedOn w:val="DefaultParagraphFont"/>
    <w:link w:val="Quote"/>
    <w:uiPriority w:val="29"/>
    <w:rsid w:val="00674E3F"/>
    <w:rPr>
      <w:i/>
      <w:iCs/>
      <w:color w:val="00639C" w:themeColor="accent1"/>
      <w:sz w:val="18"/>
      <w:szCs w:val="18"/>
    </w:rPr>
  </w:style>
  <w:style w:type="paragraph" w:styleId="IntenseQuote">
    <w:name w:val="Intense Quote"/>
    <w:basedOn w:val="Normal"/>
    <w:next w:val="Normal"/>
    <w:link w:val="IntenseQuoteChar"/>
    <w:uiPriority w:val="30"/>
    <w:semiHidden/>
    <w:qFormat/>
    <w:rsid w:val="00674E3F"/>
    <w:pPr>
      <w:pBdr>
        <w:top w:val="single" w:color="00639C" w:themeColor="accent1" w:sz="4" w:space="10"/>
        <w:bottom w:val="single" w:color="00639C" w:themeColor="accent1" w:sz="4" w:space="10"/>
      </w:pBdr>
      <w:spacing w:before="360" w:after="360"/>
      <w:ind w:left="864" w:right="864"/>
      <w:jc w:val="center"/>
    </w:pPr>
    <w:rPr>
      <w:i/>
      <w:iCs/>
      <w:color w:val="00639C" w:themeColor="accent1"/>
    </w:rPr>
  </w:style>
  <w:style w:type="character" w:styleId="IntenseQuoteChar" w:customStyle="1">
    <w:name w:val="Intense Quote Char"/>
    <w:basedOn w:val="DefaultParagraphFont"/>
    <w:link w:val="IntenseQuote"/>
    <w:uiPriority w:val="30"/>
    <w:semiHidden/>
    <w:rsid w:val="003C3B8E"/>
    <w:rPr>
      <w:rFonts w:eastAsia="Times New Roman" w:cs="Times New Roman"/>
      <w:i/>
      <w:iCs/>
      <w:color w:val="00639C" w:themeColor="accent1"/>
      <w:szCs w:val="20"/>
      <w:lang w:val="fr-FR"/>
    </w:rPr>
  </w:style>
  <w:style w:type="character" w:styleId="SubtleReference">
    <w:name w:val="Subtle Reference"/>
    <w:basedOn w:val="DefaultParagraphFont"/>
    <w:uiPriority w:val="31"/>
    <w:semiHidden/>
    <w:qFormat/>
    <w:rsid w:val="00674E3F"/>
    <w:rPr>
      <w:smallCaps/>
      <w:color w:val="00639C" w:themeColor="accent1"/>
    </w:rPr>
  </w:style>
  <w:style w:type="paragraph" w:styleId="ListBullet">
    <w:name w:val="List Bullet"/>
    <w:basedOn w:val="Normal"/>
    <w:uiPriority w:val="2"/>
    <w:qFormat/>
    <w:rsid w:val="00E86844"/>
    <w:pPr>
      <w:numPr>
        <w:numId w:val="1"/>
      </w:numPr>
      <w:contextualSpacing/>
    </w:pPr>
  </w:style>
  <w:style w:type="paragraph" w:styleId="ListBullet2">
    <w:name w:val="List Bullet 2"/>
    <w:basedOn w:val="Normal"/>
    <w:uiPriority w:val="99"/>
    <w:semiHidden/>
    <w:rsid w:val="00674E3F"/>
    <w:pPr>
      <w:numPr>
        <w:numId w:val="2"/>
      </w:numPr>
      <w:contextualSpacing/>
    </w:pPr>
  </w:style>
  <w:style w:type="character" w:styleId="SmartLinkError" w:customStyle="1">
    <w:name w:val="Smart Link Error"/>
    <w:basedOn w:val="DefaultParagraphFont"/>
    <w:uiPriority w:val="99"/>
    <w:semiHidden/>
    <w:unhideWhenUsed/>
    <w:rsid w:val="00674E3F"/>
    <w:rPr>
      <w:color w:val="E73F16" w:themeColor="accent2"/>
    </w:rPr>
  </w:style>
  <w:style w:type="character" w:styleId="Mention1" w:customStyle="1">
    <w:name w:val="Mention1"/>
    <w:basedOn w:val="DefaultParagraphFont"/>
    <w:uiPriority w:val="99"/>
    <w:semiHidden/>
    <w:unhideWhenUsed/>
    <w:rsid w:val="00674E3F"/>
    <w:rPr>
      <w:color w:val="00639C" w:themeColor="accent1"/>
      <w:shd w:val="clear" w:color="auto" w:fill="E1DFDD"/>
    </w:rPr>
  </w:style>
  <w:style w:type="character" w:styleId="Hashtag1" w:customStyle="1">
    <w:name w:val="Hashtag1"/>
    <w:basedOn w:val="DefaultParagraphFont"/>
    <w:uiPriority w:val="99"/>
    <w:semiHidden/>
    <w:unhideWhenUsed/>
    <w:rsid w:val="00674E3F"/>
    <w:rPr>
      <w:color w:val="00639C" w:themeColor="accent1"/>
      <w:shd w:val="clear" w:color="auto" w:fill="E1DFDD"/>
    </w:rPr>
  </w:style>
  <w:style w:type="paragraph" w:styleId="Title">
    <w:name w:val="Title"/>
    <w:basedOn w:val="Normal"/>
    <w:next w:val="Normal"/>
    <w:link w:val="TitleChar"/>
    <w:uiPriority w:val="7"/>
    <w:qFormat/>
    <w:rsid w:val="001D7D93"/>
    <w:pPr>
      <w:spacing w:before="240" w:line="240" w:lineRule="auto"/>
      <w:outlineLvl w:val="0"/>
    </w:pPr>
    <w:rPr>
      <w:rFonts w:ascii="Calibri" w:hAnsi="Calibri" w:eastAsia="Arial" w:cs="Calibri"/>
      <w:b/>
      <w:color w:val="0070C0"/>
      <w:sz w:val="28"/>
      <w:szCs w:val="32"/>
      <w:lang w:eastAsia="nl-NL"/>
      <w14:numForm w14:val="lining"/>
    </w:rPr>
  </w:style>
  <w:style w:type="character" w:styleId="TitleChar" w:customStyle="1">
    <w:name w:val="Title Char"/>
    <w:basedOn w:val="DefaultParagraphFont"/>
    <w:link w:val="Title"/>
    <w:uiPriority w:val="7"/>
    <w:rsid w:val="001D7D93"/>
    <w:rPr>
      <w:rFonts w:ascii="Calibri" w:hAnsi="Calibri" w:eastAsia="Arial" w:cs="Calibri"/>
      <w:b/>
      <w:color w:val="0070C0"/>
      <w:sz w:val="28"/>
      <w:szCs w:val="32"/>
      <w:lang w:eastAsia="nl-NL"/>
      <w14:numForm w14:val="lining"/>
    </w:rPr>
  </w:style>
  <w:style w:type="paragraph" w:styleId="Headerna10pt" w:customStyle="1">
    <w:name w:val="Header na 10 pt"/>
    <w:semiHidden/>
    <w:qFormat/>
    <w:rsid w:val="003F51CE"/>
    <w:pPr>
      <w:spacing w:after="200"/>
    </w:pPr>
    <w:rPr>
      <w:rFonts w:eastAsia="Times New Roman" w:cs="Times New Roman"/>
      <w:color w:val="181716" w:themeColor="text2"/>
      <w:szCs w:val="20"/>
    </w:rPr>
  </w:style>
  <w:style w:type="paragraph" w:styleId="Headerna6pt" w:customStyle="1">
    <w:name w:val="Header na 6 pt"/>
    <w:semiHidden/>
    <w:qFormat/>
    <w:rsid w:val="003F51CE"/>
    <w:pPr>
      <w:tabs>
        <w:tab w:val="left" w:pos="3570"/>
      </w:tabs>
      <w:spacing w:after="120"/>
    </w:pPr>
    <w:rPr>
      <w:color w:val="181716" w:themeColor="text2"/>
      <w:szCs w:val="18"/>
    </w:rPr>
  </w:style>
  <w:style w:type="table" w:styleId="TableGrid">
    <w:name w:val="Table Grid"/>
    <w:basedOn w:val="TableNormal"/>
    <w:uiPriority w:val="39"/>
    <w:rsid w:val="005449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uiPriority w:val="99"/>
    <w:semiHidden/>
    <w:unhideWhenUsed/>
    <w:rsid w:val="00EA22CC"/>
  </w:style>
  <w:style w:type="character" w:styleId="Emphasis">
    <w:name w:val="Emphasis"/>
    <w:basedOn w:val="DefaultParagraphFont"/>
    <w:uiPriority w:val="20"/>
    <w:semiHidden/>
    <w:qFormat/>
    <w:rsid w:val="005A0B85"/>
    <w:rPr>
      <w:i/>
      <w:iCs/>
    </w:rPr>
  </w:style>
  <w:style w:type="character" w:styleId="IntenseReference">
    <w:name w:val="Intense Reference"/>
    <w:basedOn w:val="DefaultParagraphFont"/>
    <w:uiPriority w:val="32"/>
    <w:semiHidden/>
    <w:qFormat/>
    <w:rsid w:val="005A0B85"/>
    <w:rPr>
      <w:b/>
      <w:bCs/>
      <w:smallCaps/>
      <w:color w:val="00639C" w:themeColor="accent1"/>
      <w:spacing w:val="5"/>
    </w:rPr>
  </w:style>
  <w:style w:type="character" w:styleId="Strong">
    <w:name w:val="Strong"/>
    <w:basedOn w:val="DefaultParagraphFont"/>
    <w:uiPriority w:val="22"/>
    <w:semiHidden/>
    <w:qFormat/>
    <w:rsid w:val="005A0B85"/>
    <w:rPr>
      <w:b/>
      <w:bCs/>
    </w:rPr>
  </w:style>
  <w:style w:type="paragraph" w:styleId="Revision">
    <w:name w:val="Revision"/>
    <w:hidden/>
    <w:uiPriority w:val="99"/>
    <w:semiHidden/>
    <w:rsid w:val="005A0B85"/>
    <w:pPr>
      <w:spacing w:after="0" w:line="240" w:lineRule="auto"/>
    </w:pPr>
    <w:rPr>
      <w:color w:val="181716" w:themeColor="text2"/>
      <w:szCs w:val="18"/>
    </w:rPr>
  </w:style>
  <w:style w:type="paragraph" w:styleId="TOC2">
    <w:name w:val="toc 2"/>
    <w:basedOn w:val="Normal"/>
    <w:next w:val="Normal"/>
    <w:autoRedefine/>
    <w:uiPriority w:val="39"/>
    <w:unhideWhenUsed/>
    <w:rsid w:val="003C3B8E"/>
    <w:pPr>
      <w:tabs>
        <w:tab w:val="left" w:pos="851"/>
        <w:tab w:val="right" w:leader="dot" w:pos="8493"/>
      </w:tabs>
      <w:spacing w:after="100"/>
      <w:ind w:left="851" w:hanging="851"/>
    </w:pPr>
    <w:rPr>
      <w:noProof/>
    </w:rPr>
  </w:style>
  <w:style w:type="paragraph" w:styleId="TOC3">
    <w:name w:val="toc 3"/>
    <w:basedOn w:val="Normal"/>
    <w:next w:val="Normal"/>
    <w:autoRedefine/>
    <w:uiPriority w:val="39"/>
    <w:unhideWhenUsed/>
    <w:rsid w:val="003C3B8E"/>
    <w:pPr>
      <w:tabs>
        <w:tab w:val="left" w:pos="851"/>
        <w:tab w:val="right" w:leader="dot" w:pos="8493"/>
      </w:tabs>
      <w:spacing w:after="100"/>
    </w:pPr>
  </w:style>
  <w:style w:type="character" w:styleId="Hyperlink">
    <w:name w:val="Hyperlink"/>
    <w:basedOn w:val="DefaultParagraphFont"/>
    <w:uiPriority w:val="99"/>
    <w:unhideWhenUsed/>
    <w:rsid w:val="003C3B8E"/>
    <w:rPr>
      <w:color w:val="0563C1" w:themeColor="hyperlink"/>
      <w:u w:val="single"/>
    </w:rPr>
  </w:style>
  <w:style w:type="paragraph" w:styleId="Lijstopsomming" w:customStyle="1">
    <w:name w:val="Lijst opsomming"/>
    <w:basedOn w:val="Normal"/>
    <w:semiHidden/>
    <w:rsid w:val="002D2F01"/>
    <w:pPr>
      <w:numPr>
        <w:numId w:val="13"/>
      </w:numPr>
      <w:spacing w:line="280" w:lineRule="exact"/>
      <w:contextualSpacing/>
    </w:pPr>
    <w:rPr>
      <w:lang w:val="nl-NL"/>
    </w:rPr>
  </w:style>
  <w:style w:type="paragraph" w:styleId="header0pt" w:customStyle="1">
    <w:name w:val="header 0 pt"/>
    <w:basedOn w:val="Headerna10pt"/>
    <w:semiHidden/>
    <w:qFormat/>
    <w:rsid w:val="00D57E0D"/>
    <w:pPr>
      <w:spacing w:after="0" w:line="240" w:lineRule="auto"/>
    </w:pPr>
  </w:style>
  <w:style w:type="paragraph" w:styleId="Intro" w:customStyle="1">
    <w:name w:val="Intro"/>
    <w:basedOn w:val="Normal"/>
    <w:next w:val="Normal"/>
    <w:uiPriority w:val="1"/>
    <w:qFormat/>
    <w:rsid w:val="001D7D93"/>
    <w:pPr>
      <w:spacing w:before="0" w:after="240" w:line="360" w:lineRule="exact"/>
      <w:outlineLvl w:val="4"/>
    </w:pPr>
    <w:rPr>
      <w:rFonts w:ascii="Calibri" w:hAnsi="Calibri" w:eastAsia="Arial" w:cs="Calibri"/>
      <w:b/>
      <w:color w:val="1F416B" w:themeColor="text1"/>
      <w:szCs w:val="28"/>
      <w:lang w:eastAsia="nl-NL"/>
      <w14:numForm w14:val="lining"/>
    </w:rPr>
  </w:style>
  <w:style w:type="paragraph" w:styleId="Listdashlijststreepje" w:customStyle="1">
    <w:name w:val="List dash / lijst streepje"/>
    <w:basedOn w:val="Lijstopsomming"/>
    <w:uiPriority w:val="2"/>
    <w:qFormat/>
    <w:rsid w:val="001D7D93"/>
    <w:pPr>
      <w:spacing w:line="264" w:lineRule="auto"/>
    </w:pPr>
    <w:rPr>
      <w:lang w:val="nl-BE"/>
    </w:rPr>
  </w:style>
  <w:style w:type="paragraph" w:styleId="ListNumber">
    <w:name w:val="List Number"/>
    <w:basedOn w:val="Normal"/>
    <w:uiPriority w:val="2"/>
    <w:qFormat/>
    <w:rsid w:val="002D2F01"/>
    <w:pPr>
      <w:numPr>
        <w:numId w:val="6"/>
      </w:numPr>
      <w:contextualSpacing/>
    </w:pPr>
  </w:style>
  <w:style w:type="paragraph" w:styleId="opmerking" w:customStyle="1">
    <w:name w:val="opmerking"/>
    <w:basedOn w:val="Normal"/>
    <w:next w:val="Normal"/>
    <w:rsid w:val="00352F89"/>
    <w:rPr>
      <w:color w:val="FF0000"/>
      <w:sz w:val="18"/>
      <w:szCs w:val="18"/>
      <w:lang w:val="nl-NL" w:eastAsia="nl-NL"/>
    </w:rPr>
  </w:style>
  <w:style w:type="paragraph" w:styleId="ListParagraph">
    <w:name w:val="List Paragraph"/>
    <w:basedOn w:val="Normal"/>
    <w:uiPriority w:val="34"/>
    <w:qFormat/>
    <w:rsid w:val="00075F0D"/>
    <w:pPr>
      <w:ind w:left="720"/>
      <w:contextualSpacing/>
    </w:pPr>
  </w:style>
  <w:style w:type="table" w:styleId="PlainTable5">
    <w:name w:val="Plain Table 5"/>
    <w:basedOn w:val="TableNormal"/>
    <w:uiPriority w:val="45"/>
    <w:rsid w:val="00075F0D"/>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6E9CD5"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E9CD5"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E9CD5"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E9CD5"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075F0D"/>
    <w:pPr>
      <w:spacing w:after="0" w:line="240" w:lineRule="auto"/>
    </w:pPr>
    <w:tblPr>
      <w:tblStyleRowBandSize w:val="1"/>
      <w:tblStyleColBandSize w:val="1"/>
      <w:tblBorders>
        <w:top w:val="single" w:color="2AB0FF" w:themeColor="accent1" w:themeTint="99" w:sz="4" w:space="0"/>
        <w:left w:val="single" w:color="2AB0FF" w:themeColor="accent1" w:themeTint="99" w:sz="4" w:space="0"/>
        <w:bottom w:val="single" w:color="2AB0FF" w:themeColor="accent1" w:themeTint="99" w:sz="4" w:space="0"/>
        <w:right w:val="single" w:color="2AB0FF" w:themeColor="accent1" w:themeTint="99" w:sz="4" w:space="0"/>
        <w:insideH w:val="single" w:color="2AB0FF" w:themeColor="accent1" w:themeTint="99" w:sz="4" w:space="0"/>
        <w:insideV w:val="single" w:color="2AB0FF" w:themeColor="accent1" w:themeTint="99" w:sz="4" w:space="0"/>
      </w:tblBorders>
    </w:tblPr>
    <w:tblStylePr w:type="firstRow">
      <w:rPr>
        <w:b/>
        <w:bCs/>
        <w:color w:val="FFFFFF" w:themeColor="background1"/>
      </w:rPr>
      <w:tblPr/>
      <w:tcPr>
        <w:tcBorders>
          <w:top w:val="single" w:color="00639C" w:themeColor="accent1" w:sz="4" w:space="0"/>
          <w:left w:val="single" w:color="00639C" w:themeColor="accent1" w:sz="4" w:space="0"/>
          <w:bottom w:val="single" w:color="00639C" w:themeColor="accent1" w:sz="4" w:space="0"/>
          <w:right w:val="single" w:color="00639C" w:themeColor="accent1" w:sz="4" w:space="0"/>
          <w:insideH w:val="nil"/>
          <w:insideV w:val="nil"/>
        </w:tcBorders>
        <w:shd w:val="clear" w:color="auto" w:fill="00639C" w:themeFill="accent1"/>
      </w:tcPr>
    </w:tblStylePr>
    <w:tblStylePr w:type="lastRow">
      <w:rPr>
        <w:b/>
        <w:bCs/>
      </w:rPr>
      <w:tblPr/>
      <w:tcPr>
        <w:tcBorders>
          <w:top w:val="double" w:color="00639C" w:themeColor="accent1" w:sz="4" w:space="0"/>
        </w:tcBorders>
      </w:tcPr>
    </w:tblStylePr>
    <w:tblStylePr w:type="firstCol">
      <w:rPr>
        <w:b/>
        <w:bCs/>
      </w:rPr>
    </w:tblStylePr>
    <w:tblStylePr w:type="lastCol">
      <w:rPr>
        <w:b/>
        <w:bCs/>
      </w:rPr>
    </w:tblStylePr>
    <w:tblStylePr w:type="band1Vert">
      <w:tblPr/>
      <w:tcPr>
        <w:shd w:val="clear" w:color="auto" w:fill="B8E4FF" w:themeFill="accent1" w:themeFillTint="33"/>
      </w:tcPr>
    </w:tblStylePr>
    <w:tblStylePr w:type="band1Horz">
      <w:tblPr/>
      <w:tcPr>
        <w:shd w:val="clear" w:color="auto" w:fill="B8E4FF" w:themeFill="accent1" w:themeFillTint="33"/>
      </w:tcPr>
    </w:tblStylePr>
  </w:style>
  <w:style w:type="character" w:styleId="UnresolvedMention">
    <w:name w:val="Unresolved Mention"/>
    <w:basedOn w:val="DefaultParagraphFont"/>
    <w:uiPriority w:val="99"/>
    <w:semiHidden/>
    <w:unhideWhenUsed/>
    <w:rsid w:val="00DC4E3A"/>
    <w:rPr>
      <w:color w:val="605E5C"/>
      <w:shd w:val="clear" w:color="auto" w:fill="E1DFDD"/>
    </w:rPr>
  </w:style>
  <w:style w:type="table" w:styleId="PlainTable4">
    <w:name w:val="Plain Table 4"/>
    <w:basedOn w:val="TableNormal"/>
    <w:uiPriority w:val="44"/>
    <w:rsid w:val="00683D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nt471" w:customStyle="1">
    <w:name w:val="font471"/>
    <w:basedOn w:val="DefaultParagraphFont"/>
    <w:rsid w:val="0067443B"/>
    <w:rPr>
      <w:rFonts w:hint="default" w:ascii="Calibri" w:hAnsi="Calibri" w:cs="Calibri"/>
      <w:b w:val="0"/>
      <w:bCs w:val="0"/>
      <w:i w:val="0"/>
      <w:iCs w:val="0"/>
      <w:strike w:val="0"/>
      <w:dstrike w:val="0"/>
      <w:color w:val="auto"/>
      <w:sz w:val="18"/>
      <w:szCs w:val="18"/>
      <w:u w:val="none"/>
      <w:effect w:val="none"/>
    </w:rPr>
  </w:style>
  <w:style w:type="character" w:styleId="font491" w:customStyle="1">
    <w:name w:val="font491"/>
    <w:basedOn w:val="DefaultParagraphFont"/>
    <w:rsid w:val="0067443B"/>
    <w:rPr>
      <w:rFonts w:hint="default" w:ascii="Calibri" w:hAnsi="Calibri" w:cs="Calibri"/>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9605">
      <w:bodyDiv w:val="1"/>
      <w:marLeft w:val="0"/>
      <w:marRight w:val="0"/>
      <w:marTop w:val="0"/>
      <w:marBottom w:val="0"/>
      <w:divBdr>
        <w:top w:val="none" w:sz="0" w:space="0" w:color="auto"/>
        <w:left w:val="none" w:sz="0" w:space="0" w:color="auto"/>
        <w:bottom w:val="none" w:sz="0" w:space="0" w:color="auto"/>
        <w:right w:val="none" w:sz="0" w:space="0" w:color="auto"/>
      </w:divBdr>
    </w:div>
    <w:div w:id="1564489344">
      <w:bodyDiv w:val="1"/>
      <w:marLeft w:val="0"/>
      <w:marRight w:val="0"/>
      <w:marTop w:val="0"/>
      <w:marBottom w:val="0"/>
      <w:divBdr>
        <w:top w:val="none" w:sz="0" w:space="0" w:color="auto"/>
        <w:left w:val="none" w:sz="0" w:space="0" w:color="auto"/>
        <w:bottom w:val="none" w:sz="0" w:space="0" w:color="auto"/>
        <w:right w:val="none" w:sz="0" w:space="0" w:color="auto"/>
      </w:divBdr>
    </w:div>
    <w:div w:id="17523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Kirsten.deschryver@odisee.be"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teffi.decock3@odisee.be"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92f8e3-2caa-43a0-bf55-0cf99abbed83">
      <Terms xmlns="http://schemas.microsoft.com/office/infopath/2007/PartnerControls"/>
    </lcf76f155ced4ddcb4097134ff3c332f>
    <TaxCatchAll xmlns="89e6b9cc-8ba9-4f7a-8e18-c44dddd28f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DBB36E84355A4B82650C4E126F71BB" ma:contentTypeVersion="18" ma:contentTypeDescription="Een nieuw document maken." ma:contentTypeScope="" ma:versionID="9ff96e47cebc6a9f30885070da121e02">
  <xsd:schema xmlns:xsd="http://www.w3.org/2001/XMLSchema" xmlns:xs="http://www.w3.org/2001/XMLSchema" xmlns:p="http://schemas.microsoft.com/office/2006/metadata/properties" xmlns:ns2="b492f8e3-2caa-43a0-bf55-0cf99abbed83" xmlns:ns3="89e6b9cc-8ba9-4f7a-8e18-c44dddd28f24" targetNamespace="http://schemas.microsoft.com/office/2006/metadata/properties" ma:root="true" ma:fieldsID="6ffb9d5f48550b56091ab51ca1ced479" ns2:_="" ns3:_="">
    <xsd:import namespace="b492f8e3-2caa-43a0-bf55-0cf99abbed83"/>
    <xsd:import namespace="89e6b9cc-8ba9-4f7a-8e18-c44dddd28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2f8e3-2caa-43a0-bf55-0cf99abbe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e6b9cc-8ba9-4f7a-8e18-c44dddd28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1039384-a37f-4197-9133-2149f5d0e921}" ma:internalName="TaxCatchAll" ma:showField="CatchAllData" ma:web="89e6b9cc-8ba9-4f7a-8e18-c44dddd28f24">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b492f8e3-2caa-43a0-bf55-0cf99abbed83"/>
    <ds:schemaRef ds:uri="89e6b9cc-8ba9-4f7a-8e18-c44dddd28f24"/>
  </ds:schemaRefs>
</ds:datastoreItem>
</file>

<file path=customXml/itemProps2.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3.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4.xml><?xml version="1.0" encoding="utf-8"?>
<ds:datastoreItem xmlns:ds="http://schemas.openxmlformats.org/officeDocument/2006/customXml" ds:itemID="{1B604CEB-C86A-472C-BA9D-3F2E01503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2f8e3-2caa-43a0-bf55-0cf99abbed83"/>
    <ds:schemaRef ds:uri="89e6b9cc-8ba9-4f7a-8e18-c44dddd28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Hilde Van der Haegen 2</dc:creator>
  <keywords/>
  <dc:description/>
  <lastModifiedBy>Steffi De Cock</lastModifiedBy>
  <revision>111</revision>
  <dcterms:created xsi:type="dcterms:W3CDTF">2026-10-06T04:27:00.0000000Z</dcterms:created>
  <dcterms:modified xsi:type="dcterms:W3CDTF">2026-10-08T07:00:11.1243145Z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0x0101005ADBB36E84355A4B82650C4E126F71BB</vt:lpwstr>
  </property>
  <property fmtid="{D5CDD505-2E9C-101B-9397-08002B2CF9AE}" pid="3" name="MediaServiceImageTags">
    <vt:lpwstr/>
  </property>
</Properties>
</file>