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17D3" w14:textId="615A7D2A" w:rsidR="000F2176" w:rsidRDefault="000F2176" w:rsidP="00D94A6E">
      <w:pPr>
        <w:rPr>
          <w:rFonts w:ascii="Calibri Light" w:hAnsi="Calibri Light" w:cs="Calibri Light"/>
          <w:b/>
          <w:bCs/>
          <w:sz w:val="20"/>
        </w:rPr>
      </w:pPr>
    </w:p>
    <w:p w14:paraId="67808C39" w14:textId="499049FD" w:rsidR="00D94A6E" w:rsidRDefault="00D94A6E" w:rsidP="00D94A6E">
      <w:pPr>
        <w:rPr>
          <w:rFonts w:ascii="Calibri Light" w:hAnsi="Calibri Light" w:cs="Calibri Light"/>
          <w:b/>
          <w:bCs/>
          <w:sz w:val="20"/>
        </w:rPr>
      </w:pPr>
    </w:p>
    <w:p w14:paraId="6BEED1AB" w14:textId="77777777" w:rsidR="00E11763" w:rsidRDefault="00E11763" w:rsidP="00E117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Theme="majorHAnsi" w:hAnsiTheme="majorHAnsi" w:cstheme="majorHAnsi"/>
          <w:b/>
          <w:szCs w:val="22"/>
        </w:rPr>
      </w:pPr>
      <w:r w:rsidRPr="00E11763">
        <w:rPr>
          <w:rFonts w:asciiTheme="majorHAnsi" w:hAnsiTheme="majorHAnsi" w:cstheme="majorHAnsi"/>
          <w:b/>
          <w:szCs w:val="22"/>
        </w:rPr>
        <w:t>Naam student:</w:t>
      </w:r>
    </w:p>
    <w:p w14:paraId="6A5512CA" w14:textId="77777777" w:rsidR="00E11763" w:rsidRDefault="00E11763" w:rsidP="00E117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Theme="majorHAnsi" w:hAnsiTheme="majorHAnsi" w:cstheme="majorHAnsi"/>
          <w:b/>
          <w:szCs w:val="22"/>
        </w:rPr>
      </w:pPr>
      <w:r w:rsidRPr="00E11763">
        <w:rPr>
          <w:rFonts w:asciiTheme="majorHAnsi" w:hAnsiTheme="majorHAnsi" w:cstheme="majorHAnsi"/>
          <w:b/>
          <w:szCs w:val="22"/>
        </w:rPr>
        <w:t>Opleidingsfase + type stage:</w:t>
      </w:r>
    </w:p>
    <w:p w14:paraId="4C0DEFFD" w14:textId="77777777" w:rsidR="00E11763" w:rsidRDefault="00E11763" w:rsidP="00E117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Theme="majorHAnsi" w:hAnsiTheme="majorHAnsi" w:cstheme="majorHAnsi"/>
          <w:b/>
          <w:szCs w:val="22"/>
        </w:rPr>
      </w:pPr>
      <w:r w:rsidRPr="00E11763">
        <w:rPr>
          <w:rFonts w:asciiTheme="majorHAnsi" w:hAnsiTheme="majorHAnsi" w:cstheme="majorHAnsi"/>
          <w:b/>
          <w:szCs w:val="22"/>
        </w:rPr>
        <w:t>Vak:</w:t>
      </w:r>
    </w:p>
    <w:p w14:paraId="3B0F2E5F" w14:textId="77777777" w:rsidR="00E11763" w:rsidRDefault="00E11763" w:rsidP="00E117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Theme="majorHAnsi" w:hAnsiTheme="majorHAnsi" w:cstheme="majorHAnsi"/>
          <w:b/>
          <w:szCs w:val="22"/>
        </w:rPr>
      </w:pPr>
      <w:r w:rsidRPr="00E11763">
        <w:rPr>
          <w:rFonts w:asciiTheme="majorHAnsi" w:hAnsiTheme="majorHAnsi" w:cstheme="majorHAnsi"/>
          <w:b/>
          <w:szCs w:val="22"/>
        </w:rPr>
        <w:t>Datum + uur:</w:t>
      </w:r>
    </w:p>
    <w:p w14:paraId="684D5718" w14:textId="68310163" w:rsidR="00E11763" w:rsidRPr="00E11763" w:rsidRDefault="00E11763" w:rsidP="00E1176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Theme="majorHAnsi" w:hAnsiTheme="majorHAnsi" w:cstheme="majorHAnsi"/>
          <w:b/>
          <w:szCs w:val="22"/>
        </w:rPr>
      </w:pPr>
      <w:r w:rsidRPr="00E11763">
        <w:rPr>
          <w:rFonts w:asciiTheme="majorHAnsi" w:hAnsiTheme="majorHAnsi" w:cstheme="majorHAnsi"/>
          <w:b/>
          <w:szCs w:val="22"/>
        </w:rPr>
        <w:t>Lesnummer + lesonderwerp:</w:t>
      </w:r>
    </w:p>
    <w:p w14:paraId="3F733C3D" w14:textId="77777777" w:rsidR="00D94A6E" w:rsidRDefault="00D94A6E" w:rsidP="00D94A6E">
      <w:pPr>
        <w:rPr>
          <w:rFonts w:ascii="Calibri Light" w:hAnsi="Calibri Light" w:cs="Calibri Light"/>
          <w:b/>
          <w:bCs/>
          <w:sz w:val="20"/>
        </w:rPr>
      </w:pPr>
    </w:p>
    <w:p w14:paraId="5668DAD5" w14:textId="77777777" w:rsidR="000F2176" w:rsidRPr="00E11763" w:rsidRDefault="000F2176" w:rsidP="000F2176">
      <w:pPr>
        <w:pBdr>
          <w:top w:val="dotted" w:sz="4" w:space="1" w:color="auto"/>
          <w:left w:val="dotted" w:sz="4" w:space="4" w:color="auto"/>
          <w:bottom w:val="dotted" w:sz="4" w:space="3" w:color="auto"/>
          <w:right w:val="dotted" w:sz="4" w:space="4" w:color="auto"/>
        </w:pBdr>
        <w:tabs>
          <w:tab w:val="left" w:leader="dot" w:pos="9356"/>
        </w:tabs>
        <w:spacing w:before="120" w:after="120"/>
        <w:rPr>
          <w:rFonts w:asciiTheme="majorHAnsi" w:hAnsiTheme="majorHAnsi" w:cstheme="majorHAnsi"/>
          <w:sz w:val="21"/>
          <w:szCs w:val="21"/>
          <w:lang w:val="nl-BE"/>
        </w:rPr>
      </w:pP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De stagiair bezorgde u het algemeen competentieoverzicht van de stages en de vakspecifieke competenties. Het </w:t>
      </w:r>
      <w:r w:rsidRPr="00E11763">
        <w:rPr>
          <w:rFonts w:asciiTheme="majorHAnsi" w:hAnsiTheme="majorHAnsi" w:cstheme="majorHAnsi"/>
          <w:b/>
          <w:sz w:val="21"/>
          <w:szCs w:val="21"/>
          <w:lang w:val="nl-BE"/>
        </w:rPr>
        <w:t>competentieoverzicht</w:t>
      </w: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 is belangrijk om gericht feedback te kunnen formuleren.   Het overzicht toont u </w:t>
      </w:r>
      <w:r w:rsidRPr="00E11763">
        <w:rPr>
          <w:rFonts w:asciiTheme="majorHAnsi" w:hAnsiTheme="majorHAnsi" w:cstheme="majorHAnsi"/>
          <w:b/>
          <w:sz w:val="21"/>
          <w:szCs w:val="21"/>
          <w:lang w:val="nl-BE"/>
        </w:rPr>
        <w:t xml:space="preserve">welke competenties centraal </w:t>
      </w:r>
      <w:r w:rsidRPr="00E11763">
        <w:rPr>
          <w:rFonts w:asciiTheme="majorHAnsi" w:hAnsiTheme="majorHAnsi" w:cstheme="majorHAnsi"/>
          <w:sz w:val="21"/>
          <w:szCs w:val="21"/>
          <w:lang w:val="nl-BE"/>
        </w:rPr>
        <w:t>staan</w:t>
      </w:r>
      <w:r w:rsidRPr="00E11763">
        <w:rPr>
          <w:rFonts w:asciiTheme="majorHAnsi" w:hAnsiTheme="majorHAnsi" w:cstheme="majorHAnsi"/>
          <w:b/>
          <w:sz w:val="21"/>
          <w:szCs w:val="21"/>
          <w:lang w:val="nl-BE"/>
        </w:rPr>
        <w:t xml:space="preserve"> tijdens een bepaalde stageperiode</w:t>
      </w: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. </w:t>
      </w:r>
    </w:p>
    <w:p w14:paraId="0FA00DC6" w14:textId="77777777" w:rsidR="000F2176" w:rsidRPr="00E11763" w:rsidRDefault="000F2176" w:rsidP="000F2176">
      <w:pPr>
        <w:pBdr>
          <w:top w:val="dotted" w:sz="4" w:space="1" w:color="auto"/>
          <w:left w:val="dotted" w:sz="4" w:space="4" w:color="auto"/>
          <w:bottom w:val="dotted" w:sz="4" w:space="3" w:color="auto"/>
          <w:right w:val="dotted" w:sz="4" w:space="4" w:color="auto"/>
        </w:pBdr>
        <w:tabs>
          <w:tab w:val="left" w:leader="dot" w:pos="9356"/>
        </w:tabs>
        <w:spacing w:before="120" w:after="120"/>
        <w:jc w:val="both"/>
        <w:rPr>
          <w:rFonts w:asciiTheme="majorHAnsi" w:hAnsiTheme="majorHAnsi" w:cstheme="majorHAnsi"/>
          <w:sz w:val="21"/>
          <w:szCs w:val="21"/>
          <w:lang w:val="nl-BE"/>
        </w:rPr>
      </w:pP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Hieronder kan u noteren wat de stagiair </w:t>
      </w:r>
      <w:r w:rsidRPr="00E11763">
        <w:rPr>
          <w:rFonts w:asciiTheme="majorHAnsi" w:hAnsiTheme="majorHAnsi" w:cstheme="majorHAnsi"/>
          <w:b/>
          <w:sz w:val="21"/>
          <w:szCs w:val="21"/>
          <w:lang w:val="nl-BE"/>
        </w:rPr>
        <w:t>al goed doet</w:t>
      </w: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 in deze les en  waarin hij nog kan </w:t>
      </w:r>
      <w:r w:rsidRPr="00E11763">
        <w:rPr>
          <w:rFonts w:asciiTheme="majorHAnsi" w:hAnsiTheme="majorHAnsi" w:cstheme="majorHAnsi"/>
          <w:b/>
          <w:sz w:val="21"/>
          <w:szCs w:val="21"/>
          <w:lang w:val="nl-BE"/>
        </w:rPr>
        <w:t>groeien</w:t>
      </w:r>
      <w:r w:rsidRPr="00E11763">
        <w:rPr>
          <w:rFonts w:asciiTheme="majorHAnsi" w:hAnsiTheme="majorHAnsi" w:cstheme="majorHAnsi"/>
          <w:sz w:val="21"/>
          <w:szCs w:val="21"/>
          <w:lang w:val="nl-BE"/>
        </w:rPr>
        <w:t>.</w:t>
      </w:r>
    </w:p>
    <w:p w14:paraId="61531CBA" w14:textId="1C1CD086" w:rsidR="000F2176" w:rsidRPr="00E11763" w:rsidRDefault="000F2176" w:rsidP="000F2176">
      <w:pPr>
        <w:pBdr>
          <w:top w:val="dotted" w:sz="4" w:space="1" w:color="auto"/>
          <w:left w:val="dotted" w:sz="4" w:space="4" w:color="auto"/>
          <w:bottom w:val="dotted" w:sz="4" w:space="3" w:color="auto"/>
          <w:right w:val="dotted" w:sz="4" w:space="4" w:color="auto"/>
        </w:pBdr>
        <w:tabs>
          <w:tab w:val="left" w:leader="dot" w:pos="9356"/>
        </w:tabs>
        <w:spacing w:before="120" w:after="120"/>
        <w:rPr>
          <w:rFonts w:asciiTheme="majorHAnsi" w:hAnsiTheme="majorHAnsi" w:cstheme="majorHAnsi"/>
          <w:sz w:val="21"/>
          <w:szCs w:val="21"/>
          <w:lang w:val="nl-BE"/>
        </w:rPr>
      </w:pP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Het competentieoverzicht helpt u ook zicht te krijgen op de </w:t>
      </w:r>
      <w:r w:rsidRPr="00E11763">
        <w:rPr>
          <w:rFonts w:asciiTheme="majorHAnsi" w:hAnsiTheme="majorHAnsi" w:cstheme="majorHAnsi"/>
          <w:b/>
          <w:sz w:val="21"/>
          <w:szCs w:val="21"/>
          <w:lang w:val="nl-BE"/>
        </w:rPr>
        <w:t>leerlijn stage</w:t>
      </w:r>
      <w:r w:rsidRPr="00E11763">
        <w:rPr>
          <w:rFonts w:asciiTheme="majorHAnsi" w:hAnsiTheme="majorHAnsi" w:cstheme="majorHAnsi"/>
          <w:sz w:val="21"/>
          <w:szCs w:val="21"/>
          <w:lang w:val="nl-BE"/>
        </w:rPr>
        <w:t xml:space="preserve">: de breekpunten van eerdere stages mag u als verworven veronderstellen; de breekpunten van een latere stage helpen u om tips te formuleren naar een volgende stage toe. </w:t>
      </w:r>
    </w:p>
    <w:p w14:paraId="18B3B2A1" w14:textId="27A63F22" w:rsidR="00D94A6E" w:rsidRDefault="00D94A6E" w:rsidP="000F2176">
      <w:pPr>
        <w:pBdr>
          <w:bottom w:val="single" w:sz="4" w:space="1" w:color="000000"/>
        </w:pBdr>
        <w:rPr>
          <w:rFonts w:ascii="Corbel" w:hAnsi="Corbel"/>
          <w:b/>
          <w:bCs/>
          <w:lang w:val="nl-BE"/>
        </w:rPr>
      </w:pPr>
    </w:p>
    <w:p w14:paraId="2FD0D2DE" w14:textId="79366E7B" w:rsidR="00D94A6E" w:rsidRDefault="00D94A6E" w:rsidP="000F2176">
      <w:pPr>
        <w:pBdr>
          <w:bottom w:val="single" w:sz="4" w:space="1" w:color="000000"/>
        </w:pBdr>
        <w:rPr>
          <w:rFonts w:ascii="Corbel" w:hAnsi="Corbel"/>
          <w:b/>
          <w:bCs/>
          <w:lang w:val="nl-BE"/>
        </w:rPr>
      </w:pPr>
    </w:p>
    <w:p w14:paraId="38C4BE01" w14:textId="77777777" w:rsidR="00D94A6E" w:rsidRDefault="00D94A6E" w:rsidP="000F2176">
      <w:pPr>
        <w:pBdr>
          <w:bottom w:val="single" w:sz="4" w:space="1" w:color="000000"/>
        </w:pBdr>
        <w:rPr>
          <w:rFonts w:ascii="Corbel" w:hAnsi="Corbel"/>
          <w:b/>
          <w:bCs/>
          <w:lang w:val="nl-BE"/>
        </w:rPr>
      </w:pPr>
    </w:p>
    <w:p w14:paraId="7ACE115F" w14:textId="2315DC5D" w:rsidR="000F2176" w:rsidRPr="00FC551B" w:rsidRDefault="000F2176" w:rsidP="000F2176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  <w:sz w:val="20"/>
        </w:rPr>
      </w:pPr>
      <w:r w:rsidRPr="00FC551B">
        <w:rPr>
          <w:rFonts w:asciiTheme="minorHAnsi" w:hAnsiTheme="minorHAnsi" w:cstheme="minorHAnsi"/>
          <w:b/>
          <w:bCs/>
          <w:sz w:val="20"/>
        </w:rPr>
        <w:t>Sterke punten:</w:t>
      </w:r>
    </w:p>
    <w:p w14:paraId="4E7D5196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38AFCCDF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4B5357A2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5755CCC6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119DA97D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687BE6EA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74569C49" w14:textId="4B9E653F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169EF150" w14:textId="6A9C5237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0A0B051D" w14:textId="77777777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2BF24A9D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5FB52F91" w14:textId="77777777" w:rsidR="000F2176" w:rsidRPr="00FC551B" w:rsidRDefault="000F2176" w:rsidP="000F2176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  <w:sz w:val="20"/>
        </w:rPr>
      </w:pPr>
      <w:r w:rsidRPr="00FC551B">
        <w:rPr>
          <w:rFonts w:asciiTheme="minorHAnsi" w:hAnsiTheme="minorHAnsi" w:cstheme="minorHAnsi"/>
          <w:b/>
          <w:bCs/>
          <w:sz w:val="20"/>
        </w:rPr>
        <w:t>Werkpunten:</w:t>
      </w:r>
    </w:p>
    <w:p w14:paraId="44EEBD9E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15ED3E7A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49828D43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30720CFF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22695B52" w14:textId="36BE0071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3223C73E" w14:textId="219F6759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7B4C824B" w14:textId="412F6398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520C8ADF" w14:textId="46385FE2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7BC336E4" w14:textId="0B1DC836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3058C446" w14:textId="77777777" w:rsidR="00E11763" w:rsidRPr="00FC551B" w:rsidRDefault="00E11763" w:rsidP="000F2176">
      <w:pPr>
        <w:rPr>
          <w:rFonts w:asciiTheme="minorHAnsi" w:hAnsiTheme="minorHAnsi" w:cstheme="minorHAnsi"/>
          <w:b/>
          <w:bCs/>
        </w:rPr>
      </w:pPr>
    </w:p>
    <w:p w14:paraId="0730E403" w14:textId="77777777" w:rsidR="000F2176" w:rsidRPr="00FC551B" w:rsidRDefault="000F2176" w:rsidP="000F2176">
      <w:pPr>
        <w:pBdr>
          <w:bottom w:val="single" w:sz="4" w:space="1" w:color="000000"/>
        </w:pBdr>
        <w:rPr>
          <w:rFonts w:asciiTheme="minorHAnsi" w:hAnsiTheme="minorHAnsi" w:cstheme="minorHAnsi"/>
          <w:b/>
          <w:bCs/>
          <w:sz w:val="20"/>
        </w:rPr>
      </w:pPr>
      <w:r w:rsidRPr="00FC551B">
        <w:rPr>
          <w:rFonts w:asciiTheme="minorHAnsi" w:hAnsiTheme="minorHAnsi" w:cstheme="minorHAnsi"/>
          <w:b/>
          <w:bCs/>
          <w:sz w:val="20"/>
        </w:rPr>
        <w:t>Globale beoordeling van de les:</w:t>
      </w:r>
    </w:p>
    <w:p w14:paraId="79A7FD7C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1808"/>
        <w:gridCol w:w="1821"/>
        <w:gridCol w:w="1808"/>
        <w:gridCol w:w="1827"/>
      </w:tblGrid>
      <w:tr w:rsidR="000F2176" w:rsidRPr="00FC551B" w14:paraId="08EF6DCD" w14:textId="77777777" w:rsidTr="00FC354B">
        <w:tc>
          <w:tcPr>
            <w:tcW w:w="1842" w:type="dxa"/>
          </w:tcPr>
          <w:p w14:paraId="3CB4794E" w14:textId="77777777" w:rsidR="000F2176" w:rsidRPr="00FC551B" w:rsidRDefault="000F2176" w:rsidP="00FC354B">
            <w:pPr>
              <w:rPr>
                <w:rFonts w:asciiTheme="minorHAnsi" w:hAnsiTheme="minorHAnsi" w:cstheme="minorHAnsi"/>
                <w:sz w:val="20"/>
              </w:rPr>
            </w:pPr>
            <w:r w:rsidRPr="00FC551B">
              <w:rPr>
                <w:rFonts w:asciiTheme="minorHAnsi" w:hAnsiTheme="minorHAnsi" w:cstheme="minorHAnsi"/>
                <w:b/>
                <w:bCs/>
                <w:sz w:val="20"/>
              </w:rPr>
              <w:t>Zeer goed</w:t>
            </w:r>
          </w:p>
        </w:tc>
        <w:tc>
          <w:tcPr>
            <w:tcW w:w="1842" w:type="dxa"/>
          </w:tcPr>
          <w:p w14:paraId="729E7788" w14:textId="77777777" w:rsidR="000F2176" w:rsidRPr="00FC551B" w:rsidRDefault="000F2176" w:rsidP="00FC35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551B">
              <w:rPr>
                <w:rFonts w:asciiTheme="minorHAnsi" w:hAnsiTheme="minorHAnsi" w:cstheme="minorHAnsi"/>
                <w:b/>
                <w:bCs/>
                <w:sz w:val="20"/>
              </w:rPr>
              <w:t>Goed</w:t>
            </w:r>
          </w:p>
        </w:tc>
        <w:tc>
          <w:tcPr>
            <w:tcW w:w="1842" w:type="dxa"/>
          </w:tcPr>
          <w:p w14:paraId="445C8036" w14:textId="77777777" w:rsidR="000F2176" w:rsidRPr="00FC551B" w:rsidRDefault="000F2176" w:rsidP="00FC35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551B">
              <w:rPr>
                <w:rFonts w:asciiTheme="minorHAnsi" w:hAnsiTheme="minorHAnsi" w:cstheme="minorHAnsi"/>
                <w:b/>
                <w:bCs/>
                <w:sz w:val="20"/>
              </w:rPr>
              <w:t>Voldoende</w:t>
            </w:r>
          </w:p>
        </w:tc>
        <w:tc>
          <w:tcPr>
            <w:tcW w:w="1842" w:type="dxa"/>
          </w:tcPr>
          <w:p w14:paraId="2BAF6F5C" w14:textId="77777777" w:rsidR="000F2176" w:rsidRPr="00FC551B" w:rsidRDefault="000F2176" w:rsidP="00FC35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551B">
              <w:rPr>
                <w:rFonts w:asciiTheme="minorHAnsi" w:hAnsiTheme="minorHAnsi" w:cstheme="minorHAnsi"/>
                <w:b/>
                <w:bCs/>
                <w:sz w:val="20"/>
              </w:rPr>
              <w:t>Zwak</w:t>
            </w:r>
          </w:p>
        </w:tc>
        <w:tc>
          <w:tcPr>
            <w:tcW w:w="1842" w:type="dxa"/>
          </w:tcPr>
          <w:p w14:paraId="3A11BA3F" w14:textId="77777777" w:rsidR="000F2176" w:rsidRPr="00FC551B" w:rsidRDefault="000F2176" w:rsidP="00FC35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C551B">
              <w:rPr>
                <w:rFonts w:asciiTheme="minorHAnsi" w:hAnsiTheme="minorHAnsi" w:cstheme="minorHAnsi"/>
                <w:b/>
                <w:bCs/>
                <w:sz w:val="20"/>
              </w:rPr>
              <w:t>Onvoldoende</w:t>
            </w:r>
          </w:p>
          <w:p w14:paraId="044FEACD" w14:textId="4D7FC768" w:rsidR="00E11763" w:rsidRPr="00FC551B" w:rsidRDefault="00E11763" w:rsidP="00FC354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4541535" w14:textId="77777777" w:rsidR="000F2176" w:rsidRPr="00FC551B" w:rsidRDefault="000F2176" w:rsidP="000F2176">
      <w:pPr>
        <w:rPr>
          <w:rFonts w:asciiTheme="minorHAnsi" w:hAnsiTheme="minorHAnsi" w:cstheme="minorHAnsi"/>
          <w:b/>
          <w:bCs/>
        </w:rPr>
      </w:pPr>
    </w:p>
    <w:p w14:paraId="0D7098F2" w14:textId="4CAB2DCD" w:rsidR="00004628" w:rsidRPr="00FC551B" w:rsidRDefault="000F2176" w:rsidP="00E11763">
      <w:pPr>
        <w:pBdr>
          <w:bottom w:val="single" w:sz="4" w:space="1" w:color="000000"/>
        </w:pBdr>
        <w:tabs>
          <w:tab w:val="right" w:pos="9000"/>
        </w:tabs>
        <w:rPr>
          <w:rFonts w:asciiTheme="minorHAnsi" w:hAnsiTheme="minorHAnsi" w:cstheme="minorHAnsi"/>
          <w:b/>
          <w:bCs/>
          <w:sz w:val="20"/>
        </w:rPr>
      </w:pPr>
      <w:r w:rsidRPr="00FC551B">
        <w:rPr>
          <w:rFonts w:asciiTheme="minorHAnsi" w:hAnsiTheme="minorHAnsi" w:cstheme="minorHAnsi"/>
          <w:b/>
          <w:bCs/>
          <w:sz w:val="20"/>
        </w:rPr>
        <w:tab/>
        <w:t>Handtekening:</w:t>
      </w:r>
    </w:p>
    <w:sectPr w:rsidR="00004628" w:rsidRPr="00FC55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BED0" w14:textId="77777777" w:rsidR="00D94A6E" w:rsidRDefault="00D94A6E" w:rsidP="00D94A6E">
      <w:r>
        <w:separator/>
      </w:r>
    </w:p>
  </w:endnote>
  <w:endnote w:type="continuationSeparator" w:id="0">
    <w:p w14:paraId="46FA8DC6" w14:textId="77777777" w:rsidR="00D94A6E" w:rsidRDefault="00D94A6E" w:rsidP="00D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Gent Panno Text">
    <w:altName w:val="Calibri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D9C1" w14:textId="77777777" w:rsidR="00D94A6E" w:rsidRDefault="00D94A6E" w:rsidP="00D94A6E">
      <w:r>
        <w:separator/>
      </w:r>
    </w:p>
  </w:footnote>
  <w:footnote w:type="continuationSeparator" w:id="0">
    <w:p w14:paraId="157D5642" w14:textId="77777777" w:rsidR="00D94A6E" w:rsidRDefault="00D94A6E" w:rsidP="00D9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2CD2" w14:textId="23419247" w:rsidR="00D94A6E" w:rsidRDefault="00D94A6E" w:rsidP="00D94A6E">
    <w:pPr>
      <w:pStyle w:val="Header"/>
      <w:jc w:val="right"/>
    </w:pPr>
    <w:r>
      <w:rPr>
        <w:noProof/>
      </w:rPr>
      <w:drawing>
        <wp:inline distT="0" distB="0" distL="0" distR="0" wp14:anchorId="50B6A4A3" wp14:editId="7DA0F770">
          <wp:extent cx="1176655" cy="475615"/>
          <wp:effectExtent l="0" t="0" r="444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CC6"/>
    <w:multiLevelType w:val="hybridMultilevel"/>
    <w:tmpl w:val="F03CB690"/>
    <w:lvl w:ilvl="0" w:tplc="0652D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76"/>
    <w:rsid w:val="000F2176"/>
    <w:rsid w:val="003B71F2"/>
    <w:rsid w:val="005960D9"/>
    <w:rsid w:val="00A1655F"/>
    <w:rsid w:val="00D94A6E"/>
    <w:rsid w:val="00E11763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7D14AE"/>
  <w15:chartTrackingRefBased/>
  <w15:docId w15:val="{5E08BAEC-5DEA-4867-B56F-989C348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_UGent"/>
    <w:qFormat/>
    <w:rsid w:val="000F2176"/>
    <w:pPr>
      <w:spacing w:after="0" w:line="240" w:lineRule="auto"/>
    </w:pPr>
    <w:rPr>
      <w:rFonts w:ascii="UGent Panno Text" w:eastAsia="Times New Roman" w:hAnsi="UGent Panno Text" w:cs="Times New Roman"/>
      <w:szCs w:val="20"/>
      <w:lang w:val="nl-NL" w:eastAsia="nl-BE"/>
    </w:rPr>
  </w:style>
  <w:style w:type="paragraph" w:styleId="Heading3">
    <w:name w:val="heading 3"/>
    <w:basedOn w:val="Normal"/>
    <w:next w:val="Normal"/>
    <w:link w:val="Heading3Char"/>
    <w:qFormat/>
    <w:rsid w:val="000F2176"/>
    <w:pPr>
      <w:keepNext/>
      <w:jc w:val="center"/>
      <w:outlineLvl w:val="2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1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176"/>
    <w:rPr>
      <w:rFonts w:ascii="UGent Panno Text" w:eastAsia="Times New Roman" w:hAnsi="UGent Panno Text" w:cs="Times New Roman"/>
      <w:b/>
      <w:sz w:val="24"/>
      <w:szCs w:val="20"/>
      <w:u w:val="single"/>
      <w:lang w:val="nl-NL" w:eastAsia="nl-BE"/>
    </w:rPr>
  </w:style>
  <w:style w:type="table" w:styleId="TableGrid">
    <w:name w:val="Table Grid"/>
    <w:basedOn w:val="TableNormal"/>
    <w:rsid w:val="000F2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1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76"/>
    <w:rPr>
      <w:rFonts w:ascii="UGent Panno Text" w:eastAsia="Times New Roman" w:hAnsi="UGent Panno Text" w:cs="Times New Roman"/>
      <w:sz w:val="20"/>
      <w:szCs w:val="20"/>
      <w:lang w:val="nl-NL"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76"/>
    <w:rPr>
      <w:rFonts w:ascii="UGent Panno Text" w:eastAsia="Times New Roman" w:hAnsi="UGent Panno Text" w:cs="Times New Roman"/>
      <w:b/>
      <w:bCs/>
      <w:sz w:val="20"/>
      <w:szCs w:val="20"/>
      <w:lang w:val="nl-NL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76"/>
    <w:rPr>
      <w:rFonts w:ascii="Segoe UI" w:eastAsia="Times New Roman" w:hAnsi="Segoe UI" w:cs="Segoe UI"/>
      <w:sz w:val="18"/>
      <w:szCs w:val="18"/>
      <w:lang w:val="nl-NL" w:eastAsia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176"/>
    <w:rPr>
      <w:rFonts w:asciiTheme="majorHAnsi" w:eastAsiaTheme="majorEastAsia" w:hAnsiTheme="majorHAnsi" w:cstheme="majorBidi"/>
      <w:color w:val="1F3763" w:themeColor="accent1" w:themeShade="7F"/>
      <w:szCs w:val="20"/>
      <w:lang w:val="nl-NL" w:eastAsia="nl-BE"/>
    </w:rPr>
  </w:style>
  <w:style w:type="paragraph" w:styleId="Header">
    <w:name w:val="header"/>
    <w:basedOn w:val="Normal"/>
    <w:link w:val="HeaderChar"/>
    <w:uiPriority w:val="99"/>
    <w:unhideWhenUsed/>
    <w:rsid w:val="00D94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6E"/>
    <w:rPr>
      <w:rFonts w:ascii="UGent Panno Text" w:eastAsia="Times New Roman" w:hAnsi="UGent Panno Text" w:cs="Times New Roman"/>
      <w:szCs w:val="20"/>
      <w:lang w:val="nl-NL" w:eastAsia="nl-BE"/>
    </w:rPr>
  </w:style>
  <w:style w:type="paragraph" w:styleId="Footer">
    <w:name w:val="footer"/>
    <w:basedOn w:val="Normal"/>
    <w:link w:val="FooterChar"/>
    <w:uiPriority w:val="99"/>
    <w:unhideWhenUsed/>
    <w:rsid w:val="00D94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6E"/>
    <w:rPr>
      <w:rFonts w:ascii="UGent Panno Text" w:eastAsia="Times New Roman" w:hAnsi="UGent Panno Text" w:cs="Times New Roman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9C037F5E61D4EA1315C22EDDDFA55" ma:contentTypeVersion="14" ma:contentTypeDescription="Een nieuw document maken." ma:contentTypeScope="" ma:versionID="6db893ab1350f8dae830c2f76cba1f25">
  <xsd:schema xmlns:xsd="http://www.w3.org/2001/XMLSchema" xmlns:xs="http://www.w3.org/2001/XMLSchema" xmlns:p="http://schemas.microsoft.com/office/2006/metadata/properties" xmlns:ns3="4ae3eebb-9d02-4f24-833b-a8191541ab0e" xmlns:ns4="19d60378-ad36-4249-8445-bff588c92842" targetNamespace="http://schemas.microsoft.com/office/2006/metadata/properties" ma:root="true" ma:fieldsID="23193f1b3b6931ba5743f71f3374f9c6" ns3:_="" ns4:_="">
    <xsd:import namespace="4ae3eebb-9d02-4f24-833b-a8191541ab0e"/>
    <xsd:import namespace="19d60378-ad36-4249-8445-bff588c9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eebb-9d02-4f24-833b-a8191541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0378-ad36-4249-8445-bff588c9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9D2A9-97DB-4524-92C4-1B3A3DD8F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eebb-9d02-4f24-833b-a8191541ab0e"/>
    <ds:schemaRef ds:uri="19d60378-ad36-4249-8445-bff588c9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17C43-0159-4D3D-8D5C-E042604BF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60F1-29CB-4805-B422-D2855A2F0B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9d60378-ad36-4249-8445-bff588c92842"/>
    <ds:schemaRef ds:uri="4ae3eebb-9d02-4f24-833b-a8191541ab0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Vervacke</dc:creator>
  <cp:keywords/>
  <dc:description/>
  <cp:lastModifiedBy>Katrin De Bisschop</cp:lastModifiedBy>
  <cp:revision>5</cp:revision>
  <dcterms:created xsi:type="dcterms:W3CDTF">2022-11-22T08:43:00Z</dcterms:created>
  <dcterms:modified xsi:type="dcterms:W3CDTF">2022-11-27T19:54:00Z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0x010100D309C037F5E61D4EA1315C22EDDDFA55</vt:lpwstr>
  </property>
</Properties>
</file>