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F55D2" w14:textId="77777777" w:rsidR="00EC50CF" w:rsidRDefault="00D60A7C" w:rsidP="00EC50CF">
      <w:pPr>
        <w:rPr>
          <w:b/>
        </w:rPr>
      </w:pPr>
      <w:bookmarkStart w:id="0" w:name="_Hlk70695699"/>
      <w:bookmarkStart w:id="1" w:name="_GoBack"/>
      <w:bookmarkEnd w:id="0"/>
      <w:bookmarkEnd w:id="1"/>
      <w:r>
        <w:rPr>
          <w:b/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63460F" wp14:editId="798369B0">
            <wp:simplePos x="0" y="0"/>
            <wp:positionH relativeFrom="column">
              <wp:posOffset>8555355</wp:posOffset>
            </wp:positionH>
            <wp:positionV relativeFrom="paragraph">
              <wp:posOffset>107950</wp:posOffset>
            </wp:positionV>
            <wp:extent cx="1171575" cy="480060"/>
            <wp:effectExtent l="0" t="0" r="9525" b="0"/>
            <wp:wrapNone/>
            <wp:docPr id="1" name="Picture 1" descr="http://huisstijl2.odisee.be/sites/files/content/odisee_2019_nachtblauw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uisstijl2.odisee.be/sites/files/content/odisee_2019_nachtblauw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4" t="19160" r="9250" b="1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57406" w14:textId="5C4746F3" w:rsidR="00C745BF" w:rsidRPr="00C01173" w:rsidRDefault="00C745BF" w:rsidP="00C745BF">
      <w:pPr>
        <w:rPr>
          <w:b/>
          <w:sz w:val="36"/>
          <w:szCs w:val="36"/>
        </w:rPr>
      </w:pPr>
      <w:r w:rsidRPr="00C01173">
        <w:rPr>
          <w:b/>
          <w:sz w:val="36"/>
          <w:szCs w:val="36"/>
        </w:rPr>
        <w:t xml:space="preserve">FEEDBACKDOCUMENT PRACTICUM </w:t>
      </w:r>
      <w:r>
        <w:rPr>
          <w:b/>
          <w:sz w:val="36"/>
          <w:szCs w:val="36"/>
        </w:rPr>
        <w:t>4</w:t>
      </w:r>
    </w:p>
    <w:p w14:paraId="48B0DACD" w14:textId="77777777" w:rsidR="00C745BF" w:rsidRDefault="00C745BF" w:rsidP="00C745BF">
      <w:pPr>
        <w:rPr>
          <w:b/>
          <w:color w:val="1F416B" w:themeColor="text1"/>
          <w:sz w:val="22"/>
          <w:szCs w:val="22"/>
          <w:lang w:val="nl-BE" w:eastAsia="nl-NL"/>
        </w:rPr>
      </w:pPr>
    </w:p>
    <w:p w14:paraId="43C6D565" w14:textId="77777777" w:rsidR="00C745BF" w:rsidRDefault="00C745BF" w:rsidP="00C745BF">
      <w:pPr>
        <w:rPr>
          <w:b/>
          <w:color w:val="1F416B" w:themeColor="text1"/>
          <w:sz w:val="22"/>
          <w:szCs w:val="22"/>
          <w:lang w:val="nl-BE" w:eastAsia="nl-NL"/>
        </w:rPr>
      </w:pPr>
      <w:r w:rsidRPr="00475C0C">
        <w:rPr>
          <w:b/>
          <w:color w:val="1F416B" w:themeColor="text1"/>
          <w:sz w:val="22"/>
          <w:szCs w:val="22"/>
          <w:lang w:val="nl-BE" w:eastAsia="nl-NL"/>
        </w:rPr>
        <w:t>Naam student:</w:t>
      </w:r>
    </w:p>
    <w:p w14:paraId="3DF56540" w14:textId="77777777" w:rsidR="00C745BF" w:rsidRDefault="00C745BF" w:rsidP="00C745BF">
      <w:pPr>
        <w:rPr>
          <w:b/>
          <w:color w:val="1F416B" w:themeColor="text1"/>
          <w:sz w:val="22"/>
          <w:szCs w:val="22"/>
          <w:lang w:val="nl-BE" w:eastAsia="nl-NL"/>
        </w:rPr>
      </w:pPr>
      <w:r>
        <w:rPr>
          <w:b/>
          <w:color w:val="1F416B" w:themeColor="text1"/>
          <w:sz w:val="22"/>
          <w:szCs w:val="22"/>
          <w:lang w:val="nl-BE" w:eastAsia="nl-NL"/>
        </w:rPr>
        <w:t xml:space="preserve">Groepsleden: </w:t>
      </w:r>
    </w:p>
    <w:p w14:paraId="0A3A0EC3" w14:textId="77777777" w:rsidR="00C745BF" w:rsidRDefault="00C745BF" w:rsidP="00C745BF">
      <w:pPr>
        <w:rPr>
          <w:b/>
          <w:color w:val="1F416B" w:themeColor="text1"/>
          <w:sz w:val="22"/>
          <w:szCs w:val="22"/>
          <w:lang w:val="nl-BE" w:eastAsia="nl-NL"/>
        </w:rPr>
      </w:pPr>
    </w:p>
    <w:p w14:paraId="7054FF64" w14:textId="77777777" w:rsidR="00C745BF" w:rsidRDefault="00C745BF" w:rsidP="00C745BF">
      <w:pPr>
        <w:rPr>
          <w:b/>
          <w:color w:val="1F416B" w:themeColor="text1"/>
          <w:sz w:val="22"/>
          <w:szCs w:val="22"/>
          <w:lang w:val="nl-BE" w:eastAsia="nl-NL"/>
        </w:rPr>
      </w:pPr>
      <w:r>
        <w:rPr>
          <w:b/>
          <w:color w:val="1F416B" w:themeColor="text1"/>
          <w:sz w:val="22"/>
          <w:szCs w:val="22"/>
          <w:lang w:val="nl-BE" w:eastAsia="nl-NL"/>
        </w:rPr>
        <w:t>Practicumschool</w:t>
      </w:r>
      <w:r w:rsidRPr="00475C0C">
        <w:rPr>
          <w:b/>
          <w:color w:val="1F416B" w:themeColor="text1"/>
          <w:sz w:val="22"/>
          <w:szCs w:val="22"/>
          <w:lang w:val="nl-BE" w:eastAsia="nl-NL"/>
        </w:rPr>
        <w:t>:</w:t>
      </w:r>
    </w:p>
    <w:p w14:paraId="07D69425" w14:textId="77777777" w:rsidR="00C745BF" w:rsidRPr="00475C0C" w:rsidRDefault="00C745BF" w:rsidP="00C745BF">
      <w:pPr>
        <w:rPr>
          <w:b/>
          <w:color w:val="1F416B" w:themeColor="text1"/>
          <w:sz w:val="22"/>
          <w:szCs w:val="22"/>
          <w:lang w:val="nl-BE" w:eastAsia="nl-NL"/>
        </w:rPr>
      </w:pPr>
    </w:p>
    <w:p w14:paraId="4DFE09CF" w14:textId="77777777" w:rsidR="00C745BF" w:rsidRPr="00475C0C" w:rsidRDefault="00C745BF" w:rsidP="00C745BF">
      <w:pPr>
        <w:rPr>
          <w:b/>
          <w:color w:val="1F416B" w:themeColor="text1"/>
          <w:sz w:val="22"/>
          <w:szCs w:val="22"/>
          <w:lang w:val="nl-BE" w:eastAsia="nl-NL"/>
        </w:rPr>
      </w:pPr>
      <w:r w:rsidRPr="00475C0C">
        <w:rPr>
          <w:b/>
          <w:color w:val="1F416B" w:themeColor="text1"/>
          <w:sz w:val="22"/>
          <w:szCs w:val="22"/>
          <w:lang w:val="nl-BE" w:eastAsia="nl-NL"/>
        </w:rPr>
        <w:t>Datum:</w:t>
      </w:r>
    </w:p>
    <w:p w14:paraId="25CB3726" w14:textId="77777777" w:rsidR="00C745BF" w:rsidRDefault="00C745BF" w:rsidP="00C745BF">
      <w:pPr>
        <w:rPr>
          <w:b/>
          <w:color w:val="1F416B" w:themeColor="text1"/>
          <w:sz w:val="22"/>
          <w:szCs w:val="22"/>
          <w:lang w:val="nl-BE" w:eastAsia="nl-NL"/>
        </w:rPr>
      </w:pPr>
    </w:p>
    <w:p w14:paraId="000F6455" w14:textId="77777777" w:rsidR="00C745BF" w:rsidRDefault="00C745BF" w:rsidP="00C745BF">
      <w:pPr>
        <w:rPr>
          <w:b/>
          <w:color w:val="1F416B" w:themeColor="text1"/>
          <w:sz w:val="22"/>
          <w:szCs w:val="22"/>
          <w:lang w:val="nl-BE" w:eastAsia="nl-NL"/>
        </w:rPr>
      </w:pPr>
      <w:r>
        <w:rPr>
          <w:b/>
          <w:color w:val="1F416B" w:themeColor="text1"/>
          <w:sz w:val="22"/>
          <w:szCs w:val="22"/>
          <w:lang w:val="nl-BE" w:eastAsia="nl-NL"/>
        </w:rPr>
        <w:t>Mentor:</w:t>
      </w:r>
    </w:p>
    <w:p w14:paraId="6EEA8F84" w14:textId="77777777" w:rsidR="00EC50CF" w:rsidRDefault="00EC50CF" w:rsidP="00EC50CF">
      <w:pPr>
        <w:rPr>
          <w:b/>
        </w:rPr>
      </w:pPr>
    </w:p>
    <w:tbl>
      <w:tblPr>
        <w:tblStyle w:val="GridTable1Light-Accent1"/>
        <w:tblW w:w="5024" w:type="pct"/>
        <w:tblLook w:val="04A0" w:firstRow="1" w:lastRow="0" w:firstColumn="1" w:lastColumn="0" w:noHBand="0" w:noVBand="1"/>
      </w:tblPr>
      <w:tblGrid>
        <w:gridCol w:w="2841"/>
        <w:gridCol w:w="1919"/>
        <w:gridCol w:w="2320"/>
        <w:gridCol w:w="2373"/>
        <w:gridCol w:w="2385"/>
        <w:gridCol w:w="2900"/>
      </w:tblGrid>
      <w:tr w:rsidR="00475C0C" w:rsidRPr="00CB1E99" w14:paraId="4DC241BE" w14:textId="77777777" w:rsidTr="28C43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3790BF0D" w14:textId="5EFB7C80" w:rsidR="00475C0C" w:rsidRPr="00CB1E99" w:rsidRDefault="00C745BF" w:rsidP="003A07F4">
            <w:pPr>
              <w:rPr>
                <w:color w:val="1F416B" w:themeColor="text1"/>
                <w:sz w:val="22"/>
                <w:szCs w:val="22"/>
              </w:rPr>
            </w:pPr>
            <w:r>
              <w:rPr>
                <w:color w:val="1F416B" w:themeColor="text1"/>
                <w:sz w:val="22"/>
                <w:szCs w:val="22"/>
              </w:rPr>
              <w:t xml:space="preserve">PRACTICUM </w:t>
            </w:r>
            <w:r w:rsidR="00B10868">
              <w:rPr>
                <w:color w:val="1F416B" w:themeColor="text1"/>
                <w:sz w:val="22"/>
                <w:szCs w:val="22"/>
              </w:rPr>
              <w:t>4</w:t>
            </w:r>
          </w:p>
        </w:tc>
        <w:tc>
          <w:tcPr>
            <w:tcW w:w="3052" w:type="pct"/>
            <w:gridSpan w:val="4"/>
          </w:tcPr>
          <w:p w14:paraId="46FE388E" w14:textId="52BDEBB9" w:rsidR="00475C0C" w:rsidRPr="00CB1E99" w:rsidRDefault="00475C0C" w:rsidP="003A07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21CC6978" w14:textId="618D9605" w:rsidR="00475C0C" w:rsidRPr="00CB1E99" w:rsidRDefault="00475C0C" w:rsidP="003A07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00CB1E99">
              <w:rPr>
                <w:color w:val="1F416B" w:themeColor="text1"/>
                <w:sz w:val="22"/>
                <w:szCs w:val="22"/>
              </w:rPr>
              <w:t>Toelichting</w:t>
            </w:r>
            <w:r>
              <w:rPr>
                <w:color w:val="1F416B" w:themeColor="text1"/>
                <w:sz w:val="22"/>
                <w:szCs w:val="22"/>
              </w:rPr>
              <w:t xml:space="preserve">          </w:t>
            </w:r>
          </w:p>
        </w:tc>
      </w:tr>
      <w:tr w:rsidR="00475C0C" w:rsidRPr="00071550" w14:paraId="73C5625C" w14:textId="77777777" w:rsidTr="28C43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37992DAA" w14:textId="6ECFBEE9" w:rsidR="007915DC" w:rsidRPr="00CB1E99" w:rsidRDefault="007915DC" w:rsidP="00071550">
            <w:pPr>
              <w:rPr>
                <w:color w:val="1F416B" w:themeColor="text1"/>
                <w:sz w:val="22"/>
                <w:szCs w:val="22"/>
              </w:rPr>
            </w:pPr>
            <w:r w:rsidRPr="00CB1E99">
              <w:rPr>
                <w:color w:val="1F416B" w:themeColor="text1"/>
                <w:sz w:val="22"/>
                <w:szCs w:val="22"/>
              </w:rPr>
              <w:t>DE ST</w:t>
            </w:r>
            <w:r w:rsidR="00E0567C">
              <w:rPr>
                <w:color w:val="1F416B" w:themeColor="text1"/>
                <w:sz w:val="22"/>
                <w:szCs w:val="22"/>
              </w:rPr>
              <w:t>AGIAIR</w:t>
            </w:r>
            <w:r>
              <w:rPr>
                <w:color w:val="1F416B" w:themeColor="text1"/>
                <w:sz w:val="22"/>
                <w:szCs w:val="22"/>
              </w:rPr>
              <w:t xml:space="preserve"> ALS OPVOEDER</w:t>
            </w:r>
          </w:p>
        </w:tc>
        <w:tc>
          <w:tcPr>
            <w:tcW w:w="651" w:type="pct"/>
          </w:tcPr>
          <w:p w14:paraId="0A7997EC" w14:textId="77777777" w:rsidR="007915DC" w:rsidRPr="00071550" w:rsidRDefault="007915DC" w:rsidP="0007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14:paraId="75C5DEF2" w14:textId="77777777" w:rsidR="007915DC" w:rsidRPr="00071550" w:rsidRDefault="007915DC" w:rsidP="0007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5" w:type="pct"/>
          </w:tcPr>
          <w:p w14:paraId="4306DC2E" w14:textId="77777777" w:rsidR="007915DC" w:rsidRPr="00071550" w:rsidRDefault="007915DC" w:rsidP="0007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7939AAB2" w14:textId="77777777" w:rsidR="007915DC" w:rsidRPr="00071550" w:rsidRDefault="007915DC" w:rsidP="0007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345674A3" w14:textId="77777777" w:rsidR="007915DC" w:rsidRPr="00071550" w:rsidRDefault="007915DC" w:rsidP="0007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475C0C" w:rsidRPr="00071550" w14:paraId="78E720EC" w14:textId="77777777" w:rsidTr="28C43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76560B6C" w14:textId="2171F465" w:rsidR="007915DC" w:rsidRPr="00CB1E99" w:rsidRDefault="002153A8" w:rsidP="007915DC">
            <w:pPr>
              <w:rPr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nl-BE"/>
              </w:rPr>
              <w:t xml:space="preserve">Je </w:t>
            </w:r>
            <w:r w:rsidR="007915DC" w:rsidRPr="00071550">
              <w:rPr>
                <w:rFonts w:cstheme="minorHAnsi"/>
                <w:sz w:val="22"/>
                <w:szCs w:val="22"/>
                <w:lang w:val="nl-BE"/>
              </w:rPr>
              <w:t>straalt enthousiasme uit als leraar (verbaal en non-verbaal).</w:t>
            </w:r>
          </w:p>
        </w:tc>
        <w:tc>
          <w:tcPr>
            <w:tcW w:w="651" w:type="pct"/>
          </w:tcPr>
          <w:p w14:paraId="5E012C43" w14:textId="18E05E07" w:rsidR="007915DC" w:rsidRPr="00071550" w:rsidRDefault="002153A8" w:rsidP="00475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straalt geen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enthousiasme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 uit.</w:t>
            </w:r>
          </w:p>
        </w:tc>
        <w:tc>
          <w:tcPr>
            <w:tcW w:w="787" w:type="pct"/>
            <w:shd w:val="clear" w:color="auto" w:fill="auto"/>
          </w:tcPr>
          <w:p w14:paraId="79EDC337" w14:textId="385FAD36" w:rsidR="007915DC" w:rsidRPr="00071550" w:rsidRDefault="002153A8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toont een m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atig enthousiasme</w:t>
            </w:r>
            <w:r w:rsidR="00AE1845"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  <w:p w14:paraId="6E0BF442" w14:textId="03A1F1CF" w:rsidR="007915DC" w:rsidRPr="00071550" w:rsidRDefault="002153A8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n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odigt in hoofdzaak via de inhoud uit om betrokken te zijn</w:t>
            </w:r>
          </w:p>
        </w:tc>
        <w:tc>
          <w:tcPr>
            <w:tcW w:w="805" w:type="pct"/>
          </w:tcPr>
          <w:p w14:paraId="5BA673B9" w14:textId="4984B64D" w:rsidR="007915DC" w:rsidRPr="00071550" w:rsidRDefault="002153A8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n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odigt in zekere mate uit om betrokken te zijn, d.w.z. via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je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 mimiek, stemgebruik en houding, elementen in de aanpak, of gerichte selectie inhoud</w:t>
            </w:r>
            <w:r w:rsidR="00AE1845"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 </w:t>
            </w:r>
          </w:p>
        </w:tc>
        <w:tc>
          <w:tcPr>
            <w:tcW w:w="809" w:type="pct"/>
          </w:tcPr>
          <w:p w14:paraId="1BB261D7" w14:textId="0EDD9F27" w:rsidR="007915DC" w:rsidRPr="00071550" w:rsidRDefault="002153A8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n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odigt op energieke wijze uit om betrokken te zijn, d.w.z. via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 je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mimiek stemgebruik en houding, elementen in de aanpak en gerichte selectie inhoud</w:t>
            </w:r>
            <w:r w:rsidR="00AE1845"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984" w:type="pct"/>
          </w:tcPr>
          <w:p w14:paraId="25604295" w14:textId="77777777" w:rsidR="007915DC" w:rsidRPr="00071550" w:rsidRDefault="007915DC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475C0C" w:rsidRPr="00071550" w14:paraId="3E3CBDD3" w14:textId="77777777" w:rsidTr="28C43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065E3EAD" w14:textId="12F19FB3" w:rsidR="007915DC" w:rsidRPr="00071550" w:rsidRDefault="00AE1845" w:rsidP="007915DC">
            <w:pPr>
              <w:rPr>
                <w:rFonts w:cstheme="minorHAnsi"/>
                <w:sz w:val="22"/>
                <w:szCs w:val="22"/>
                <w:lang w:val="nl-BE"/>
              </w:rPr>
            </w:pPr>
            <w:r>
              <w:rPr>
                <w:rFonts w:cstheme="minorHAnsi"/>
                <w:sz w:val="22"/>
                <w:szCs w:val="22"/>
              </w:rPr>
              <w:t xml:space="preserve">Je </w:t>
            </w:r>
            <w:r w:rsidR="007915DC" w:rsidRPr="00071550">
              <w:rPr>
                <w:rFonts w:cstheme="minorHAnsi"/>
                <w:sz w:val="22"/>
                <w:szCs w:val="22"/>
              </w:rPr>
              <w:t>n</w:t>
            </w:r>
            <w:r w:rsidR="007915DC" w:rsidRPr="00071550">
              <w:rPr>
                <w:rFonts w:cstheme="minorHAnsi"/>
                <w:sz w:val="22"/>
                <w:szCs w:val="22"/>
                <w:lang w:val="nl-BE"/>
              </w:rPr>
              <w:t>eemt leiding vanuit (zelf) kracht en durft in interactie te treden</w:t>
            </w:r>
            <w:r w:rsidR="00475C0C">
              <w:rPr>
                <w:rFonts w:cstheme="minorHAnsi"/>
                <w:sz w:val="22"/>
                <w:szCs w:val="22"/>
                <w:lang w:val="nl-BE"/>
              </w:rPr>
              <w:t>.</w:t>
            </w:r>
          </w:p>
        </w:tc>
        <w:tc>
          <w:tcPr>
            <w:tcW w:w="651" w:type="pct"/>
          </w:tcPr>
          <w:p w14:paraId="0C2CD2BB" w14:textId="0A7FE0CF" w:rsidR="007915DC" w:rsidRPr="00071550" w:rsidRDefault="00C745BF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m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aakt weinig tot geen contact met de groep / zeer weinig interactie met de groep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787" w:type="pct"/>
            <w:shd w:val="clear" w:color="auto" w:fill="auto"/>
          </w:tcPr>
          <w:p w14:paraId="0C5CA968" w14:textId="77777777" w:rsidR="00C745BF" w:rsidRPr="00071550" w:rsidRDefault="00C745BF" w:rsidP="00C74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t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oont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je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, maar echt contact maken met de groep is moeilijk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  <w:p w14:paraId="578D50D8" w14:textId="59DBBB85" w:rsidR="007915DC" w:rsidRPr="00071550" w:rsidRDefault="00C745BF" w:rsidP="00C74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moedigt leerlingen weinig aan om te participeren. Je durft weinig te reageren op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lastRenderedPageBreak/>
              <w:t>het gedrag van leerlingen</w:t>
            </w:r>
          </w:p>
        </w:tc>
        <w:tc>
          <w:tcPr>
            <w:tcW w:w="805" w:type="pct"/>
            <w:shd w:val="clear" w:color="auto" w:fill="auto"/>
          </w:tcPr>
          <w:p w14:paraId="72BA31CA" w14:textId="2345028C" w:rsidR="007915DC" w:rsidRPr="00071550" w:rsidRDefault="00C745BF" w:rsidP="00C74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lastRenderedPageBreak/>
              <w:t>Je m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aakt makkelijk contact met de groep.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durft te reageren op gedrag van leerlingen.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Je moedigt leerlingen aan om actief te participeren</w:t>
            </w:r>
          </w:p>
        </w:tc>
        <w:tc>
          <w:tcPr>
            <w:tcW w:w="809" w:type="pct"/>
          </w:tcPr>
          <w:p w14:paraId="0070EB11" w14:textId="72EC92F4" w:rsidR="007915DC" w:rsidRPr="00071550" w:rsidRDefault="00AE1845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g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eeft les vanuit een natuurlijk, authentiek leiderschap. Er is veel interactie met de groep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984" w:type="pct"/>
          </w:tcPr>
          <w:p w14:paraId="06F69EF4" w14:textId="742A0107" w:rsidR="007915DC" w:rsidRPr="00071550" w:rsidRDefault="007915DC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475C0C" w:rsidRPr="00071550" w14:paraId="6CD6D86F" w14:textId="77777777" w:rsidTr="28C43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24A9B6B5" w14:textId="3AC19A54" w:rsidR="007915DC" w:rsidRPr="00071550" w:rsidRDefault="007915DC" w:rsidP="007915DC">
            <w:pPr>
              <w:rPr>
                <w:rFonts w:cstheme="minorHAnsi"/>
                <w:sz w:val="22"/>
                <w:szCs w:val="22"/>
              </w:rPr>
            </w:pPr>
            <w:r w:rsidRPr="00CB1E99">
              <w:rPr>
                <w:color w:val="1F416B" w:themeColor="text1"/>
                <w:sz w:val="22"/>
                <w:szCs w:val="22"/>
              </w:rPr>
              <w:t>DE ST</w:t>
            </w:r>
            <w:r>
              <w:rPr>
                <w:color w:val="1F416B" w:themeColor="text1"/>
                <w:sz w:val="22"/>
                <w:szCs w:val="22"/>
              </w:rPr>
              <w:t>AGIAIR ALS BEGELEIDER VAN LEER-EN ONTWIKKELINGSPROCESSEN</w:t>
            </w:r>
            <w:r w:rsidR="00475C0C">
              <w:rPr>
                <w:color w:val="1F416B" w:themeColor="text1"/>
                <w:sz w:val="22"/>
                <w:szCs w:val="22"/>
              </w:rPr>
              <w:t xml:space="preserve"> (LESREALISATIE)</w:t>
            </w:r>
          </w:p>
        </w:tc>
        <w:tc>
          <w:tcPr>
            <w:tcW w:w="651" w:type="pct"/>
          </w:tcPr>
          <w:p w14:paraId="1DD3156C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14:paraId="45E997A4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14:paraId="2D6B4C64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085E5BB1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26F05418" w14:textId="77777777" w:rsidR="007915DC" w:rsidRPr="00071550" w:rsidRDefault="007915DC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013CE7" w:rsidRPr="00071550" w14:paraId="716F9DF1" w14:textId="77777777" w:rsidTr="28C43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7EA825A5" w14:textId="5F72CE34" w:rsidR="00013CE7" w:rsidRPr="00071550" w:rsidRDefault="00013CE7" w:rsidP="00013CE7">
            <w:pPr>
              <w:rPr>
                <w:sz w:val="22"/>
                <w:szCs w:val="22"/>
                <w:lang w:val="nl-BE"/>
              </w:rPr>
            </w:pPr>
            <w:r w:rsidRPr="28C43792">
              <w:rPr>
                <w:sz w:val="22"/>
                <w:szCs w:val="22"/>
                <w:lang w:val="nl-BE"/>
              </w:rPr>
              <w:t xml:space="preserve">Je presenteert een </w:t>
            </w:r>
            <w:r w:rsidRPr="009515D7">
              <w:rPr>
                <w:sz w:val="22"/>
                <w:szCs w:val="22"/>
                <w:lang w:val="nl-BE"/>
              </w:rPr>
              <w:t>inhoud of opdracht op een gestructureerde wijze.</w:t>
            </w:r>
            <w:r w:rsidRPr="28C43792">
              <w:rPr>
                <w:sz w:val="22"/>
                <w:szCs w:val="22"/>
                <w:lang w:val="nl-BE"/>
              </w:rPr>
              <w:t xml:space="preserve">  </w:t>
            </w:r>
          </w:p>
        </w:tc>
        <w:tc>
          <w:tcPr>
            <w:tcW w:w="651" w:type="pct"/>
          </w:tcPr>
          <w:p w14:paraId="13B92C7F" w14:textId="6922D39E" w:rsidR="00013CE7" w:rsidRPr="00071550" w:rsidRDefault="00013CE7" w:rsidP="00013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 xml:space="preserve">De presentatie van </w:t>
            </w:r>
            <w:r>
              <w:rPr>
                <w:color w:val="1F416B" w:themeColor="text1"/>
                <w:sz w:val="22"/>
                <w:szCs w:val="22"/>
              </w:rPr>
              <w:t>de</w:t>
            </w:r>
            <w:r w:rsidRPr="28C43792">
              <w:rPr>
                <w:color w:val="1F416B" w:themeColor="text1"/>
                <w:sz w:val="22"/>
                <w:szCs w:val="22"/>
              </w:rPr>
              <w:t xml:space="preserve"> inhoud of opdracht is onvoldoende gestructureerd.</w:t>
            </w:r>
          </w:p>
        </w:tc>
        <w:tc>
          <w:tcPr>
            <w:tcW w:w="787" w:type="pct"/>
            <w:shd w:val="clear" w:color="auto" w:fill="auto"/>
          </w:tcPr>
          <w:p w14:paraId="41ECB9DC" w14:textId="16B0FBBA" w:rsidR="00013CE7" w:rsidRPr="00071550" w:rsidRDefault="00013CE7" w:rsidP="00013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 xml:space="preserve">De presentatie van </w:t>
            </w:r>
            <w:r>
              <w:rPr>
                <w:color w:val="1F416B" w:themeColor="text1"/>
                <w:sz w:val="22"/>
                <w:szCs w:val="22"/>
              </w:rPr>
              <w:t xml:space="preserve">de </w:t>
            </w:r>
            <w:r w:rsidRPr="28C43792">
              <w:rPr>
                <w:color w:val="1F416B" w:themeColor="text1"/>
                <w:sz w:val="22"/>
                <w:szCs w:val="22"/>
              </w:rPr>
              <w:t>inhoud of opdracht is wisselend gestructureerd. De structuur draagt niet voldoende bij tot de inhoudelijke betekenis</w:t>
            </w:r>
            <w:r>
              <w:rPr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805" w:type="pct"/>
            <w:shd w:val="clear" w:color="auto" w:fill="auto"/>
          </w:tcPr>
          <w:p w14:paraId="3E1015F6" w14:textId="77777777" w:rsidR="00013CE7" w:rsidRPr="00071550" w:rsidRDefault="00013CE7" w:rsidP="00013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>Je aanpak is voldoende duidelijk en gestructureerd.</w:t>
            </w:r>
          </w:p>
          <w:p w14:paraId="31A30FD4" w14:textId="0A27628D" w:rsidR="00013CE7" w:rsidRPr="00071550" w:rsidRDefault="00013CE7" w:rsidP="00013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>Leerlingen kunnen mits korte herhaling starten met de opdrachten.</w:t>
            </w:r>
          </w:p>
        </w:tc>
        <w:tc>
          <w:tcPr>
            <w:tcW w:w="809" w:type="pct"/>
          </w:tcPr>
          <w:p w14:paraId="25580467" w14:textId="77777777" w:rsidR="00013CE7" w:rsidRPr="00071550" w:rsidRDefault="00013CE7" w:rsidP="00013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 xml:space="preserve">Je aanpak is zeer duidelijk en gestructureerd. </w:t>
            </w:r>
          </w:p>
          <w:p w14:paraId="57A308DD" w14:textId="3CAD989E" w:rsidR="00013CE7" w:rsidRPr="00071550" w:rsidRDefault="00013CE7" w:rsidP="00013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>Leerlingen kunnen vlot starten met de opdrachten.</w:t>
            </w:r>
          </w:p>
        </w:tc>
        <w:tc>
          <w:tcPr>
            <w:tcW w:w="984" w:type="pct"/>
          </w:tcPr>
          <w:p w14:paraId="2497DFC0" w14:textId="77777777" w:rsidR="00013CE7" w:rsidRPr="00071550" w:rsidRDefault="00013CE7" w:rsidP="00013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28C43792" w14:paraId="33DF3767" w14:textId="77777777" w:rsidTr="0001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0593F58F" w14:textId="4E990ACA" w:rsidR="165210F1" w:rsidRDefault="165210F1" w:rsidP="28C43792">
            <w:pPr>
              <w:rPr>
                <w:sz w:val="22"/>
                <w:szCs w:val="22"/>
                <w:u w:val="single"/>
                <w:lang w:val="nl-BE"/>
              </w:rPr>
            </w:pPr>
            <w:r w:rsidRPr="28C43792">
              <w:rPr>
                <w:sz w:val="22"/>
                <w:szCs w:val="22"/>
                <w:lang w:val="nl-BE"/>
              </w:rPr>
              <w:t xml:space="preserve">Je zorgt voor </w:t>
            </w:r>
            <w:r w:rsidRPr="00515DF1">
              <w:rPr>
                <w:sz w:val="22"/>
                <w:szCs w:val="22"/>
                <w:lang w:val="nl-BE"/>
              </w:rPr>
              <w:t>een visuele ondersteuning</w:t>
            </w:r>
            <w:r w:rsidR="658CEDE5" w:rsidRPr="00515DF1">
              <w:rPr>
                <w:sz w:val="22"/>
                <w:szCs w:val="22"/>
                <w:lang w:val="nl-BE"/>
              </w:rPr>
              <w:t xml:space="preserve"> die</w:t>
            </w:r>
            <w:r w:rsidR="1540DBEE" w:rsidRPr="00515DF1">
              <w:rPr>
                <w:sz w:val="22"/>
                <w:szCs w:val="22"/>
                <w:lang w:val="nl-BE"/>
              </w:rPr>
              <w:t xml:space="preserve"> je instructie versterkt.</w:t>
            </w:r>
          </w:p>
        </w:tc>
        <w:tc>
          <w:tcPr>
            <w:tcW w:w="651" w:type="pct"/>
          </w:tcPr>
          <w:p w14:paraId="3003F627" w14:textId="0264F850" w:rsidR="7E1191E2" w:rsidRDefault="7E1191E2" w:rsidP="28C4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>Je</w:t>
            </w:r>
            <w:r w:rsidR="565BAED7" w:rsidRPr="28C43792">
              <w:rPr>
                <w:color w:val="1F416B" w:themeColor="text1"/>
                <w:sz w:val="22"/>
                <w:szCs w:val="22"/>
              </w:rPr>
              <w:t xml:space="preserve"> zorgt voor onvoldoende</w:t>
            </w:r>
            <w:r w:rsidRPr="28C43792">
              <w:rPr>
                <w:color w:val="1F416B" w:themeColor="text1"/>
                <w:sz w:val="22"/>
                <w:szCs w:val="22"/>
              </w:rPr>
              <w:t xml:space="preserve"> </w:t>
            </w:r>
            <w:r w:rsidR="165210F1" w:rsidRPr="28C43792">
              <w:rPr>
                <w:color w:val="1F416B" w:themeColor="text1"/>
                <w:sz w:val="22"/>
                <w:szCs w:val="22"/>
              </w:rPr>
              <w:t>visuele</w:t>
            </w:r>
            <w:r w:rsidR="306D7C6E" w:rsidRPr="28C43792">
              <w:rPr>
                <w:color w:val="1F416B" w:themeColor="text1"/>
                <w:sz w:val="22"/>
                <w:szCs w:val="22"/>
              </w:rPr>
              <w:t xml:space="preserve"> </w:t>
            </w:r>
            <w:r w:rsidR="165210F1" w:rsidRPr="28C43792">
              <w:rPr>
                <w:color w:val="1F416B" w:themeColor="text1"/>
                <w:sz w:val="22"/>
                <w:szCs w:val="22"/>
              </w:rPr>
              <w:t>ondersteuning.</w:t>
            </w:r>
          </w:p>
        </w:tc>
        <w:tc>
          <w:tcPr>
            <w:tcW w:w="787" w:type="pct"/>
            <w:shd w:val="clear" w:color="auto" w:fill="auto"/>
          </w:tcPr>
          <w:p w14:paraId="4399EC13" w14:textId="3F65CF3B" w:rsidR="0FBFEF07" w:rsidRDefault="0FBFEF07" w:rsidP="28C4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>Je visuele</w:t>
            </w:r>
            <w:r w:rsidR="7578F803" w:rsidRPr="28C43792">
              <w:rPr>
                <w:color w:val="1F416B" w:themeColor="text1"/>
                <w:sz w:val="22"/>
                <w:szCs w:val="22"/>
              </w:rPr>
              <w:t xml:space="preserve"> </w:t>
            </w:r>
            <w:r w:rsidRPr="28C43792">
              <w:rPr>
                <w:color w:val="1F416B" w:themeColor="text1"/>
                <w:sz w:val="22"/>
                <w:szCs w:val="22"/>
              </w:rPr>
              <w:t>ondersteuning is</w:t>
            </w:r>
            <w:r w:rsidR="6F12619F" w:rsidRPr="28C43792">
              <w:rPr>
                <w:color w:val="1F416B" w:themeColor="text1"/>
                <w:sz w:val="22"/>
                <w:szCs w:val="22"/>
              </w:rPr>
              <w:t xml:space="preserve"> </w:t>
            </w:r>
            <w:r w:rsidR="045B09E5" w:rsidRPr="28C43792">
              <w:rPr>
                <w:color w:val="1F416B" w:themeColor="text1"/>
                <w:sz w:val="22"/>
                <w:szCs w:val="22"/>
              </w:rPr>
              <w:t xml:space="preserve">sterk </w:t>
            </w:r>
            <w:r w:rsidRPr="28C43792">
              <w:rPr>
                <w:color w:val="1F416B" w:themeColor="text1"/>
                <w:sz w:val="22"/>
                <w:szCs w:val="22"/>
              </w:rPr>
              <w:t>wisselend</w:t>
            </w:r>
            <w:r w:rsidR="7DFBA3DE" w:rsidRPr="28C43792">
              <w:rPr>
                <w:color w:val="1F416B" w:themeColor="text1"/>
                <w:sz w:val="22"/>
                <w:szCs w:val="22"/>
              </w:rPr>
              <w:t xml:space="preserve"> en/of</w:t>
            </w:r>
            <w:r w:rsidR="1A4B262A" w:rsidRPr="28C43792">
              <w:rPr>
                <w:color w:val="1F416B" w:themeColor="text1"/>
                <w:sz w:val="22"/>
                <w:szCs w:val="22"/>
              </w:rPr>
              <w:t xml:space="preserve"> versterkt de instructie in mindere mate. </w:t>
            </w:r>
          </w:p>
        </w:tc>
        <w:tc>
          <w:tcPr>
            <w:tcW w:w="805" w:type="pct"/>
            <w:shd w:val="clear" w:color="auto" w:fill="auto"/>
          </w:tcPr>
          <w:p w14:paraId="51ECD4A0" w14:textId="463CA3A4" w:rsidR="5D4E1677" w:rsidRDefault="5D4E1677" w:rsidP="28C4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 xml:space="preserve">Je visuele ondersteuning versterkt de instructie. </w:t>
            </w:r>
          </w:p>
          <w:p w14:paraId="688A1EAD" w14:textId="45DFE26A" w:rsidR="28C43792" w:rsidRDefault="28C43792" w:rsidP="28C4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6259126B" w14:textId="1FE2A86F" w:rsidR="35CD77F5" w:rsidRDefault="35CD77F5" w:rsidP="28C4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 xml:space="preserve">Je visuele ondersteuning </w:t>
            </w:r>
            <w:r w:rsidR="1A583577" w:rsidRPr="28C43792">
              <w:rPr>
                <w:color w:val="1F416B" w:themeColor="text1"/>
                <w:sz w:val="22"/>
                <w:szCs w:val="22"/>
              </w:rPr>
              <w:t xml:space="preserve">is </w:t>
            </w:r>
            <w:r w:rsidR="51821D95" w:rsidRPr="28C43792">
              <w:rPr>
                <w:color w:val="1F416B" w:themeColor="text1"/>
                <w:sz w:val="22"/>
                <w:szCs w:val="22"/>
              </w:rPr>
              <w:t>een meerwaarde</w:t>
            </w:r>
            <w:r w:rsidR="61752428" w:rsidRPr="28C43792">
              <w:rPr>
                <w:color w:val="1F416B" w:themeColor="text1"/>
                <w:sz w:val="22"/>
                <w:szCs w:val="22"/>
              </w:rPr>
              <w:t xml:space="preserve"> </w:t>
            </w:r>
            <w:r w:rsidR="51821D95" w:rsidRPr="28C43792">
              <w:rPr>
                <w:color w:val="1F416B" w:themeColor="text1"/>
                <w:sz w:val="22"/>
                <w:szCs w:val="22"/>
              </w:rPr>
              <w:t xml:space="preserve">voor </w:t>
            </w:r>
            <w:r w:rsidR="48E983B6" w:rsidRPr="28C43792">
              <w:rPr>
                <w:color w:val="1F416B" w:themeColor="text1"/>
                <w:sz w:val="22"/>
                <w:szCs w:val="22"/>
              </w:rPr>
              <w:t>het</w:t>
            </w:r>
            <w:r w:rsidR="1EA93146" w:rsidRPr="28C43792">
              <w:rPr>
                <w:color w:val="1F416B" w:themeColor="text1"/>
                <w:sz w:val="22"/>
                <w:szCs w:val="22"/>
              </w:rPr>
              <w:t xml:space="preserve"> </w:t>
            </w:r>
            <w:r w:rsidR="48E983B6" w:rsidRPr="28C43792">
              <w:rPr>
                <w:color w:val="1F416B" w:themeColor="text1"/>
                <w:sz w:val="22"/>
                <w:szCs w:val="22"/>
              </w:rPr>
              <w:t xml:space="preserve">versterken van </w:t>
            </w:r>
            <w:r w:rsidR="1EA93146" w:rsidRPr="28C43792">
              <w:rPr>
                <w:color w:val="1F416B" w:themeColor="text1"/>
                <w:sz w:val="22"/>
                <w:szCs w:val="22"/>
              </w:rPr>
              <w:t xml:space="preserve">instructie. </w:t>
            </w:r>
          </w:p>
        </w:tc>
        <w:tc>
          <w:tcPr>
            <w:tcW w:w="984" w:type="pct"/>
          </w:tcPr>
          <w:p w14:paraId="14B653A4" w14:textId="7852D60E" w:rsidR="28C43792" w:rsidRDefault="28C43792" w:rsidP="28C4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16B" w:themeColor="text1"/>
                <w:sz w:val="22"/>
                <w:szCs w:val="22"/>
              </w:rPr>
            </w:pPr>
          </w:p>
        </w:tc>
      </w:tr>
      <w:tr w:rsidR="28C43792" w14:paraId="6DF4F500" w14:textId="77777777" w:rsidTr="0001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3DBC8966" w14:textId="6BF2FE36" w:rsidR="165210F1" w:rsidRDefault="165210F1" w:rsidP="28C43792">
            <w:pPr>
              <w:rPr>
                <w:sz w:val="22"/>
                <w:szCs w:val="22"/>
                <w:lang w:val="nl-BE"/>
              </w:rPr>
            </w:pPr>
            <w:r w:rsidRPr="28C43792">
              <w:rPr>
                <w:sz w:val="22"/>
                <w:szCs w:val="22"/>
                <w:lang w:val="nl-BE"/>
              </w:rPr>
              <w:t xml:space="preserve">Je </w:t>
            </w:r>
            <w:r w:rsidRPr="00515DF1">
              <w:rPr>
                <w:sz w:val="22"/>
                <w:szCs w:val="22"/>
                <w:lang w:val="nl-BE"/>
              </w:rPr>
              <w:t>instructies zijn helder en ondubbelzinnig.</w:t>
            </w:r>
          </w:p>
        </w:tc>
        <w:tc>
          <w:tcPr>
            <w:tcW w:w="651" w:type="pct"/>
          </w:tcPr>
          <w:p w14:paraId="635BA642" w14:textId="288D976D" w:rsidR="165210F1" w:rsidRDefault="165210F1" w:rsidP="28C4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 xml:space="preserve">Je instructies zijn </w:t>
            </w:r>
            <w:r w:rsidR="5D64047B" w:rsidRPr="28C43792">
              <w:rPr>
                <w:color w:val="1F416B" w:themeColor="text1"/>
                <w:sz w:val="22"/>
                <w:szCs w:val="22"/>
              </w:rPr>
              <w:t xml:space="preserve">onvoldoende </w:t>
            </w:r>
            <w:r w:rsidR="6729CF17" w:rsidRPr="28C43792">
              <w:rPr>
                <w:color w:val="1F416B" w:themeColor="text1"/>
                <w:sz w:val="22"/>
                <w:szCs w:val="22"/>
              </w:rPr>
              <w:t>helder</w:t>
            </w:r>
            <w:r w:rsidRPr="28C43792">
              <w:rPr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787" w:type="pct"/>
            <w:shd w:val="clear" w:color="auto" w:fill="auto"/>
          </w:tcPr>
          <w:p w14:paraId="708BC9EE" w14:textId="3FDDF174" w:rsidR="4C0BB6F5" w:rsidRDefault="4C0BB6F5" w:rsidP="28C4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>Je instructies zijn wisselend helder geformuleerd</w:t>
            </w:r>
            <w:r w:rsidR="00515DF1">
              <w:rPr>
                <w:color w:val="1F416B" w:themeColor="text1"/>
                <w:sz w:val="22"/>
                <w:szCs w:val="22"/>
              </w:rPr>
              <w:t xml:space="preserve"> en maken het soms moeilijk om de werkelijke betekenis van wat je bedoelt goed te volgen</w:t>
            </w:r>
            <w:r w:rsidR="00515DF1" w:rsidRPr="28C43792">
              <w:rPr>
                <w:color w:val="1F416B" w:themeColor="text1"/>
                <w:sz w:val="22"/>
                <w:szCs w:val="22"/>
              </w:rPr>
              <w:t xml:space="preserve">.  </w:t>
            </w:r>
            <w:r w:rsidRPr="28C43792">
              <w:rPr>
                <w:color w:val="1F416B" w:themeColor="text1"/>
                <w:sz w:val="22"/>
                <w:szCs w:val="22"/>
              </w:rPr>
              <w:t xml:space="preserve"> </w:t>
            </w:r>
          </w:p>
        </w:tc>
        <w:tc>
          <w:tcPr>
            <w:tcW w:w="805" w:type="pct"/>
            <w:shd w:val="clear" w:color="auto" w:fill="auto"/>
          </w:tcPr>
          <w:p w14:paraId="090533E7" w14:textId="06CB38DF" w:rsidR="4C0BB6F5" w:rsidRDefault="4C0BB6F5" w:rsidP="28C4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 xml:space="preserve">Je instructies zijn helder en ondubbelzinnig geformuleerd.  </w:t>
            </w:r>
          </w:p>
          <w:p w14:paraId="2E84730C" w14:textId="76420C6A" w:rsidR="28C43792" w:rsidRDefault="28C43792" w:rsidP="28C4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</w:p>
          <w:p w14:paraId="30E96E72" w14:textId="4ED817D3" w:rsidR="28C43792" w:rsidRDefault="28C43792" w:rsidP="28C4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26E5EE09" w14:textId="501BDE62" w:rsidR="4C0BB6F5" w:rsidRDefault="4C0BB6F5" w:rsidP="28C4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28C43792">
              <w:rPr>
                <w:color w:val="1F416B" w:themeColor="text1"/>
                <w:sz w:val="22"/>
                <w:szCs w:val="22"/>
              </w:rPr>
              <w:t>Je instructies zijn zeer helder en eenduidig geformuleerd</w:t>
            </w:r>
            <w:r w:rsidR="381998DE" w:rsidRPr="28C43792">
              <w:rPr>
                <w:color w:val="1F416B" w:themeColor="text1"/>
                <w:sz w:val="22"/>
                <w:szCs w:val="22"/>
              </w:rPr>
              <w:t xml:space="preserve"> </w:t>
            </w:r>
            <w:r w:rsidR="6A7DC334" w:rsidRPr="28C43792">
              <w:rPr>
                <w:color w:val="1F416B" w:themeColor="text1"/>
                <w:sz w:val="22"/>
                <w:szCs w:val="22"/>
              </w:rPr>
              <w:t>ze</w:t>
            </w:r>
            <w:r w:rsidR="381998DE" w:rsidRPr="28C43792">
              <w:rPr>
                <w:color w:val="1F416B" w:themeColor="text1"/>
                <w:sz w:val="22"/>
                <w:szCs w:val="22"/>
              </w:rPr>
              <w:t xml:space="preserve"> stimuleren het zelfstandig werken van de leerlingen.</w:t>
            </w:r>
          </w:p>
        </w:tc>
        <w:tc>
          <w:tcPr>
            <w:tcW w:w="984" w:type="pct"/>
          </w:tcPr>
          <w:p w14:paraId="4411AAB3" w14:textId="638244CA" w:rsidR="28C43792" w:rsidRDefault="28C43792" w:rsidP="28C4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16B" w:themeColor="text1"/>
                <w:sz w:val="22"/>
                <w:szCs w:val="22"/>
              </w:rPr>
            </w:pPr>
          </w:p>
        </w:tc>
      </w:tr>
      <w:tr w:rsidR="00475C0C" w:rsidRPr="00071550" w14:paraId="690B3876" w14:textId="77777777" w:rsidTr="28C43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3B4B1C0F" w14:textId="7075D0E3" w:rsidR="007915DC" w:rsidRPr="00071550" w:rsidRDefault="007915DC" w:rsidP="007915DC">
            <w:pPr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00071550">
              <w:br w:type="page"/>
            </w:r>
            <w:r w:rsidR="00AE1845" w:rsidRPr="00475C0C">
              <w:rPr>
                <w:sz w:val="22"/>
                <w:szCs w:val="22"/>
              </w:rPr>
              <w:t xml:space="preserve">Je </w:t>
            </w:r>
            <w:r w:rsidR="00CD523D">
              <w:rPr>
                <w:sz w:val="22"/>
                <w:szCs w:val="22"/>
              </w:rPr>
              <w:t>werkt interactief.</w:t>
            </w:r>
          </w:p>
        </w:tc>
        <w:tc>
          <w:tcPr>
            <w:tcW w:w="651" w:type="pct"/>
          </w:tcPr>
          <w:p w14:paraId="3BAFD14E" w14:textId="569D907E" w:rsidR="007915DC" w:rsidRPr="00071550" w:rsidRDefault="00AE1845" w:rsidP="00AE1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geeft docerend les. Er is geen /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zeer weinig interactie met de groep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787" w:type="pct"/>
            <w:shd w:val="clear" w:color="auto" w:fill="auto"/>
          </w:tcPr>
          <w:p w14:paraId="3280F79F" w14:textId="05317519" w:rsidR="007915DC" w:rsidRPr="00071550" w:rsidRDefault="00AE1845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stelt weinig vragen aan de groep. Je </w:t>
            </w:r>
            <w:r w:rsidR="00162B15">
              <w:rPr>
                <w:rFonts w:cstheme="minorHAnsi"/>
                <w:color w:val="1F416B" w:themeColor="text1"/>
                <w:sz w:val="22"/>
                <w:szCs w:val="22"/>
              </w:rPr>
              <w:t xml:space="preserve">hebt het moeilijk om te reageren op antwoorden van </w:t>
            </w:r>
            <w:r w:rsidR="00162B15">
              <w:rPr>
                <w:rFonts w:cstheme="minorHAnsi"/>
                <w:color w:val="1F416B" w:themeColor="text1"/>
                <w:sz w:val="22"/>
                <w:szCs w:val="22"/>
              </w:rPr>
              <w:lastRenderedPageBreak/>
              <w:t>leerlingen (erkennen, doorvragen, doorspelen van antwoorden)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 </w:t>
            </w:r>
          </w:p>
        </w:tc>
        <w:tc>
          <w:tcPr>
            <w:tcW w:w="805" w:type="pct"/>
          </w:tcPr>
          <w:p w14:paraId="0293E6CA" w14:textId="072AA7F7" w:rsidR="007915DC" w:rsidRPr="00071550" w:rsidRDefault="00AE1845" w:rsidP="00AE1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lastRenderedPageBreak/>
              <w:t xml:space="preserve">Je stelt vragen aan de groep. </w:t>
            </w:r>
            <w:r w:rsidR="00CD523D">
              <w:rPr>
                <w:rFonts w:cstheme="minorHAnsi"/>
                <w:color w:val="1F416B" w:themeColor="text1"/>
                <w:sz w:val="22"/>
                <w:szCs w:val="22"/>
              </w:rPr>
              <w:t xml:space="preserve">Je </w:t>
            </w:r>
            <w:r w:rsidR="00162B15">
              <w:rPr>
                <w:rFonts w:cstheme="minorHAnsi"/>
                <w:color w:val="1F416B" w:themeColor="text1"/>
                <w:sz w:val="22"/>
                <w:szCs w:val="22"/>
              </w:rPr>
              <w:t>reageert</w:t>
            </w:r>
            <w:r w:rsidR="00CD523D">
              <w:rPr>
                <w:rFonts w:cstheme="minorHAnsi"/>
                <w:color w:val="1F416B" w:themeColor="text1"/>
                <w:sz w:val="22"/>
                <w:szCs w:val="22"/>
              </w:rPr>
              <w:t xml:space="preserve"> vlot op antwoorden van leerlingen. Je erkent hun antwoorden. Je </w:t>
            </w:r>
            <w:r w:rsidR="00CD523D">
              <w:rPr>
                <w:rFonts w:cstheme="minorHAnsi"/>
                <w:color w:val="1F416B" w:themeColor="text1"/>
                <w:sz w:val="22"/>
                <w:szCs w:val="22"/>
              </w:rPr>
              <w:lastRenderedPageBreak/>
              <w:t xml:space="preserve">speelt antwoorden door.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stimuleert de interactie tussen de leerlingen.  </w:t>
            </w:r>
          </w:p>
        </w:tc>
        <w:tc>
          <w:tcPr>
            <w:tcW w:w="809" w:type="pct"/>
          </w:tcPr>
          <w:p w14:paraId="4E6C255E" w14:textId="77777777" w:rsidR="007915DC" w:rsidRDefault="00AE1845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lastRenderedPageBreak/>
              <w:t>Je kiest voor v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oldoende rijke, denkstimulerende interactie met de groep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  <w:p w14:paraId="77D80547" w14:textId="77777777" w:rsidR="00475C0C" w:rsidRDefault="00475C0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16B" w:themeColor="text1"/>
                <w:sz w:val="22"/>
                <w:szCs w:val="22"/>
              </w:rPr>
            </w:pPr>
          </w:p>
          <w:p w14:paraId="448A497C" w14:textId="77777777" w:rsidR="00475C0C" w:rsidRDefault="00475C0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16B" w:themeColor="text1"/>
                <w:sz w:val="22"/>
                <w:szCs w:val="22"/>
              </w:rPr>
            </w:pPr>
          </w:p>
          <w:p w14:paraId="7EB6C506" w14:textId="77777777" w:rsidR="00475C0C" w:rsidRDefault="00475C0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16B" w:themeColor="text1"/>
                <w:sz w:val="22"/>
                <w:szCs w:val="22"/>
              </w:rPr>
            </w:pPr>
          </w:p>
          <w:p w14:paraId="2BF1D2D0" w14:textId="0831EF52" w:rsidR="00475C0C" w:rsidRPr="00071550" w:rsidRDefault="00475C0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498E0965" w14:textId="2D311038" w:rsidR="007915DC" w:rsidRPr="00071550" w:rsidRDefault="007915DC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475C0C" w:rsidRPr="00071550" w14:paraId="4D2EB5B2" w14:textId="77777777" w:rsidTr="28C43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266C9E23" w14:textId="185F9FF5" w:rsidR="007915DC" w:rsidRPr="00071550" w:rsidRDefault="007915DC" w:rsidP="007915DC">
            <w:r w:rsidRPr="00CB1E99">
              <w:rPr>
                <w:color w:val="1F416B" w:themeColor="text1"/>
                <w:sz w:val="22"/>
                <w:szCs w:val="22"/>
              </w:rPr>
              <w:t>DE ST</w:t>
            </w:r>
            <w:r>
              <w:rPr>
                <w:color w:val="1F416B" w:themeColor="text1"/>
                <w:sz w:val="22"/>
                <w:szCs w:val="22"/>
              </w:rPr>
              <w:t>AGIAIR ALS INHOUDELIJK EXPERT</w:t>
            </w:r>
          </w:p>
        </w:tc>
        <w:tc>
          <w:tcPr>
            <w:tcW w:w="651" w:type="pct"/>
          </w:tcPr>
          <w:p w14:paraId="2FFB6B26" w14:textId="5535858F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14:paraId="5B4A60C0" w14:textId="257CDCCD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5" w:type="pct"/>
          </w:tcPr>
          <w:p w14:paraId="4F6E9EAF" w14:textId="691BA807" w:rsidR="007915DC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61CA7FDB" w14:textId="77777777" w:rsidR="007915DC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3097DE0F" w14:textId="77777777" w:rsidR="007915DC" w:rsidRPr="00071550" w:rsidRDefault="007915DC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475C0C" w:rsidRPr="00071550" w14:paraId="2BFF1FB4" w14:textId="77777777" w:rsidTr="28C43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053A7206" w14:textId="6B5E518A" w:rsidR="007915DC" w:rsidRPr="00CB1E99" w:rsidRDefault="000F3FEB" w:rsidP="007915DC">
            <w:pPr>
              <w:rPr>
                <w:color w:val="1F416B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Je v</w:t>
            </w:r>
            <w:r w:rsidR="007915DC">
              <w:rPr>
                <w:sz w:val="22"/>
                <w:szCs w:val="22"/>
              </w:rPr>
              <w:t xml:space="preserve">erkent het onderwerp en beheerst de inhoud </w:t>
            </w:r>
            <w:r w:rsidR="00C745BF">
              <w:rPr>
                <w:sz w:val="22"/>
                <w:szCs w:val="22"/>
              </w:rPr>
              <w:t>er</w:t>
            </w:r>
            <w:r w:rsidR="007915DC">
              <w:rPr>
                <w:sz w:val="22"/>
                <w:szCs w:val="22"/>
              </w:rPr>
              <w:t>van</w:t>
            </w:r>
            <w:r w:rsidR="00C745BF">
              <w:rPr>
                <w:sz w:val="22"/>
                <w:szCs w:val="22"/>
              </w:rPr>
              <w:t>.</w:t>
            </w:r>
          </w:p>
        </w:tc>
        <w:tc>
          <w:tcPr>
            <w:tcW w:w="651" w:type="pct"/>
          </w:tcPr>
          <w:p w14:paraId="2E35138B" w14:textId="4FE7816E" w:rsidR="007915DC" w:rsidRDefault="00AE1845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l</w:t>
            </w:r>
            <w:r w:rsidR="007915DC">
              <w:rPr>
                <w:rFonts w:cstheme="minorHAnsi"/>
                <w:color w:val="1F416B" w:themeColor="text1"/>
                <w:sz w:val="22"/>
                <w:szCs w:val="22"/>
              </w:rPr>
              <w:t>es is onvoldoende voorbereid</w:t>
            </w:r>
            <w:r w:rsidR="000F3FEB"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787" w:type="pct"/>
            <w:shd w:val="clear" w:color="auto" w:fill="auto"/>
          </w:tcPr>
          <w:p w14:paraId="453B7A49" w14:textId="30736BEE" w:rsidR="007915DC" w:rsidRDefault="00AE1845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l</w:t>
            </w:r>
            <w:r w:rsidR="007915DC">
              <w:rPr>
                <w:rFonts w:cstheme="minorHAnsi"/>
                <w:color w:val="1F416B" w:themeColor="text1"/>
                <w:sz w:val="22"/>
                <w:szCs w:val="22"/>
              </w:rPr>
              <w:t xml:space="preserve">es </w:t>
            </w:r>
            <w:r w:rsidR="00C745BF">
              <w:rPr>
                <w:rFonts w:cstheme="minorHAnsi"/>
                <w:color w:val="1F416B" w:themeColor="text1"/>
                <w:sz w:val="22"/>
                <w:szCs w:val="22"/>
              </w:rPr>
              <w:t xml:space="preserve">is beperkt uitgewerkt en wordt te weinig onderbouwd door opzoekwerk. </w:t>
            </w:r>
          </w:p>
        </w:tc>
        <w:tc>
          <w:tcPr>
            <w:tcW w:w="805" w:type="pct"/>
          </w:tcPr>
          <w:p w14:paraId="15CF249B" w14:textId="4E237081" w:rsidR="007915DC" w:rsidRDefault="00AE1845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hebt de leerinhoud voldoende verkend en verworven </w:t>
            </w:r>
            <w:r w:rsidR="007915DC">
              <w:rPr>
                <w:rFonts w:cstheme="minorHAnsi"/>
                <w:color w:val="1F416B" w:themeColor="text1"/>
                <w:sz w:val="22"/>
                <w:szCs w:val="22"/>
              </w:rPr>
              <w:t>op basis van verschillend bronnenmateriaal</w:t>
            </w:r>
            <w:r w:rsidR="00475C0C"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809" w:type="pct"/>
          </w:tcPr>
          <w:p w14:paraId="46BBF8DE" w14:textId="1CB3673D" w:rsidR="007915DC" w:rsidRDefault="000F3FEB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hebt de </w:t>
            </w:r>
            <w:r w:rsidR="007915DC">
              <w:rPr>
                <w:rFonts w:cstheme="minorHAnsi"/>
                <w:color w:val="1F416B" w:themeColor="text1"/>
                <w:sz w:val="22"/>
                <w:szCs w:val="22"/>
              </w:rPr>
              <w:t xml:space="preserve">leerinhoud grondig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 verkend en verworven.  Je brengt persoonlijke elementen aan in de les. </w:t>
            </w:r>
          </w:p>
        </w:tc>
        <w:tc>
          <w:tcPr>
            <w:tcW w:w="984" w:type="pct"/>
          </w:tcPr>
          <w:p w14:paraId="34473D15" w14:textId="77777777" w:rsidR="007915DC" w:rsidRPr="00071550" w:rsidRDefault="007915DC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475C0C" w:rsidRPr="00071550" w14:paraId="778C259E" w14:textId="77777777" w:rsidTr="28C43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753EF6B1" w14:textId="3C2FEFBA" w:rsidR="007915DC" w:rsidRPr="00071550" w:rsidRDefault="007915DC" w:rsidP="007915DC">
            <w:pPr>
              <w:rPr>
                <w:rFonts w:cstheme="minorHAnsi"/>
                <w:sz w:val="22"/>
                <w:szCs w:val="22"/>
                <w:lang w:val="nl-BE"/>
              </w:rPr>
            </w:pPr>
            <w:r w:rsidRPr="00CB1E99">
              <w:rPr>
                <w:color w:val="1F416B" w:themeColor="text1"/>
                <w:sz w:val="22"/>
                <w:szCs w:val="22"/>
              </w:rPr>
              <w:t>DE ST</w:t>
            </w:r>
            <w:r>
              <w:rPr>
                <w:color w:val="1F416B" w:themeColor="text1"/>
                <w:sz w:val="22"/>
                <w:szCs w:val="22"/>
              </w:rPr>
              <w:t>AGIAIR ALS TAALCOMPETENTE LEERKRACHT</w:t>
            </w:r>
          </w:p>
        </w:tc>
        <w:tc>
          <w:tcPr>
            <w:tcW w:w="651" w:type="pct"/>
          </w:tcPr>
          <w:p w14:paraId="0B8AD5E5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683C73C0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14:paraId="72318A7A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719A6294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4AC4B622" w14:textId="77777777" w:rsidR="007915DC" w:rsidRPr="00071550" w:rsidRDefault="007915DC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475C0C" w:rsidRPr="00071550" w14:paraId="185E69E5" w14:textId="77777777" w:rsidTr="28C43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0EBEDF09" w14:textId="419D5038" w:rsidR="007915DC" w:rsidRPr="00CB1E99" w:rsidRDefault="000F3FEB" w:rsidP="007915DC">
            <w:pPr>
              <w:rPr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nl-BE"/>
              </w:rPr>
              <w:t xml:space="preserve">Je </w:t>
            </w:r>
            <w:r w:rsidR="007915DC" w:rsidRPr="00071550">
              <w:rPr>
                <w:rFonts w:cstheme="minorHAnsi"/>
                <w:sz w:val="22"/>
                <w:szCs w:val="22"/>
                <w:lang w:val="nl-BE"/>
              </w:rPr>
              <w:t xml:space="preserve">verzorgt </w:t>
            </w:r>
            <w:r>
              <w:rPr>
                <w:rFonts w:cstheme="minorHAnsi"/>
                <w:sz w:val="22"/>
                <w:szCs w:val="22"/>
                <w:lang w:val="nl-BE"/>
              </w:rPr>
              <w:t xml:space="preserve">je </w:t>
            </w:r>
            <w:r w:rsidR="007915DC" w:rsidRPr="00071550">
              <w:rPr>
                <w:rFonts w:cstheme="minorHAnsi"/>
                <w:sz w:val="22"/>
                <w:szCs w:val="22"/>
                <w:lang w:val="nl-BE"/>
              </w:rPr>
              <w:t xml:space="preserve">taalgebruik </w:t>
            </w:r>
            <w:r w:rsidR="00162B15">
              <w:rPr>
                <w:rFonts w:cstheme="minorHAnsi"/>
                <w:sz w:val="22"/>
                <w:szCs w:val="22"/>
                <w:lang w:val="nl-BE"/>
              </w:rPr>
              <w:t xml:space="preserve">zowel mondeling als schriftelijk. </w:t>
            </w:r>
          </w:p>
        </w:tc>
        <w:tc>
          <w:tcPr>
            <w:tcW w:w="651" w:type="pct"/>
          </w:tcPr>
          <w:p w14:paraId="4B7F107F" w14:textId="100BDBCE" w:rsidR="007915DC" w:rsidRPr="00071550" w:rsidRDefault="000F3FEB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maakt v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eel </w:t>
            </w:r>
            <w:r w:rsidR="00162B15">
              <w:rPr>
                <w:rFonts w:cstheme="minorHAnsi"/>
                <w:color w:val="1F416B" w:themeColor="text1"/>
                <w:sz w:val="22"/>
                <w:szCs w:val="22"/>
              </w:rPr>
              <w:t xml:space="preserve">mondelinge en/of schriftelijke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taalfouten</w:t>
            </w:r>
            <w:r w:rsidR="00162B15">
              <w:rPr>
                <w:rFonts w:cstheme="minorHAnsi"/>
                <w:color w:val="1F416B" w:themeColor="text1"/>
                <w:sz w:val="22"/>
                <w:szCs w:val="22"/>
              </w:rPr>
              <w:t xml:space="preserve">.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uitspraak is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weinig verzorgd (= onduidelijk en/of foute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n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)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787" w:type="pct"/>
          </w:tcPr>
          <w:p w14:paraId="64A8A2C3" w14:textId="01CFF323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 </w:t>
            </w:r>
            <w:r w:rsidR="000F3FEB">
              <w:rPr>
                <w:rFonts w:cstheme="minorHAnsi"/>
                <w:color w:val="1F416B" w:themeColor="text1"/>
                <w:sz w:val="22"/>
                <w:szCs w:val="22"/>
              </w:rPr>
              <w:t>Je maakt v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rij veel </w:t>
            </w:r>
            <w:r w:rsidR="00162B15">
              <w:rPr>
                <w:rFonts w:cstheme="minorHAnsi"/>
                <w:color w:val="1F416B" w:themeColor="text1"/>
                <w:sz w:val="22"/>
                <w:szCs w:val="22"/>
              </w:rPr>
              <w:t xml:space="preserve">mondelinge en/of schriftelijke </w:t>
            </w:r>
            <w:r w:rsidR="00162B15" w:rsidRPr="00071550">
              <w:rPr>
                <w:rFonts w:cstheme="minorHAnsi"/>
                <w:color w:val="1F416B" w:themeColor="text1"/>
                <w:sz w:val="22"/>
                <w:szCs w:val="22"/>
              </w:rPr>
              <w:t>taalfouten</w:t>
            </w:r>
            <w:r w:rsidR="00162B15">
              <w:rPr>
                <w:rFonts w:cstheme="minorHAnsi"/>
                <w:color w:val="1F416B" w:themeColor="text1"/>
                <w:sz w:val="22"/>
                <w:szCs w:val="22"/>
              </w:rPr>
              <w:t xml:space="preserve">.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en </w:t>
            </w:r>
            <w:r w:rsidR="000F3FEB">
              <w:rPr>
                <w:rFonts w:cstheme="minorHAnsi"/>
                <w:color w:val="1F416B" w:themeColor="text1"/>
                <w:sz w:val="22"/>
                <w:szCs w:val="22"/>
              </w:rPr>
              <w:t xml:space="preserve">je uitspraak is soms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verzorgd</w:t>
            </w:r>
            <w:r w:rsidR="000F3FEB">
              <w:rPr>
                <w:rFonts w:cstheme="minorHAnsi"/>
                <w:color w:val="1F416B" w:themeColor="text1"/>
                <w:sz w:val="22"/>
                <w:szCs w:val="22"/>
              </w:rPr>
              <w:t xml:space="preserve">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(</w:t>
            </w:r>
            <w:r w:rsidR="000F3FEB">
              <w:rPr>
                <w:rFonts w:cstheme="minorHAnsi"/>
                <w:color w:val="1F416B" w:themeColor="text1"/>
                <w:sz w:val="22"/>
                <w:szCs w:val="22"/>
              </w:rPr>
              <w:t xml:space="preserve">nog veel tussentaal) </w:t>
            </w:r>
          </w:p>
        </w:tc>
        <w:tc>
          <w:tcPr>
            <w:tcW w:w="805" w:type="pct"/>
            <w:shd w:val="clear" w:color="auto" w:fill="auto"/>
          </w:tcPr>
          <w:p w14:paraId="300DC44C" w14:textId="57AB1B92" w:rsidR="000F3FEB" w:rsidRDefault="000F3FEB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maakt w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einig </w:t>
            </w:r>
            <w:r w:rsidR="00162B15">
              <w:rPr>
                <w:rFonts w:cstheme="minorHAnsi"/>
                <w:color w:val="1F416B" w:themeColor="text1"/>
                <w:sz w:val="22"/>
                <w:szCs w:val="22"/>
              </w:rPr>
              <w:t xml:space="preserve">mondelinge en/of schriftelijke </w:t>
            </w:r>
            <w:r w:rsidR="00162B15" w:rsidRPr="00071550">
              <w:rPr>
                <w:rFonts w:cstheme="minorHAnsi"/>
                <w:color w:val="1F416B" w:themeColor="text1"/>
                <w:sz w:val="22"/>
                <w:szCs w:val="22"/>
              </w:rPr>
              <w:t>taalfouten</w:t>
            </w:r>
            <w:r w:rsidR="00162B15">
              <w:rPr>
                <w:rFonts w:cstheme="minorHAnsi"/>
                <w:color w:val="1F416B" w:themeColor="text1"/>
                <w:sz w:val="22"/>
                <w:szCs w:val="22"/>
              </w:rPr>
              <w:t xml:space="preserve">.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en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uitspraak is meestal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verzorgd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 </w:t>
            </w:r>
          </w:p>
          <w:p w14:paraId="34790FBF" w14:textId="0ED22CCF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(= duidelijk en correct)</w:t>
            </w:r>
          </w:p>
        </w:tc>
        <w:tc>
          <w:tcPr>
            <w:tcW w:w="809" w:type="pct"/>
          </w:tcPr>
          <w:p w14:paraId="235DE45C" w14:textId="6733697C" w:rsidR="007915DC" w:rsidRPr="00071550" w:rsidRDefault="000F3FEB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uitspraak is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verzorgd (= duidelijk en correct). Nagenoeg geen </w:t>
            </w:r>
            <w:r w:rsidR="00162B15">
              <w:rPr>
                <w:rFonts w:cstheme="minorHAnsi"/>
                <w:color w:val="1F416B" w:themeColor="text1"/>
                <w:sz w:val="22"/>
                <w:szCs w:val="22"/>
              </w:rPr>
              <w:t xml:space="preserve">mondelinge en/of schriftelijke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taalfouten </w:t>
            </w:r>
            <w:r w:rsidR="00162B15">
              <w:rPr>
                <w:rFonts w:cstheme="minorHAnsi"/>
                <w:color w:val="1F416B" w:themeColor="text1"/>
                <w:sz w:val="22"/>
                <w:szCs w:val="22"/>
              </w:rPr>
              <w:t xml:space="preserve">Je zet een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rijk taalaanbod</w:t>
            </w:r>
            <w:r w:rsidR="00162B15">
              <w:rPr>
                <w:rFonts w:cstheme="minorHAnsi"/>
                <w:color w:val="1F416B" w:themeColor="text1"/>
                <w:sz w:val="22"/>
                <w:szCs w:val="22"/>
              </w:rPr>
              <w:t xml:space="preserve"> in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. </w:t>
            </w:r>
          </w:p>
        </w:tc>
        <w:tc>
          <w:tcPr>
            <w:tcW w:w="984" w:type="pct"/>
          </w:tcPr>
          <w:p w14:paraId="640E6C52" w14:textId="77777777" w:rsidR="007915DC" w:rsidRPr="00071550" w:rsidRDefault="007915DC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475C0C" w:rsidRPr="00071550" w14:paraId="61B80BAC" w14:textId="77777777" w:rsidTr="28C43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7765D517" w14:textId="59A7CB72" w:rsidR="007915DC" w:rsidRPr="00071550" w:rsidRDefault="007915DC" w:rsidP="007915DC">
            <w:pPr>
              <w:rPr>
                <w:rFonts w:cstheme="minorHAnsi"/>
                <w:sz w:val="22"/>
                <w:szCs w:val="22"/>
                <w:lang w:val="nl-BE"/>
              </w:rPr>
            </w:pPr>
            <w:r w:rsidRPr="00CB1E99">
              <w:rPr>
                <w:color w:val="1F416B" w:themeColor="text1"/>
                <w:sz w:val="22"/>
                <w:szCs w:val="22"/>
              </w:rPr>
              <w:t>DE ST</w:t>
            </w:r>
            <w:r>
              <w:rPr>
                <w:color w:val="1F416B" w:themeColor="text1"/>
                <w:sz w:val="22"/>
                <w:szCs w:val="22"/>
              </w:rPr>
              <w:t>AGIAIR ALS PROF</w:t>
            </w:r>
            <w:r w:rsidR="00764B76">
              <w:rPr>
                <w:color w:val="1F416B" w:themeColor="text1"/>
                <w:sz w:val="22"/>
                <w:szCs w:val="22"/>
              </w:rPr>
              <w:t>ESSIONELE ORGANISATOR</w:t>
            </w:r>
          </w:p>
        </w:tc>
        <w:tc>
          <w:tcPr>
            <w:tcW w:w="651" w:type="pct"/>
          </w:tcPr>
          <w:p w14:paraId="18ACD356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39344703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14:paraId="2594FD7B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5FCD24C8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5C090956" w14:textId="77777777" w:rsidR="007915DC" w:rsidRPr="00071550" w:rsidRDefault="007915DC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475C0C" w:rsidRPr="00071550" w14:paraId="49A5756A" w14:textId="77777777" w:rsidTr="28C43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40D65E21" w14:textId="26B32A35" w:rsidR="007915DC" w:rsidRPr="00CB1E99" w:rsidRDefault="000F3FEB" w:rsidP="007915DC">
            <w:pPr>
              <w:rPr>
                <w:color w:val="1F416B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Je g</w:t>
            </w:r>
            <w:r w:rsidR="007915DC">
              <w:rPr>
                <w:sz w:val="22"/>
                <w:szCs w:val="22"/>
              </w:rPr>
              <w:t xml:space="preserve">edraagt </w:t>
            </w:r>
            <w:r>
              <w:rPr>
                <w:sz w:val="22"/>
                <w:szCs w:val="22"/>
              </w:rPr>
              <w:t xml:space="preserve">je </w:t>
            </w:r>
            <w:r w:rsidR="007915DC">
              <w:rPr>
                <w:sz w:val="22"/>
                <w:szCs w:val="22"/>
              </w:rPr>
              <w:t>professioneel t.a.v. directie, mentoren, leerlingen en stagebegeleiders</w:t>
            </w:r>
          </w:p>
        </w:tc>
        <w:tc>
          <w:tcPr>
            <w:tcW w:w="651" w:type="pct"/>
          </w:tcPr>
          <w:p w14:paraId="2C8627BF" w14:textId="77777777" w:rsidR="007915DC" w:rsidRDefault="000F3FEB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h</w:t>
            </w:r>
            <w:r w:rsidR="007915DC">
              <w:rPr>
                <w:rFonts w:cstheme="minorHAnsi"/>
                <w:color w:val="1F416B" w:themeColor="text1"/>
                <w:sz w:val="22"/>
                <w:szCs w:val="22"/>
              </w:rPr>
              <w:t>oudt onvoldoende rekening met de vooropgestelde verwachtingen</w:t>
            </w:r>
            <w:r w:rsidR="00C745BF">
              <w:rPr>
                <w:rFonts w:cstheme="minorHAnsi"/>
                <w:color w:val="1F416B" w:themeColor="text1"/>
                <w:sz w:val="22"/>
                <w:szCs w:val="22"/>
              </w:rPr>
              <w:t xml:space="preserve"> van de opdracht. </w:t>
            </w:r>
          </w:p>
          <w:p w14:paraId="7AE5E0E4" w14:textId="7DDC3293" w:rsidR="00C745BF" w:rsidRPr="00071550" w:rsidRDefault="00C745BF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lastRenderedPageBreak/>
              <w:t xml:space="preserve">Je houdt onvoldoende rekening met je groepsgenoten. </w:t>
            </w:r>
          </w:p>
        </w:tc>
        <w:tc>
          <w:tcPr>
            <w:tcW w:w="787" w:type="pct"/>
          </w:tcPr>
          <w:p w14:paraId="5FF180EA" w14:textId="396E3C61" w:rsidR="007915DC" w:rsidRPr="00071550" w:rsidRDefault="000F3FEB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lastRenderedPageBreak/>
              <w:t xml:space="preserve">Je hebt </w:t>
            </w:r>
            <w:r w:rsidR="007915DC">
              <w:rPr>
                <w:rFonts w:cstheme="minorHAnsi"/>
                <w:color w:val="1F416B" w:themeColor="text1"/>
                <w:sz w:val="22"/>
                <w:szCs w:val="22"/>
              </w:rPr>
              <w:t>soms nog moeite met attitudes en verwachtingen die horen bij het lerarenberoep</w:t>
            </w:r>
            <w:r w:rsidR="00C745BF">
              <w:rPr>
                <w:rFonts w:cstheme="minorHAnsi"/>
                <w:color w:val="1F416B" w:themeColor="text1"/>
                <w:sz w:val="22"/>
                <w:szCs w:val="22"/>
              </w:rPr>
              <w:t xml:space="preserve"> en/of opdracht</w:t>
            </w:r>
            <w:r w:rsidR="00B10868">
              <w:rPr>
                <w:rFonts w:cstheme="minorHAnsi"/>
                <w:color w:val="1F416B" w:themeColor="text1"/>
                <w:sz w:val="22"/>
                <w:szCs w:val="22"/>
              </w:rPr>
              <w:t xml:space="preserve">. De </w:t>
            </w:r>
            <w:r w:rsidR="00B10868">
              <w:rPr>
                <w:rFonts w:cstheme="minorHAnsi"/>
                <w:color w:val="1F416B" w:themeColor="text1"/>
                <w:sz w:val="22"/>
                <w:szCs w:val="22"/>
              </w:rPr>
              <w:lastRenderedPageBreak/>
              <w:t xml:space="preserve">samenwerking met je teamleden is beperkt. </w:t>
            </w:r>
          </w:p>
        </w:tc>
        <w:tc>
          <w:tcPr>
            <w:tcW w:w="805" w:type="pct"/>
            <w:shd w:val="clear" w:color="auto" w:fill="auto"/>
          </w:tcPr>
          <w:p w14:paraId="5E509C81" w14:textId="77777777" w:rsidR="007915DC" w:rsidRDefault="000F3FEB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lastRenderedPageBreak/>
              <w:t>Je toont een r</w:t>
            </w:r>
            <w:r w:rsidR="007915DC">
              <w:rPr>
                <w:rFonts w:cstheme="minorHAnsi"/>
                <w:color w:val="1F416B" w:themeColor="text1"/>
                <w:sz w:val="22"/>
                <w:szCs w:val="22"/>
              </w:rPr>
              <w:t xml:space="preserve">espectvolle houding. </w:t>
            </w:r>
          </w:p>
          <w:p w14:paraId="4EEB7509" w14:textId="14E161B6" w:rsidR="00C745BF" w:rsidRPr="00071550" w:rsidRDefault="00C745BF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De opdracht is correct uitgewerkt.</w:t>
            </w:r>
            <w:r w:rsidR="00B10868">
              <w:rPr>
                <w:rFonts w:cstheme="minorHAnsi"/>
                <w:color w:val="1F416B" w:themeColor="text1"/>
                <w:sz w:val="22"/>
                <w:szCs w:val="22"/>
              </w:rPr>
              <w:t xml:space="preserve"> Je werkt goed samen met je teamleden.</w:t>
            </w:r>
          </w:p>
        </w:tc>
        <w:tc>
          <w:tcPr>
            <w:tcW w:w="809" w:type="pct"/>
          </w:tcPr>
          <w:p w14:paraId="39F5C6EB" w14:textId="5BE71878" w:rsidR="007915DC" w:rsidRPr="00071550" w:rsidRDefault="000F3FEB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toont </w:t>
            </w:r>
            <w:r w:rsidR="007915DC">
              <w:rPr>
                <w:rFonts w:cstheme="minorHAnsi"/>
                <w:color w:val="1F416B" w:themeColor="text1"/>
                <w:sz w:val="22"/>
                <w:szCs w:val="22"/>
              </w:rPr>
              <w:t>ee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n zeer </w:t>
            </w:r>
            <w:r w:rsidR="007915DC">
              <w:rPr>
                <w:rFonts w:cstheme="minorHAnsi"/>
                <w:color w:val="1F416B" w:themeColor="text1"/>
                <w:sz w:val="22"/>
                <w:szCs w:val="22"/>
              </w:rPr>
              <w:t xml:space="preserve"> respectvolle houding t.a.v. alle partners.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Je h</w:t>
            </w:r>
            <w:r w:rsidR="007915DC">
              <w:rPr>
                <w:rFonts w:cstheme="minorHAnsi"/>
                <w:color w:val="1F416B" w:themeColor="text1"/>
                <w:sz w:val="22"/>
                <w:szCs w:val="22"/>
              </w:rPr>
              <w:t xml:space="preserve">oudt rekening </w:t>
            </w:r>
            <w:r w:rsidR="00C745BF">
              <w:rPr>
                <w:rFonts w:cstheme="minorHAnsi"/>
                <w:color w:val="1F416B" w:themeColor="text1"/>
                <w:sz w:val="22"/>
                <w:szCs w:val="22"/>
              </w:rPr>
              <w:t>met de opdracht</w:t>
            </w:r>
            <w:r w:rsidR="00515DF1">
              <w:rPr>
                <w:rFonts w:cstheme="minorHAnsi"/>
                <w:color w:val="1F416B" w:themeColor="text1"/>
                <w:sz w:val="22"/>
                <w:szCs w:val="22"/>
              </w:rPr>
              <w:t xml:space="preserve"> en je werkt goed samen.</w:t>
            </w:r>
          </w:p>
        </w:tc>
        <w:tc>
          <w:tcPr>
            <w:tcW w:w="984" w:type="pct"/>
          </w:tcPr>
          <w:p w14:paraId="24DCE763" w14:textId="77777777" w:rsidR="007915DC" w:rsidRPr="00071550" w:rsidRDefault="007915DC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</w:tbl>
    <w:p w14:paraId="217EBE9D" w14:textId="44B165C6" w:rsidR="00E717F2" w:rsidRDefault="00E717F2" w:rsidP="00EC50CF">
      <w:pPr>
        <w:rPr>
          <w:rFonts w:cstheme="minorHAnsi"/>
          <w:color w:val="auto"/>
          <w:sz w:val="22"/>
          <w:szCs w:val="22"/>
          <w:lang w:val="nl-BE"/>
        </w:rPr>
      </w:pPr>
    </w:p>
    <w:p w14:paraId="649A3AAA" w14:textId="0BC96E84" w:rsidR="00475C0C" w:rsidRDefault="00475C0C" w:rsidP="00EC50CF">
      <w:pPr>
        <w:rPr>
          <w:rFonts w:cstheme="minorHAnsi"/>
          <w:color w:val="auto"/>
          <w:sz w:val="22"/>
          <w:szCs w:val="22"/>
          <w:lang w:val="nl-BE"/>
        </w:rPr>
      </w:pPr>
    </w:p>
    <w:p w14:paraId="49A180DD" w14:textId="466E07A6" w:rsidR="00475C0C" w:rsidRDefault="00475C0C" w:rsidP="00EC50CF">
      <w:pPr>
        <w:rPr>
          <w:rFonts w:cstheme="minorHAnsi"/>
          <w:b/>
          <w:color w:val="auto"/>
          <w:sz w:val="22"/>
          <w:szCs w:val="22"/>
          <w:lang w:val="nl-BE"/>
        </w:rPr>
      </w:pPr>
      <w:r w:rsidRPr="00475C0C">
        <w:rPr>
          <w:rFonts w:cstheme="minorHAnsi"/>
          <w:b/>
          <w:color w:val="auto"/>
          <w:sz w:val="22"/>
          <w:szCs w:val="22"/>
          <w:lang w:val="nl-BE"/>
        </w:rPr>
        <w:t>ALGEMEEN BESLUIT:</w:t>
      </w:r>
    </w:p>
    <w:p w14:paraId="06285316" w14:textId="5408160F" w:rsidR="00B415F3" w:rsidRDefault="00B415F3" w:rsidP="00EC50CF">
      <w:pPr>
        <w:rPr>
          <w:rFonts w:cstheme="minorHAnsi"/>
          <w:b/>
          <w:color w:val="auto"/>
          <w:sz w:val="22"/>
          <w:szCs w:val="22"/>
          <w:lang w:val="nl-BE"/>
        </w:rPr>
      </w:pPr>
    </w:p>
    <w:p w14:paraId="55431796" w14:textId="77777777" w:rsidR="00B415F3" w:rsidRDefault="00B415F3" w:rsidP="00EC50CF">
      <w:pPr>
        <w:rPr>
          <w:rFonts w:cstheme="minorHAnsi"/>
          <w:b/>
          <w:color w:val="auto"/>
          <w:sz w:val="22"/>
          <w:szCs w:val="22"/>
          <w:lang w:val="nl-BE"/>
        </w:rPr>
      </w:pPr>
    </w:p>
    <w:p w14:paraId="44336126" w14:textId="0222C20E" w:rsidR="00475C0C" w:rsidRDefault="00475C0C" w:rsidP="00EC50CF">
      <w:pPr>
        <w:rPr>
          <w:rFonts w:cstheme="minorHAnsi"/>
          <w:b/>
          <w:color w:val="auto"/>
          <w:sz w:val="22"/>
          <w:szCs w:val="22"/>
          <w:lang w:val="nl-BE"/>
        </w:rPr>
      </w:pPr>
    </w:p>
    <w:p w14:paraId="0A7B3EFF" w14:textId="352C810D" w:rsidR="00475C0C" w:rsidRDefault="00475C0C" w:rsidP="00EC50CF">
      <w:pPr>
        <w:rPr>
          <w:rFonts w:cstheme="minorHAnsi"/>
          <w:b/>
          <w:color w:val="auto"/>
          <w:sz w:val="22"/>
          <w:szCs w:val="22"/>
          <w:lang w:val="nl-BE"/>
        </w:rPr>
      </w:pPr>
    </w:p>
    <w:p w14:paraId="075F93FA" w14:textId="77777777" w:rsidR="00475C0C" w:rsidRPr="00475C0C" w:rsidRDefault="00475C0C" w:rsidP="00EC50CF">
      <w:pPr>
        <w:rPr>
          <w:rFonts w:cstheme="minorHAnsi"/>
          <w:b/>
          <w:color w:val="auto"/>
          <w:sz w:val="22"/>
          <w:szCs w:val="22"/>
          <w:lang w:val="nl-BE"/>
        </w:rPr>
      </w:pPr>
    </w:p>
    <w:sectPr w:rsidR="00475C0C" w:rsidRPr="00475C0C" w:rsidSect="0028548A">
      <w:headerReference w:type="default" r:id="rId12"/>
      <w:footerReference w:type="default" r:id="rId13"/>
      <w:pgSz w:w="16838" w:h="11906" w:orient="landscape" w:code="9"/>
      <w:pgMar w:top="1440" w:right="1080" w:bottom="1440" w:left="108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2F813" w14:textId="77777777" w:rsidR="005B249B" w:rsidRDefault="005B249B" w:rsidP="00674E3F">
      <w:r>
        <w:separator/>
      </w:r>
    </w:p>
  </w:endnote>
  <w:endnote w:type="continuationSeparator" w:id="0">
    <w:p w14:paraId="3C89D1F1" w14:textId="77777777" w:rsidR="005B249B" w:rsidRDefault="005B249B" w:rsidP="0067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466E9" w14:textId="77777777" w:rsidR="005603DE" w:rsidRDefault="005603D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316A1">
      <w:rPr>
        <w:noProof/>
      </w:rPr>
      <w:t>2</w:t>
    </w:r>
    <w:r>
      <w:fldChar w:fldCharType="end"/>
    </w:r>
    <w:r>
      <w:t xml:space="preserve"> / </w:t>
    </w:r>
    <w:r w:rsidR="0095110D">
      <w:rPr>
        <w:noProof/>
      </w:rPr>
      <w:fldChar w:fldCharType="begin"/>
    </w:r>
    <w:r w:rsidR="0095110D">
      <w:rPr>
        <w:noProof/>
      </w:rPr>
      <w:instrText xml:space="preserve"> NUMPAGES   \* MERGEFORMAT </w:instrText>
    </w:r>
    <w:r w:rsidR="0095110D">
      <w:rPr>
        <w:noProof/>
      </w:rPr>
      <w:fldChar w:fldCharType="separate"/>
    </w:r>
    <w:r w:rsidR="005316A1">
      <w:rPr>
        <w:noProof/>
      </w:rPr>
      <w:t>2</w:t>
    </w:r>
    <w:r w:rsidR="0095110D">
      <w:rPr>
        <w:noProof/>
      </w:rPr>
      <w:fldChar w:fldCharType="end"/>
    </w: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588CE830" wp14:editId="30B4510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89200" cy="1800000"/>
          <wp:effectExtent l="0" t="0" r="190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's-campus-brusse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89"/>
                  <a:stretch/>
                </pic:blipFill>
                <pic:spPr bwMode="auto">
                  <a:xfrm>
                    <a:off x="0" y="0"/>
                    <a:ext cx="1789200" cy="18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1A08A" w14:textId="77777777" w:rsidR="005B249B" w:rsidRDefault="005B249B" w:rsidP="00674E3F">
      <w:r>
        <w:separator/>
      </w:r>
    </w:p>
  </w:footnote>
  <w:footnote w:type="continuationSeparator" w:id="0">
    <w:p w14:paraId="6A4930AD" w14:textId="77777777" w:rsidR="005B249B" w:rsidRDefault="005B249B" w:rsidP="0067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90"/>
      <w:gridCol w:w="4890"/>
      <w:gridCol w:w="4890"/>
    </w:tblGrid>
    <w:tr w:rsidR="28C43792" w14:paraId="46F38532" w14:textId="77777777" w:rsidTr="28C43792">
      <w:tc>
        <w:tcPr>
          <w:tcW w:w="4890" w:type="dxa"/>
        </w:tcPr>
        <w:p w14:paraId="0C08FDA1" w14:textId="38A177E5" w:rsidR="28C43792" w:rsidRDefault="28C43792" w:rsidP="28C43792">
          <w:pPr>
            <w:pStyle w:val="Header"/>
            <w:ind w:left="-115"/>
          </w:pPr>
        </w:p>
      </w:tc>
      <w:tc>
        <w:tcPr>
          <w:tcW w:w="4890" w:type="dxa"/>
        </w:tcPr>
        <w:p w14:paraId="04BB23F8" w14:textId="7D87BF7D" w:rsidR="28C43792" w:rsidRDefault="28C43792" w:rsidP="28C43792">
          <w:pPr>
            <w:pStyle w:val="Header"/>
            <w:jc w:val="center"/>
          </w:pPr>
        </w:p>
      </w:tc>
      <w:tc>
        <w:tcPr>
          <w:tcW w:w="4890" w:type="dxa"/>
        </w:tcPr>
        <w:p w14:paraId="39E275C5" w14:textId="53C1099A" w:rsidR="28C43792" w:rsidRDefault="28C43792" w:rsidP="28C43792">
          <w:pPr>
            <w:pStyle w:val="Header"/>
            <w:ind w:right="-115"/>
            <w:jc w:val="right"/>
          </w:pPr>
        </w:p>
      </w:tc>
    </w:tr>
  </w:tbl>
  <w:p w14:paraId="5B9F070A" w14:textId="4D8ABD35" w:rsidR="28C43792" w:rsidRDefault="28C43792" w:rsidP="28C43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14D5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48FC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68E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9EB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D6C2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C25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44C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96DF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8C0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941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37EAB"/>
    <w:multiLevelType w:val="hybridMultilevel"/>
    <w:tmpl w:val="0E148C7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E4A7C"/>
    <w:multiLevelType w:val="hybridMultilevel"/>
    <w:tmpl w:val="1292CE0C"/>
    <w:lvl w:ilvl="0" w:tplc="1B9CB0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509D6"/>
    <w:multiLevelType w:val="hybridMultilevel"/>
    <w:tmpl w:val="31167E4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C17D0"/>
    <w:multiLevelType w:val="hybridMultilevel"/>
    <w:tmpl w:val="813C628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119FE"/>
    <w:multiLevelType w:val="hybridMultilevel"/>
    <w:tmpl w:val="E85E1AD8"/>
    <w:lvl w:ilvl="0" w:tplc="D376F2B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71B23"/>
    <w:multiLevelType w:val="hybridMultilevel"/>
    <w:tmpl w:val="7A7A207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E291E"/>
    <w:multiLevelType w:val="hybridMultilevel"/>
    <w:tmpl w:val="279A9EB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948CB"/>
    <w:multiLevelType w:val="hybridMultilevel"/>
    <w:tmpl w:val="A6A80AB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17"/>
  </w:num>
  <w:num w:numId="15">
    <w:abstractNumId w:val="15"/>
  </w:num>
  <w:num w:numId="16">
    <w:abstractNumId w:val="1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CF"/>
    <w:rsid w:val="00013CE7"/>
    <w:rsid w:val="0002383E"/>
    <w:rsid w:val="000557E9"/>
    <w:rsid w:val="00055FFB"/>
    <w:rsid w:val="00064D97"/>
    <w:rsid w:val="00071550"/>
    <w:rsid w:val="000872B4"/>
    <w:rsid w:val="000E2BAF"/>
    <w:rsid w:val="000E695F"/>
    <w:rsid w:val="000F3FEB"/>
    <w:rsid w:val="00162B15"/>
    <w:rsid w:val="001A0725"/>
    <w:rsid w:val="001A077B"/>
    <w:rsid w:val="001B063B"/>
    <w:rsid w:val="00211666"/>
    <w:rsid w:val="002153A8"/>
    <w:rsid w:val="002322AA"/>
    <w:rsid w:val="0028548A"/>
    <w:rsid w:val="00291635"/>
    <w:rsid w:val="002A75A5"/>
    <w:rsid w:val="002D0429"/>
    <w:rsid w:val="00321FF7"/>
    <w:rsid w:val="00347630"/>
    <w:rsid w:val="003722BA"/>
    <w:rsid w:val="00390F02"/>
    <w:rsid w:val="003A07F4"/>
    <w:rsid w:val="003F4C00"/>
    <w:rsid w:val="00440CC3"/>
    <w:rsid w:val="0045308E"/>
    <w:rsid w:val="00475C0C"/>
    <w:rsid w:val="004B449C"/>
    <w:rsid w:val="004C6E66"/>
    <w:rsid w:val="00507D99"/>
    <w:rsid w:val="00515DF1"/>
    <w:rsid w:val="005316A1"/>
    <w:rsid w:val="00547410"/>
    <w:rsid w:val="00550612"/>
    <w:rsid w:val="005603DE"/>
    <w:rsid w:val="00562B25"/>
    <w:rsid w:val="00580367"/>
    <w:rsid w:val="005B249B"/>
    <w:rsid w:val="005E1308"/>
    <w:rsid w:val="005E4A9E"/>
    <w:rsid w:val="006105E8"/>
    <w:rsid w:val="00637F8C"/>
    <w:rsid w:val="00641090"/>
    <w:rsid w:val="00651F8E"/>
    <w:rsid w:val="00662831"/>
    <w:rsid w:val="006629FE"/>
    <w:rsid w:val="00663403"/>
    <w:rsid w:val="00674E3F"/>
    <w:rsid w:val="00677C63"/>
    <w:rsid w:val="00685D57"/>
    <w:rsid w:val="006C0B6E"/>
    <w:rsid w:val="006C6DF4"/>
    <w:rsid w:val="006E675F"/>
    <w:rsid w:val="006F10D3"/>
    <w:rsid w:val="0070596F"/>
    <w:rsid w:val="0072058F"/>
    <w:rsid w:val="00755FC8"/>
    <w:rsid w:val="00764B76"/>
    <w:rsid w:val="00767CD4"/>
    <w:rsid w:val="007769C5"/>
    <w:rsid w:val="007915DC"/>
    <w:rsid w:val="007A678C"/>
    <w:rsid w:val="007A72CA"/>
    <w:rsid w:val="007C2C40"/>
    <w:rsid w:val="007D0C32"/>
    <w:rsid w:val="007D45A4"/>
    <w:rsid w:val="007F268B"/>
    <w:rsid w:val="007F637D"/>
    <w:rsid w:val="008037DC"/>
    <w:rsid w:val="0081316F"/>
    <w:rsid w:val="00813CA2"/>
    <w:rsid w:val="00833225"/>
    <w:rsid w:val="00835BEA"/>
    <w:rsid w:val="00840E98"/>
    <w:rsid w:val="00867457"/>
    <w:rsid w:val="008B3622"/>
    <w:rsid w:val="008B7D25"/>
    <w:rsid w:val="008D0F76"/>
    <w:rsid w:val="008D5B74"/>
    <w:rsid w:val="008E5053"/>
    <w:rsid w:val="0090615C"/>
    <w:rsid w:val="00917E1C"/>
    <w:rsid w:val="0092578D"/>
    <w:rsid w:val="00944698"/>
    <w:rsid w:val="0095110D"/>
    <w:rsid w:val="009517AA"/>
    <w:rsid w:val="00986F54"/>
    <w:rsid w:val="009E5C10"/>
    <w:rsid w:val="009F471A"/>
    <w:rsid w:val="009F5FAD"/>
    <w:rsid w:val="009F7516"/>
    <w:rsid w:val="00A16CC6"/>
    <w:rsid w:val="00A33BC3"/>
    <w:rsid w:val="00A46254"/>
    <w:rsid w:val="00A57BED"/>
    <w:rsid w:val="00A65BCA"/>
    <w:rsid w:val="00A77837"/>
    <w:rsid w:val="00AE1845"/>
    <w:rsid w:val="00B0557E"/>
    <w:rsid w:val="00B06242"/>
    <w:rsid w:val="00B10868"/>
    <w:rsid w:val="00B261AA"/>
    <w:rsid w:val="00B415F3"/>
    <w:rsid w:val="00B55748"/>
    <w:rsid w:val="00B72115"/>
    <w:rsid w:val="00B801AA"/>
    <w:rsid w:val="00B96915"/>
    <w:rsid w:val="00BB2EAE"/>
    <w:rsid w:val="00C04690"/>
    <w:rsid w:val="00C076E9"/>
    <w:rsid w:val="00C23552"/>
    <w:rsid w:val="00C53D7F"/>
    <w:rsid w:val="00C745BF"/>
    <w:rsid w:val="00C8470D"/>
    <w:rsid w:val="00C92812"/>
    <w:rsid w:val="00CB1E99"/>
    <w:rsid w:val="00CD0929"/>
    <w:rsid w:val="00CD523D"/>
    <w:rsid w:val="00D0186D"/>
    <w:rsid w:val="00D351E7"/>
    <w:rsid w:val="00D55A22"/>
    <w:rsid w:val="00D60A7C"/>
    <w:rsid w:val="00D62C9F"/>
    <w:rsid w:val="00D70E58"/>
    <w:rsid w:val="00DA7402"/>
    <w:rsid w:val="00DB14F8"/>
    <w:rsid w:val="00DD0C0E"/>
    <w:rsid w:val="00DD107A"/>
    <w:rsid w:val="00DD4A27"/>
    <w:rsid w:val="00DE06D6"/>
    <w:rsid w:val="00E01E9F"/>
    <w:rsid w:val="00E0567C"/>
    <w:rsid w:val="00E16F76"/>
    <w:rsid w:val="00E23B6C"/>
    <w:rsid w:val="00E32A11"/>
    <w:rsid w:val="00E3587F"/>
    <w:rsid w:val="00E54F4F"/>
    <w:rsid w:val="00E717F2"/>
    <w:rsid w:val="00E777EF"/>
    <w:rsid w:val="00E8377B"/>
    <w:rsid w:val="00EB64C0"/>
    <w:rsid w:val="00EC50CF"/>
    <w:rsid w:val="00EC54C2"/>
    <w:rsid w:val="00ED3CFB"/>
    <w:rsid w:val="00EF75F9"/>
    <w:rsid w:val="00F51A31"/>
    <w:rsid w:val="00F67E61"/>
    <w:rsid w:val="00F75E43"/>
    <w:rsid w:val="00F94CE8"/>
    <w:rsid w:val="00FB0205"/>
    <w:rsid w:val="00FB2443"/>
    <w:rsid w:val="00FB4879"/>
    <w:rsid w:val="00FD07BC"/>
    <w:rsid w:val="00FF3244"/>
    <w:rsid w:val="00FF52AE"/>
    <w:rsid w:val="013C0EC4"/>
    <w:rsid w:val="024C9B19"/>
    <w:rsid w:val="03E86B7A"/>
    <w:rsid w:val="045B09E5"/>
    <w:rsid w:val="05843BDB"/>
    <w:rsid w:val="059B6AFF"/>
    <w:rsid w:val="06128A6F"/>
    <w:rsid w:val="07200C3C"/>
    <w:rsid w:val="07813EFE"/>
    <w:rsid w:val="07AE5AD0"/>
    <w:rsid w:val="094A2B31"/>
    <w:rsid w:val="0A6EDC22"/>
    <w:rsid w:val="0F639F96"/>
    <w:rsid w:val="0FBFEF07"/>
    <w:rsid w:val="12E1CADE"/>
    <w:rsid w:val="138F034B"/>
    <w:rsid w:val="1540DBEE"/>
    <w:rsid w:val="16196BA0"/>
    <w:rsid w:val="165210F1"/>
    <w:rsid w:val="18F11D11"/>
    <w:rsid w:val="1A4B262A"/>
    <w:rsid w:val="1A583577"/>
    <w:rsid w:val="1B4439CF"/>
    <w:rsid w:val="1BD6B9F2"/>
    <w:rsid w:val="1D728A53"/>
    <w:rsid w:val="1DBD3863"/>
    <w:rsid w:val="1DC48E34"/>
    <w:rsid w:val="1E74C596"/>
    <w:rsid w:val="1EA93146"/>
    <w:rsid w:val="1FEB2D51"/>
    <w:rsid w:val="20330BA5"/>
    <w:rsid w:val="2048A165"/>
    <w:rsid w:val="20545DF6"/>
    <w:rsid w:val="21B7ACE2"/>
    <w:rsid w:val="23F0C66F"/>
    <w:rsid w:val="24DBB97D"/>
    <w:rsid w:val="256A07D4"/>
    <w:rsid w:val="257D9C38"/>
    <w:rsid w:val="258C96D0"/>
    <w:rsid w:val="283F94A9"/>
    <w:rsid w:val="28C43792"/>
    <w:rsid w:val="2B023644"/>
    <w:rsid w:val="306D7C6E"/>
    <w:rsid w:val="31F4CF49"/>
    <w:rsid w:val="32BCCE42"/>
    <w:rsid w:val="344901FB"/>
    <w:rsid w:val="35CD77F5"/>
    <w:rsid w:val="381998DE"/>
    <w:rsid w:val="39F7FF3B"/>
    <w:rsid w:val="39F8FB5A"/>
    <w:rsid w:val="3A004177"/>
    <w:rsid w:val="3CD3ABC0"/>
    <w:rsid w:val="3D43107B"/>
    <w:rsid w:val="400B4C82"/>
    <w:rsid w:val="401344A0"/>
    <w:rsid w:val="42A1C5AA"/>
    <w:rsid w:val="45FE1D54"/>
    <w:rsid w:val="48E983B6"/>
    <w:rsid w:val="4C0BB6F5"/>
    <w:rsid w:val="4E64265C"/>
    <w:rsid w:val="50295DD2"/>
    <w:rsid w:val="51821D95"/>
    <w:rsid w:val="565BAED7"/>
    <w:rsid w:val="5B070B59"/>
    <w:rsid w:val="5B66BE3C"/>
    <w:rsid w:val="5CF8A8D9"/>
    <w:rsid w:val="5D4E1677"/>
    <w:rsid w:val="5D64047B"/>
    <w:rsid w:val="5DFA8BCA"/>
    <w:rsid w:val="5FDA7C7C"/>
    <w:rsid w:val="6095BDFA"/>
    <w:rsid w:val="61752428"/>
    <w:rsid w:val="656CF49E"/>
    <w:rsid w:val="658CEDE5"/>
    <w:rsid w:val="66016375"/>
    <w:rsid w:val="6729CF17"/>
    <w:rsid w:val="67AAA2BC"/>
    <w:rsid w:val="689B1CB2"/>
    <w:rsid w:val="69C7E948"/>
    <w:rsid w:val="6A7DC334"/>
    <w:rsid w:val="6F12619F"/>
    <w:rsid w:val="6FDE42A3"/>
    <w:rsid w:val="738458DC"/>
    <w:rsid w:val="7578F803"/>
    <w:rsid w:val="793B1478"/>
    <w:rsid w:val="7DFBA3DE"/>
    <w:rsid w:val="7E1191E2"/>
    <w:rsid w:val="7EBC2D47"/>
    <w:rsid w:val="7ECAC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9DF1E6"/>
  <w15:chartTrackingRefBased/>
  <w15:docId w15:val="{EEFD82AC-4476-4F85-AC77-D67F98DD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16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iPriority="16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0CF"/>
    <w:pPr>
      <w:spacing w:before="40" w:after="40" w:line="240" w:lineRule="auto"/>
    </w:pPr>
    <w:rPr>
      <w:rFonts w:eastAsiaTheme="minorEastAsia"/>
      <w:color w:val="437EC8" w:themeColor="text1" w:themeTint="A6"/>
      <w:sz w:val="18"/>
      <w:szCs w:val="18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D7F"/>
    <w:pPr>
      <w:tabs>
        <w:tab w:val="left" w:pos="1588"/>
      </w:tabs>
      <w:spacing w:before="160" w:after="400" w:line="480" w:lineRule="exact"/>
      <w:ind w:left="360" w:hanging="360"/>
      <w:outlineLvl w:val="0"/>
    </w:pPr>
    <w:rPr>
      <w:rFonts w:ascii="Calibri" w:eastAsia="Arial" w:hAnsi="Calibri" w:cs="Calibri"/>
      <w:b/>
      <w:bCs/>
      <w:color w:val="1F416B" w:themeColor="text1"/>
      <w:sz w:val="54"/>
      <w:szCs w:val="54"/>
      <w:lang w:val="en-GB" w:eastAsia="nl-NL"/>
      <w14:numForm w14:val="lining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3D7F"/>
    <w:pPr>
      <w:numPr>
        <w:ilvl w:val="1"/>
      </w:numPr>
      <w:spacing w:before="480" w:after="240"/>
      <w:ind w:left="576" w:hanging="576"/>
      <w:outlineLvl w:val="1"/>
    </w:pPr>
    <w:rPr>
      <w:rFonts w:ascii="Calibri" w:eastAsia="Arial" w:hAnsi="Calibri" w:cs="Calibri"/>
      <w:color w:val="1F416B" w:themeColor="text1"/>
      <w:sz w:val="40"/>
      <w:szCs w:val="40"/>
      <w:lang w:val="en-GB" w:eastAsia="nl-NL"/>
      <w14:numForm w14:val="lining"/>
    </w:rPr>
  </w:style>
  <w:style w:type="paragraph" w:styleId="Heading3">
    <w:name w:val="heading 3"/>
    <w:basedOn w:val="Normal"/>
    <w:next w:val="Normal"/>
    <w:link w:val="Heading3Char"/>
    <w:uiPriority w:val="9"/>
    <w:qFormat/>
    <w:rsid w:val="00C53D7F"/>
    <w:pPr>
      <w:spacing w:before="360" w:after="200"/>
      <w:outlineLvl w:val="2"/>
    </w:pPr>
    <w:rPr>
      <w:rFonts w:ascii="Calibri" w:eastAsia="Arial" w:hAnsi="Calibri" w:cs="Calibri"/>
      <w:b/>
      <w:color w:val="1F416B" w:themeColor="text1"/>
      <w:sz w:val="36"/>
      <w:szCs w:val="36"/>
      <w:lang w:val="en-GB" w:eastAsia="nl-NL"/>
      <w14:numForm w14:val="lining"/>
    </w:rPr>
  </w:style>
  <w:style w:type="paragraph" w:styleId="Heading4">
    <w:name w:val="heading 4"/>
    <w:basedOn w:val="Normal"/>
    <w:next w:val="Normal"/>
    <w:link w:val="Heading4Char"/>
    <w:uiPriority w:val="9"/>
    <w:qFormat/>
    <w:rsid w:val="00C53D7F"/>
    <w:pPr>
      <w:spacing w:before="320" w:after="240"/>
      <w:outlineLvl w:val="3"/>
    </w:pPr>
    <w:rPr>
      <w:rFonts w:ascii="Calibri" w:eastAsia="Arial" w:hAnsi="Calibri" w:cs="Calibri"/>
      <w:color w:val="1F416B" w:themeColor="text1"/>
      <w:sz w:val="32"/>
      <w:szCs w:val="32"/>
      <w:lang w:val="en-GB" w:eastAsia="nl-NL"/>
      <w14:numForm w14:val="lining"/>
    </w:rPr>
  </w:style>
  <w:style w:type="paragraph" w:styleId="Heading5">
    <w:name w:val="heading 5"/>
    <w:basedOn w:val="Normal"/>
    <w:next w:val="Normal"/>
    <w:link w:val="Heading5Char"/>
    <w:uiPriority w:val="9"/>
    <w:qFormat/>
    <w:rsid w:val="00C53D7F"/>
    <w:pPr>
      <w:spacing w:before="280" w:after="0"/>
      <w:outlineLvl w:val="4"/>
    </w:pPr>
    <w:rPr>
      <w:rFonts w:ascii="Calibri" w:eastAsia="Arial" w:hAnsi="Calibri" w:cs="Calibri"/>
      <w:b/>
      <w:color w:val="1F416B" w:themeColor="text1"/>
      <w:sz w:val="28"/>
      <w:szCs w:val="28"/>
      <w:lang w:val="en-GB" w:eastAsia="nl-NL"/>
      <w14:numForm w14:val="lining"/>
    </w:rPr>
  </w:style>
  <w:style w:type="paragraph" w:styleId="Heading6">
    <w:name w:val="heading 6"/>
    <w:basedOn w:val="Normal"/>
    <w:next w:val="Normal"/>
    <w:link w:val="Heading6Char"/>
    <w:uiPriority w:val="9"/>
    <w:qFormat/>
    <w:rsid w:val="00C53D7F"/>
    <w:pPr>
      <w:spacing w:before="260" w:after="0"/>
      <w:outlineLvl w:val="5"/>
    </w:pPr>
    <w:rPr>
      <w:rFonts w:ascii="Calibri" w:eastAsia="Arial" w:hAnsi="Calibri" w:cs="Calibri"/>
      <w:b/>
      <w:color w:val="1F416B" w:themeColor="text1"/>
      <w:sz w:val="24"/>
      <w:szCs w:val="24"/>
      <w:lang w:val="en-GB" w:eastAsia="nl-NL"/>
      <w14:numForm w14:val="lining"/>
    </w:rPr>
  </w:style>
  <w:style w:type="paragraph" w:styleId="Heading7">
    <w:name w:val="heading 7"/>
    <w:basedOn w:val="Normal"/>
    <w:next w:val="Normal"/>
    <w:link w:val="Heading7Char"/>
    <w:uiPriority w:val="9"/>
    <w:qFormat/>
    <w:rsid w:val="00C53D7F"/>
    <w:pPr>
      <w:spacing w:before="220" w:after="0"/>
      <w:outlineLvl w:val="6"/>
    </w:pPr>
    <w:rPr>
      <w:rFonts w:ascii="Calibri" w:eastAsia="Arial" w:hAnsi="Calibri" w:cs="Calibri"/>
      <w:b/>
      <w:color w:val="1F416B" w:themeColor="text1"/>
      <w:sz w:val="22"/>
      <w:lang w:val="en-GB" w:eastAsia="nl-NL"/>
      <w14:numForm w14:val="lining"/>
    </w:rPr>
  </w:style>
  <w:style w:type="paragraph" w:styleId="Heading8">
    <w:name w:val="heading 8"/>
    <w:basedOn w:val="Normal"/>
    <w:next w:val="Normal"/>
    <w:link w:val="Heading8Char"/>
    <w:uiPriority w:val="9"/>
    <w:qFormat/>
    <w:rsid w:val="00C53D7F"/>
    <w:pPr>
      <w:spacing w:before="200" w:after="0"/>
      <w:outlineLvl w:val="7"/>
    </w:pPr>
    <w:rPr>
      <w:rFonts w:ascii="Calibri" w:eastAsia="Arial" w:hAnsi="Calibri" w:cs="Calibri"/>
      <w:b/>
      <w:color w:val="1F416B" w:themeColor="text1"/>
      <w:sz w:val="22"/>
      <w:szCs w:val="20"/>
      <w:lang w:val="en-GB" w:eastAsia="nl-NL"/>
      <w14:numForm w14:val="lining"/>
    </w:rPr>
  </w:style>
  <w:style w:type="paragraph" w:styleId="Heading9">
    <w:name w:val="heading 9"/>
    <w:basedOn w:val="Normal"/>
    <w:next w:val="Normal"/>
    <w:link w:val="Heading9Char"/>
    <w:uiPriority w:val="9"/>
    <w:qFormat/>
    <w:rsid w:val="00C53D7F"/>
    <w:pPr>
      <w:spacing w:before="180" w:after="120"/>
      <w:outlineLvl w:val="8"/>
    </w:pPr>
    <w:rPr>
      <w:rFonts w:ascii="Calibri" w:eastAsia="Arial" w:hAnsi="Calibri" w:cs="Calibri"/>
      <w:color w:val="1F416B" w:themeColor="text1"/>
      <w:sz w:val="22"/>
      <w:lang w:val="en-GB" w:eastAsia="nl-NL"/>
      <w14:numForm w14:val="lini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D7F"/>
    <w:rPr>
      <w:rFonts w:ascii="Calibri" w:eastAsia="Arial" w:hAnsi="Calibri" w:cs="Calibri"/>
      <w:b/>
      <w:bCs/>
      <w:color w:val="1F416B" w:themeColor="text1"/>
      <w:sz w:val="54"/>
      <w:szCs w:val="54"/>
      <w:lang w:val="en-GB" w:eastAsia="nl-NL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9"/>
    <w:rsid w:val="00E3587F"/>
    <w:rPr>
      <w:rFonts w:ascii="Calibri" w:eastAsia="Arial" w:hAnsi="Calibri" w:cs="Calibri"/>
      <w:color w:val="1F416B" w:themeColor="text1"/>
      <w:sz w:val="40"/>
      <w:szCs w:val="40"/>
      <w:lang w:val="en-GB" w:eastAsia="nl-NL"/>
      <w14:numForm w14:val="lining"/>
    </w:rPr>
  </w:style>
  <w:style w:type="character" w:customStyle="1" w:styleId="Heading3Char">
    <w:name w:val="Heading 3 Char"/>
    <w:basedOn w:val="DefaultParagraphFont"/>
    <w:link w:val="Heading3"/>
    <w:uiPriority w:val="9"/>
    <w:rsid w:val="00E3587F"/>
    <w:rPr>
      <w:rFonts w:ascii="Calibri" w:eastAsia="Arial" w:hAnsi="Calibri" w:cs="Calibri"/>
      <w:b/>
      <w:color w:val="1F416B" w:themeColor="text1"/>
      <w:sz w:val="36"/>
      <w:szCs w:val="36"/>
      <w:lang w:val="en-GB" w:eastAsia="nl-NL"/>
      <w14:numForm w14:val="lining"/>
    </w:rPr>
  </w:style>
  <w:style w:type="character" w:customStyle="1" w:styleId="Heading4Char">
    <w:name w:val="Heading 4 Char"/>
    <w:basedOn w:val="DefaultParagraphFont"/>
    <w:link w:val="Heading4"/>
    <w:uiPriority w:val="9"/>
    <w:rsid w:val="00E3587F"/>
    <w:rPr>
      <w:rFonts w:ascii="Calibri" w:eastAsia="Arial" w:hAnsi="Calibri" w:cs="Calibri"/>
      <w:color w:val="1F416B" w:themeColor="text1"/>
      <w:sz w:val="32"/>
      <w:szCs w:val="32"/>
      <w:lang w:val="en-GB" w:eastAsia="nl-NL"/>
      <w14:numForm w14:val="lining"/>
    </w:rPr>
  </w:style>
  <w:style w:type="character" w:customStyle="1" w:styleId="Heading5Char">
    <w:name w:val="Heading 5 Char"/>
    <w:basedOn w:val="DefaultParagraphFont"/>
    <w:link w:val="Heading5"/>
    <w:uiPriority w:val="9"/>
    <w:rsid w:val="00E3587F"/>
    <w:rPr>
      <w:rFonts w:ascii="Calibri" w:eastAsia="Arial" w:hAnsi="Calibri" w:cs="Calibri"/>
      <w:b/>
      <w:color w:val="1F416B" w:themeColor="text1"/>
      <w:sz w:val="28"/>
      <w:szCs w:val="28"/>
      <w:lang w:val="en-GB" w:eastAsia="nl-NL"/>
      <w14:numForm w14:val="lining"/>
    </w:rPr>
  </w:style>
  <w:style w:type="character" w:customStyle="1" w:styleId="Heading6Char">
    <w:name w:val="Heading 6 Char"/>
    <w:basedOn w:val="DefaultParagraphFont"/>
    <w:link w:val="Heading6"/>
    <w:uiPriority w:val="9"/>
    <w:rsid w:val="00E3587F"/>
    <w:rPr>
      <w:rFonts w:ascii="Calibri" w:eastAsia="Arial" w:hAnsi="Calibri" w:cs="Calibri"/>
      <w:b/>
      <w:color w:val="1F416B" w:themeColor="text1"/>
      <w:sz w:val="24"/>
      <w:szCs w:val="24"/>
      <w:lang w:val="en-GB" w:eastAsia="nl-NL"/>
      <w14:numForm w14:val="lining"/>
    </w:rPr>
  </w:style>
  <w:style w:type="character" w:customStyle="1" w:styleId="Heading7Char">
    <w:name w:val="Heading 7 Char"/>
    <w:basedOn w:val="DefaultParagraphFont"/>
    <w:link w:val="Heading7"/>
    <w:uiPriority w:val="9"/>
    <w:rsid w:val="00E3587F"/>
    <w:rPr>
      <w:rFonts w:ascii="Calibri" w:eastAsia="Arial" w:hAnsi="Calibri" w:cs="Calibri"/>
      <w:b/>
      <w:color w:val="1F416B" w:themeColor="text1"/>
      <w:sz w:val="18"/>
      <w:szCs w:val="18"/>
      <w:lang w:val="en-GB" w:eastAsia="nl-NL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"/>
    <w:rsid w:val="00E3587F"/>
    <w:rPr>
      <w:rFonts w:ascii="Calibri" w:eastAsia="Arial" w:hAnsi="Calibri" w:cs="Calibri"/>
      <w:b/>
      <w:color w:val="1F416B" w:themeColor="text1"/>
      <w:sz w:val="20"/>
      <w:szCs w:val="20"/>
      <w:lang w:val="en-GB" w:eastAsia="nl-NL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"/>
    <w:rsid w:val="00E3587F"/>
    <w:rPr>
      <w:rFonts w:ascii="Calibri" w:eastAsia="Arial" w:hAnsi="Calibri" w:cs="Calibri"/>
      <w:color w:val="1F416B" w:themeColor="text1"/>
      <w:sz w:val="18"/>
      <w:szCs w:val="18"/>
      <w:lang w:val="en-GB" w:eastAsia="nl-NL"/>
      <w14:numForm w14:val="lining"/>
    </w:rPr>
  </w:style>
  <w:style w:type="paragraph" w:styleId="Header">
    <w:name w:val="header"/>
    <w:basedOn w:val="Normal"/>
    <w:link w:val="HeaderChar"/>
    <w:uiPriority w:val="99"/>
    <w:unhideWhenUsed/>
    <w:rsid w:val="00DD0C0E"/>
    <w:pPr>
      <w:tabs>
        <w:tab w:val="center" w:pos="4536"/>
        <w:tab w:val="right" w:pos="9072"/>
      </w:tabs>
      <w:spacing w:before="0" w:after="0"/>
    </w:pPr>
    <w:rPr>
      <w:rFonts w:eastAsiaTheme="minorHAnsi"/>
      <w:color w:val="181716" w:themeColor="text2"/>
      <w:sz w:val="22"/>
      <w:lang w:val="nl-BE"/>
    </w:rPr>
  </w:style>
  <w:style w:type="character" w:customStyle="1" w:styleId="HeaderChar">
    <w:name w:val="Header Char"/>
    <w:basedOn w:val="DefaultParagraphFont"/>
    <w:link w:val="Header"/>
    <w:uiPriority w:val="99"/>
    <w:rsid w:val="00DD0C0E"/>
  </w:style>
  <w:style w:type="paragraph" w:styleId="Footer">
    <w:name w:val="footer"/>
    <w:basedOn w:val="Normal"/>
    <w:link w:val="FooterChar"/>
    <w:uiPriority w:val="13"/>
    <w:rsid w:val="006629FE"/>
    <w:pPr>
      <w:tabs>
        <w:tab w:val="center" w:pos="4536"/>
        <w:tab w:val="right" w:pos="9072"/>
      </w:tabs>
      <w:spacing w:before="0" w:after="0"/>
      <w:jc w:val="right"/>
    </w:pPr>
    <w:rPr>
      <w:rFonts w:eastAsiaTheme="minorHAnsi"/>
      <w:color w:val="181716" w:themeColor="text2"/>
      <w:lang w:val="nl-BE"/>
    </w:rPr>
  </w:style>
  <w:style w:type="character" w:customStyle="1" w:styleId="FooterChar">
    <w:name w:val="Footer Char"/>
    <w:basedOn w:val="DefaultParagraphFont"/>
    <w:link w:val="Footer"/>
    <w:uiPriority w:val="13"/>
    <w:rsid w:val="006629FE"/>
    <w:rPr>
      <w:color w:val="181716" w:themeColor="text2"/>
      <w:sz w:val="18"/>
      <w:szCs w:val="18"/>
    </w:rPr>
  </w:style>
  <w:style w:type="paragraph" w:customStyle="1" w:styleId="adres">
    <w:name w:val="adres"/>
    <w:basedOn w:val="Normal"/>
    <w:qFormat/>
    <w:rsid w:val="00ED3CFB"/>
    <w:pPr>
      <w:spacing w:before="0" w:after="0" w:line="360" w:lineRule="exact"/>
      <w:ind w:left="3572"/>
    </w:pPr>
    <w:rPr>
      <w:rFonts w:eastAsiaTheme="minorHAnsi"/>
      <w:color w:val="181716" w:themeColor="text2"/>
      <w:sz w:val="22"/>
      <w:szCs w:val="20"/>
      <w:lang w:val="nl-BE"/>
    </w:rPr>
  </w:style>
  <w:style w:type="character" w:styleId="PlaceholderText">
    <w:name w:val="Placeholder Text"/>
    <w:basedOn w:val="DefaultParagraphFont"/>
    <w:uiPriority w:val="99"/>
    <w:semiHidden/>
    <w:rsid w:val="00ED3CFB"/>
    <w:rPr>
      <w:color w:val="808080"/>
    </w:rPr>
  </w:style>
  <w:style w:type="paragraph" w:styleId="Subtitle">
    <w:name w:val="Subtitle"/>
    <w:basedOn w:val="Normal"/>
    <w:next w:val="Normal"/>
    <w:link w:val="SubtitleChar"/>
    <w:uiPriority w:val="8"/>
    <w:qFormat/>
    <w:rsid w:val="00674E3F"/>
    <w:pPr>
      <w:numPr>
        <w:ilvl w:val="1"/>
      </w:numPr>
      <w:spacing w:before="0" w:after="160" w:line="240" w:lineRule="exact"/>
    </w:pPr>
    <w:rPr>
      <w:color w:val="1F416B" w:themeColor="text1"/>
      <w:spacing w:val="15"/>
      <w:sz w:val="22"/>
      <w:szCs w:val="22"/>
      <w:lang w:val="nl-BE"/>
    </w:rPr>
  </w:style>
  <w:style w:type="character" w:customStyle="1" w:styleId="SubtitleChar">
    <w:name w:val="Subtitle Char"/>
    <w:basedOn w:val="DefaultParagraphFont"/>
    <w:link w:val="Subtitle"/>
    <w:uiPriority w:val="8"/>
    <w:rsid w:val="00E3587F"/>
    <w:rPr>
      <w:rFonts w:eastAsiaTheme="minorEastAsia"/>
      <w:color w:val="1F416B" w:themeColor="text1"/>
      <w:spacing w:val="15"/>
    </w:rPr>
  </w:style>
  <w:style w:type="character" w:styleId="SubtleEmphasis">
    <w:name w:val="Subtle Emphasis"/>
    <w:basedOn w:val="DefaultParagraphFont"/>
    <w:uiPriority w:val="19"/>
    <w:qFormat/>
    <w:rsid w:val="00674E3F"/>
    <w:rPr>
      <w:i/>
      <w:iCs/>
      <w:color w:val="00639C" w:themeColor="accent1"/>
    </w:rPr>
  </w:style>
  <w:style w:type="character" w:styleId="IntenseEmphasis">
    <w:name w:val="Intense Emphasis"/>
    <w:basedOn w:val="DefaultParagraphFont"/>
    <w:uiPriority w:val="21"/>
    <w:semiHidden/>
    <w:qFormat/>
    <w:rsid w:val="00674E3F"/>
    <w:rPr>
      <w:i/>
      <w:iCs/>
      <w:color w:val="00639C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4E3F"/>
    <w:pPr>
      <w:spacing w:before="200" w:after="160" w:line="240" w:lineRule="exact"/>
      <w:ind w:left="864" w:right="864"/>
      <w:jc w:val="center"/>
    </w:pPr>
    <w:rPr>
      <w:rFonts w:eastAsiaTheme="minorHAnsi"/>
      <w:i/>
      <w:iCs/>
      <w:color w:val="00639C" w:themeColor="accent1"/>
      <w:sz w:val="22"/>
      <w:lang w:val="nl-BE"/>
    </w:rPr>
  </w:style>
  <w:style w:type="character" w:customStyle="1" w:styleId="QuoteChar">
    <w:name w:val="Quote Char"/>
    <w:basedOn w:val="DefaultParagraphFont"/>
    <w:link w:val="Quote"/>
    <w:uiPriority w:val="29"/>
    <w:rsid w:val="00674E3F"/>
    <w:rPr>
      <w:i/>
      <w:iCs/>
      <w:color w:val="00639C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E3F"/>
    <w:pPr>
      <w:pBdr>
        <w:top w:val="single" w:sz="4" w:space="10" w:color="00639C" w:themeColor="accent1"/>
        <w:bottom w:val="single" w:sz="4" w:space="10" w:color="00639C" w:themeColor="accent1"/>
      </w:pBdr>
      <w:spacing w:before="360" w:after="360" w:line="240" w:lineRule="exact"/>
      <w:ind w:left="864" w:right="864"/>
      <w:jc w:val="center"/>
    </w:pPr>
    <w:rPr>
      <w:rFonts w:eastAsiaTheme="minorHAnsi"/>
      <w:i/>
      <w:iCs/>
      <w:color w:val="00639C" w:themeColor="accent1"/>
      <w:sz w:val="22"/>
      <w:lang w:val="nl-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E3F"/>
    <w:rPr>
      <w:i/>
      <w:iCs/>
      <w:color w:val="00639C" w:themeColor="accent1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674E3F"/>
    <w:rPr>
      <w:smallCaps/>
      <w:color w:val="00639C" w:themeColor="accent1"/>
    </w:rPr>
  </w:style>
  <w:style w:type="paragraph" w:styleId="ListBullet">
    <w:name w:val="List Bullet"/>
    <w:basedOn w:val="Normal"/>
    <w:uiPriority w:val="12"/>
    <w:rsid w:val="00674E3F"/>
    <w:pPr>
      <w:numPr>
        <w:numId w:val="1"/>
      </w:numPr>
      <w:spacing w:before="0" w:after="240" w:line="240" w:lineRule="exact"/>
      <w:contextualSpacing/>
    </w:pPr>
    <w:rPr>
      <w:rFonts w:eastAsiaTheme="minorHAnsi"/>
      <w:color w:val="181716" w:themeColor="text2"/>
      <w:sz w:val="22"/>
      <w:lang w:val="nl-BE"/>
    </w:rPr>
  </w:style>
  <w:style w:type="paragraph" w:styleId="ListBullet2">
    <w:name w:val="List Bullet 2"/>
    <w:basedOn w:val="Normal"/>
    <w:uiPriority w:val="99"/>
    <w:semiHidden/>
    <w:rsid w:val="00674E3F"/>
    <w:pPr>
      <w:numPr>
        <w:numId w:val="2"/>
      </w:numPr>
      <w:spacing w:before="0" w:after="240" w:line="240" w:lineRule="exact"/>
      <w:contextualSpacing/>
    </w:pPr>
    <w:rPr>
      <w:rFonts w:eastAsiaTheme="minorHAnsi"/>
      <w:color w:val="181716" w:themeColor="text2"/>
      <w:sz w:val="22"/>
      <w:lang w:val="nl-BE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674E3F"/>
    <w:rPr>
      <w:color w:val="E73F16" w:themeColor="accent2"/>
    </w:rPr>
  </w:style>
  <w:style w:type="character" w:customStyle="1" w:styleId="Mention1">
    <w:name w:val="Mention1"/>
    <w:basedOn w:val="DefaultParagraphFont"/>
    <w:uiPriority w:val="99"/>
    <w:semiHidden/>
    <w:unhideWhenUsed/>
    <w:rsid w:val="00674E3F"/>
    <w:rPr>
      <w:color w:val="00639C" w:themeColor="accent1"/>
      <w:shd w:val="clear" w:color="auto" w:fill="E1DFDD"/>
    </w:rPr>
  </w:style>
  <w:style w:type="character" w:customStyle="1" w:styleId="Hashtag1">
    <w:name w:val="Hashtag1"/>
    <w:basedOn w:val="DefaultParagraphFont"/>
    <w:uiPriority w:val="99"/>
    <w:semiHidden/>
    <w:unhideWhenUsed/>
    <w:rsid w:val="00674E3F"/>
    <w:rPr>
      <w:color w:val="00639C" w:themeColor="accent1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7"/>
    <w:qFormat/>
    <w:rsid w:val="008B7D25"/>
    <w:pPr>
      <w:spacing w:before="0" w:after="260" w:line="216" w:lineRule="auto"/>
      <w:contextualSpacing/>
    </w:pPr>
    <w:rPr>
      <w:rFonts w:eastAsiaTheme="majorEastAsia" w:cstheme="majorBidi"/>
      <w:b/>
      <w:color w:val="auto"/>
      <w:spacing w:val="-10"/>
      <w:kern w:val="28"/>
      <w:sz w:val="36"/>
      <w:szCs w:val="56"/>
      <w:lang w:val="nl-BE"/>
    </w:rPr>
  </w:style>
  <w:style w:type="character" w:customStyle="1" w:styleId="TitleChar">
    <w:name w:val="Title Char"/>
    <w:basedOn w:val="DefaultParagraphFont"/>
    <w:link w:val="Title"/>
    <w:uiPriority w:val="7"/>
    <w:rsid w:val="008B7D25"/>
    <w:rPr>
      <w:rFonts w:eastAsiaTheme="majorEastAsia" w:cstheme="majorBidi"/>
      <w:b/>
      <w:spacing w:val="-10"/>
      <w:kern w:val="28"/>
      <w:sz w:val="36"/>
      <w:szCs w:val="56"/>
    </w:rPr>
  </w:style>
  <w:style w:type="paragraph" w:customStyle="1" w:styleId="Headerna10pt">
    <w:name w:val="Header na 10 pt"/>
    <w:qFormat/>
    <w:rsid w:val="0092578D"/>
    <w:pPr>
      <w:spacing w:after="200"/>
    </w:pPr>
    <w:rPr>
      <w:rFonts w:eastAsia="Times New Roman" w:cs="Times New Roman"/>
      <w:color w:val="181716" w:themeColor="text2"/>
      <w:szCs w:val="20"/>
    </w:rPr>
  </w:style>
  <w:style w:type="paragraph" w:customStyle="1" w:styleId="Headerna6pt">
    <w:name w:val="Header na 6 pt"/>
    <w:qFormat/>
    <w:rsid w:val="0092578D"/>
    <w:pPr>
      <w:tabs>
        <w:tab w:val="left" w:pos="3570"/>
      </w:tabs>
      <w:spacing w:after="120"/>
    </w:pPr>
    <w:rPr>
      <w:color w:val="181716" w:themeColor="text2"/>
      <w:szCs w:val="18"/>
    </w:rPr>
  </w:style>
  <w:style w:type="table" w:styleId="TableGrid">
    <w:name w:val="Table Grid"/>
    <w:basedOn w:val="TableNormal"/>
    <w:uiPriority w:val="39"/>
    <w:rsid w:val="0083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0pt">
    <w:name w:val="header 0 pt"/>
    <w:basedOn w:val="Headerna10pt"/>
    <w:qFormat/>
    <w:rsid w:val="0092578D"/>
    <w:pPr>
      <w:spacing w:after="0" w:line="240" w:lineRule="auto"/>
    </w:pPr>
  </w:style>
  <w:style w:type="table" w:customStyle="1" w:styleId="Tabelkalender">
    <w:name w:val="Tabel kalender"/>
    <w:basedOn w:val="TableNormal"/>
    <w:rsid w:val="00EC50CF"/>
    <w:pPr>
      <w:spacing w:before="40" w:after="40" w:line="240" w:lineRule="auto"/>
    </w:pPr>
    <w:rPr>
      <w:rFonts w:eastAsiaTheme="minorEastAsia"/>
      <w:color w:val="437EC8" w:themeColor="text1" w:themeTint="A6"/>
      <w:sz w:val="18"/>
      <w:szCs w:val="18"/>
      <w:lang w:val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181716" w:themeFill="text2"/>
      </w:tcPr>
    </w:tblStylePr>
  </w:style>
  <w:style w:type="paragraph" w:styleId="NoSpacing">
    <w:name w:val="No Spacing"/>
    <w:link w:val="NoSpacingChar"/>
    <w:uiPriority w:val="1"/>
    <w:qFormat/>
    <w:rsid w:val="00EC50CF"/>
    <w:pPr>
      <w:spacing w:after="0" w:line="240" w:lineRule="auto"/>
    </w:pPr>
    <w:rPr>
      <w:rFonts w:eastAsiaTheme="minorEastAsia"/>
      <w:color w:val="437EC8" w:themeColor="text1" w:themeTint="A6"/>
      <w:sz w:val="18"/>
      <w:szCs w:val="18"/>
      <w:lang w:val="nl-NL"/>
    </w:rPr>
  </w:style>
  <w:style w:type="character" w:customStyle="1" w:styleId="NoSpacingChar">
    <w:name w:val="No Spacing Char"/>
    <w:basedOn w:val="DefaultParagraphFont"/>
    <w:link w:val="NoSpacing"/>
    <w:uiPriority w:val="1"/>
    <w:rsid w:val="00EC50CF"/>
    <w:rPr>
      <w:rFonts w:eastAsiaTheme="minorEastAsia"/>
      <w:color w:val="437EC8" w:themeColor="text1" w:themeTint="A6"/>
      <w:sz w:val="18"/>
      <w:szCs w:val="18"/>
      <w:lang w:val="nl-NL"/>
    </w:rPr>
  </w:style>
  <w:style w:type="table" w:styleId="GridTable1Light-Accent1">
    <w:name w:val="Grid Table 1 Light Accent 1"/>
    <w:basedOn w:val="TableNormal"/>
    <w:uiPriority w:val="46"/>
    <w:rsid w:val="00EC50CF"/>
    <w:pPr>
      <w:spacing w:before="40" w:after="0" w:line="240" w:lineRule="auto"/>
    </w:pPr>
    <w:rPr>
      <w:rFonts w:eastAsiaTheme="minorEastAsia"/>
      <w:color w:val="437EC8" w:themeColor="text1" w:themeTint="A6"/>
      <w:sz w:val="18"/>
      <w:szCs w:val="18"/>
      <w:lang w:val="nl-NL"/>
    </w:rPr>
    <w:tblPr>
      <w:tblStyleRowBandSize w:val="1"/>
      <w:tblStyleColBandSize w:val="1"/>
      <w:tblBorders>
        <w:top w:val="single" w:sz="4" w:space="0" w:color="71CAFF" w:themeColor="accent1" w:themeTint="66"/>
        <w:left w:val="single" w:sz="4" w:space="0" w:color="71CAFF" w:themeColor="accent1" w:themeTint="66"/>
        <w:bottom w:val="single" w:sz="4" w:space="0" w:color="71CAFF" w:themeColor="accent1" w:themeTint="66"/>
        <w:right w:val="single" w:sz="4" w:space="0" w:color="71CAFF" w:themeColor="accent1" w:themeTint="66"/>
        <w:insideH w:val="single" w:sz="4" w:space="0" w:color="71CAFF" w:themeColor="accent1" w:themeTint="66"/>
        <w:insideV w:val="single" w:sz="4" w:space="0" w:color="71CA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AB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B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835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disee_2">
      <a:dk1>
        <a:srgbClr val="1F416B"/>
      </a:dk1>
      <a:lt1>
        <a:srgbClr val="FFFFFF"/>
      </a:lt1>
      <a:dk2>
        <a:srgbClr val="181716"/>
      </a:dk2>
      <a:lt2>
        <a:srgbClr val="E7E6E6"/>
      </a:lt2>
      <a:accent1>
        <a:srgbClr val="00639C"/>
      </a:accent1>
      <a:accent2>
        <a:srgbClr val="E73F16"/>
      </a:accent2>
      <a:accent3>
        <a:srgbClr val="3CB497"/>
      </a:accent3>
      <a:accent4>
        <a:srgbClr val="D3DDF2"/>
      </a:accent4>
      <a:accent5>
        <a:srgbClr val="A3E1D2"/>
      </a:accent5>
      <a:accent6>
        <a:srgbClr val="96280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9C037F5E61D4EA1315C22EDDDFA55" ma:contentTypeVersion="14" ma:contentTypeDescription="Een nieuw document maken." ma:contentTypeScope="" ma:versionID="6db893ab1350f8dae830c2f76cba1f25">
  <xsd:schema xmlns:xsd="http://www.w3.org/2001/XMLSchema" xmlns:xs="http://www.w3.org/2001/XMLSchema" xmlns:p="http://schemas.microsoft.com/office/2006/metadata/properties" xmlns:ns3="4ae3eebb-9d02-4f24-833b-a8191541ab0e" xmlns:ns4="19d60378-ad36-4249-8445-bff588c92842" targetNamespace="http://schemas.microsoft.com/office/2006/metadata/properties" ma:root="true" ma:fieldsID="23193f1b3b6931ba5743f71f3374f9c6" ns3:_="" ns4:_="">
    <xsd:import namespace="4ae3eebb-9d02-4f24-833b-a8191541ab0e"/>
    <xsd:import namespace="19d60378-ad36-4249-8445-bff588c928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eebb-9d02-4f24-833b-a8191541a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60378-ad36-4249-8445-bff588c928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A13C-B215-461A-9758-24897C3F8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D7B38-C945-4418-AA73-45E7AC251464}">
  <ds:schemaRefs>
    <ds:schemaRef ds:uri="http://purl.org/dc/elements/1.1/"/>
    <ds:schemaRef ds:uri="http://schemas.microsoft.com/office/2006/metadata/properties"/>
    <ds:schemaRef ds:uri="19d60378-ad36-4249-8445-bff588c92842"/>
    <ds:schemaRef ds:uri="4ae3eebb-9d02-4f24-833b-a8191541ab0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93A07E-06F3-4C32-BFC1-93EF6A3AE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eebb-9d02-4f24-833b-a8191541ab0e"/>
    <ds:schemaRef ds:uri="19d60378-ad36-4249-8445-bff588c92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2884B5-F14E-4DB2-96A4-01C96EF5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Evaluatie Week van de geïntegreerde didactiek</vt:lpstr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Evaluatie Week van de geïntegreerde didactiek</dc:title>
  <dc:subject>Didactiek 1, Educatieve bachelor secundair onderwijs</dc:subject>
  <dc:creator>Vakdidactici BaSO, campus Brussel, AJ 19-20</dc:creator>
  <cp:keywords/>
  <dc:description/>
  <cp:lastModifiedBy>Katrin De Bisschop</cp:lastModifiedBy>
  <cp:revision>2</cp:revision>
  <cp:lastPrinted>2021-04-30T15:34:00Z</cp:lastPrinted>
  <dcterms:created xsi:type="dcterms:W3CDTF">2022-09-07T06:32:00Z</dcterms:created>
  <dcterms:modified xsi:type="dcterms:W3CDTF">2022-09-07T06:32:00Z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0x010100D309C037F5E61D4EA1315C22EDDDFA55</vt:lpwstr>
  </property>
  <property fmtid="{D5CDD505-2E9C-101B-9397-08002B2CF9AE}" pid="3" name="MediaServiceImageTags">
    <vt:lpwstr/>
  </property>
</Properties>
</file>