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665D7" w14:textId="77777777" w:rsidR="00B71F90" w:rsidRDefault="00301BBE" w:rsidP="00301BBE">
      <w:pPr>
        <w:rPr>
          <w:b/>
          <w:bCs/>
          <w:color w:val="2F5496" w:themeColor="accent1" w:themeShade="BF"/>
          <w:sz w:val="48"/>
          <w:szCs w:val="48"/>
          <w:u w:val="single"/>
        </w:rPr>
      </w:pPr>
      <w:bookmarkStart w:id="0" w:name="_GoBack"/>
      <w:bookmarkEnd w:id="0"/>
      <w:r w:rsidRPr="00301BBE">
        <w:rPr>
          <w:b/>
          <w:bCs/>
          <w:color w:val="2F5496" w:themeColor="accent1" w:themeShade="BF"/>
          <w:sz w:val="48"/>
          <w:szCs w:val="48"/>
          <w:u w:val="single"/>
        </w:rPr>
        <w:t>Contactformulier DB Zwemlessen</w:t>
      </w:r>
    </w:p>
    <w:p w14:paraId="1C6D9E9B" w14:textId="77777777" w:rsidR="00B71F90" w:rsidRDefault="00B71F90" w:rsidP="00301BBE">
      <w:pPr>
        <w:rPr>
          <w:b/>
          <w:bCs/>
          <w:color w:val="2F5496" w:themeColor="accent1" w:themeShade="BF"/>
          <w:sz w:val="48"/>
          <w:szCs w:val="48"/>
          <w:u w:val="single"/>
        </w:rPr>
      </w:pPr>
    </w:p>
    <w:p w14:paraId="346A6E4F" w14:textId="77777777" w:rsidR="00B71F90" w:rsidRDefault="00F4454A" w:rsidP="00F4454A">
      <w:pPr>
        <w:pStyle w:val="Kop1"/>
      </w:pPr>
      <w:r>
        <w:t>Wat is DB Zwemlessen?</w:t>
      </w:r>
    </w:p>
    <w:p w14:paraId="7216A9E8" w14:textId="77777777" w:rsidR="00F4454A" w:rsidRPr="00F4454A" w:rsidRDefault="00F4454A" w:rsidP="00F4454A"/>
    <w:p w14:paraId="6A8127FC" w14:textId="77777777" w:rsidR="00F67B39" w:rsidRDefault="00AD7EE1" w:rsidP="00AD7EE1">
      <w:r>
        <w:t>DB Zwemlessen is een organisatie die zich inzet om kinderen te leren zwemmen. Vele kinderen gaan naar een zwemschool</w:t>
      </w:r>
      <w:r w:rsidR="00433606">
        <w:t>, maar sommige kinderen kunnen de leersnelheid</w:t>
      </w:r>
      <w:r w:rsidR="00F67B39">
        <w:t>, …</w:t>
      </w:r>
      <w:r w:rsidR="00433606">
        <w:t xml:space="preserve"> van de zwemschool niet volgen.</w:t>
      </w:r>
      <w:r w:rsidR="00CE2287">
        <w:t xml:space="preserve"> </w:t>
      </w:r>
    </w:p>
    <w:p w14:paraId="77E7CE61" w14:textId="77777777" w:rsidR="00F67B39" w:rsidRDefault="00F67B39" w:rsidP="00AD7EE1"/>
    <w:p w14:paraId="12E5454B" w14:textId="77777777" w:rsidR="00F91EC5" w:rsidRDefault="00CE2287" w:rsidP="00AD7EE1">
      <w:r>
        <w:t>Dit kan komen door</w:t>
      </w:r>
      <w:r w:rsidR="002455F9">
        <w:t xml:space="preserve"> verschillende redenen.</w:t>
      </w:r>
      <w:r w:rsidR="00F67B39">
        <w:t xml:space="preserve"> </w:t>
      </w:r>
    </w:p>
    <w:p w14:paraId="00A01103" w14:textId="77777777" w:rsidR="002338F2" w:rsidRDefault="002455F9" w:rsidP="00F91EC5">
      <w:pPr>
        <w:pStyle w:val="Lijstalinea"/>
        <w:numPr>
          <w:ilvl w:val="0"/>
          <w:numId w:val="1"/>
        </w:numPr>
      </w:pPr>
      <w:r>
        <w:t>D</w:t>
      </w:r>
      <w:r w:rsidR="00CE2287">
        <w:t>e groe</w:t>
      </w:r>
      <w:r w:rsidR="001358C1">
        <w:t>p is te groot</w:t>
      </w:r>
      <w:r w:rsidR="00CE2287">
        <w:t xml:space="preserve">,  </w:t>
      </w:r>
      <w:r w:rsidR="001358C1">
        <w:t>vaak tot</w:t>
      </w:r>
      <w:r w:rsidR="00CE2287">
        <w:t xml:space="preserve"> 8 kinderen</w:t>
      </w:r>
      <w:r w:rsidR="001358C1">
        <w:t xml:space="preserve">. In zulke situaties voelt een kind zich niet veilig en hierdoor gaat het leerrendement dalen. </w:t>
      </w:r>
    </w:p>
    <w:p w14:paraId="17B94D80" w14:textId="77777777" w:rsidR="00AD7EE1" w:rsidRDefault="002338F2" w:rsidP="00F91EC5">
      <w:pPr>
        <w:pStyle w:val="Lijstalinea"/>
        <w:numPr>
          <w:ilvl w:val="0"/>
          <w:numId w:val="1"/>
        </w:numPr>
      </w:pPr>
      <w:r>
        <w:t>Het zwembad is te diep, niet diep genoeg</w:t>
      </w:r>
      <w:r w:rsidR="00F91EC5">
        <w:t xml:space="preserve">. Doordat het bad te diep is </w:t>
      </w:r>
      <w:r w:rsidR="00D9003A">
        <w:t xml:space="preserve">zijn ze angstig en gaan ze </w:t>
      </w:r>
      <w:r w:rsidR="002B4336">
        <w:t>niet het gewenste leerrendement hebben. Niet diep genoeg gaan de kinderen zich veilig voelen</w:t>
      </w:r>
      <w:r w:rsidR="00C81065">
        <w:t>,</w:t>
      </w:r>
      <w:r w:rsidR="002B4336">
        <w:t xml:space="preserve"> maar omdat ze met veel zijn </w:t>
      </w:r>
      <w:r w:rsidR="00C81065">
        <w:t xml:space="preserve">kunnen ze heel vaak hun voeten op de grond zetten als de lesgever niet kijkt. </w:t>
      </w:r>
    </w:p>
    <w:p w14:paraId="3ADEDDD3" w14:textId="77777777" w:rsidR="000006F3" w:rsidRDefault="000006F3" w:rsidP="00F91EC5">
      <w:pPr>
        <w:pStyle w:val="Lijstalinea"/>
        <w:numPr>
          <w:ilvl w:val="0"/>
          <w:numId w:val="1"/>
        </w:numPr>
      </w:pPr>
      <w:r>
        <w:t>Onbekwame lesgevers. Iedere zwemschool,zoekt steeds gekwalificeerde</w:t>
      </w:r>
      <w:r w:rsidR="003F2A22">
        <w:t xml:space="preserve"> en bekwamen </w:t>
      </w:r>
      <w:r>
        <w:t>mensen. Soms mislukt di</w:t>
      </w:r>
      <w:r w:rsidR="003F2A22">
        <w:t xml:space="preserve">t en hebben de kinderen totaal geen band met de lesgever. </w:t>
      </w:r>
    </w:p>
    <w:p w14:paraId="12F0C115" w14:textId="77777777" w:rsidR="00D40038" w:rsidRDefault="00D40038" w:rsidP="00F91EC5">
      <w:pPr>
        <w:pStyle w:val="Lijstalinea"/>
        <w:numPr>
          <w:ilvl w:val="0"/>
          <w:numId w:val="1"/>
        </w:numPr>
      </w:pPr>
      <w:r>
        <w:t>…</w:t>
      </w:r>
    </w:p>
    <w:p w14:paraId="392C011F" w14:textId="77777777" w:rsidR="00D40038" w:rsidRDefault="00D40038" w:rsidP="00D40038"/>
    <w:p w14:paraId="6833C878" w14:textId="77777777" w:rsidR="00D40038" w:rsidRDefault="00D40038" w:rsidP="00D40038"/>
    <w:p w14:paraId="259E8501" w14:textId="77777777" w:rsidR="006E22AE" w:rsidRDefault="00D40038" w:rsidP="00D40038">
      <w:r>
        <w:t>Bij DB Zwemlessen geven we privè</w:t>
      </w:r>
      <w:r w:rsidR="00491452">
        <w:t>les of duoles</w:t>
      </w:r>
      <w:r w:rsidR="00C20C2F">
        <w:t xml:space="preserve"> en staat het kind centraal. Plezier</w:t>
      </w:r>
      <w:r w:rsidR="006E22AE">
        <w:t xml:space="preserve"> en veiligheid</w:t>
      </w:r>
      <w:r w:rsidR="00C20C2F">
        <w:t xml:space="preserve"> in het water</w:t>
      </w:r>
      <w:r w:rsidR="006E22AE">
        <w:t xml:space="preserve"> zijn onze doelen. </w:t>
      </w:r>
    </w:p>
    <w:p w14:paraId="4D612FEF" w14:textId="77777777" w:rsidR="00EB55A3" w:rsidRDefault="0015054A" w:rsidP="00D40038">
      <w:r>
        <w:t xml:space="preserve">Elke les duurt 30 minuten. </w:t>
      </w:r>
      <w:r w:rsidR="00BB02CD">
        <w:t xml:space="preserve">Privéles is een op een. Dit adviseren we de ouders </w:t>
      </w:r>
      <w:r w:rsidR="00B03C54">
        <w:t>indien het kind een vorm van autisme, ADD, ADHD, … heeft. Door een op een te werken is het kind minder snel afgeleid</w:t>
      </w:r>
      <w:r w:rsidR="007E0C3C">
        <w:t xml:space="preserve"> en kan de lesgever </w:t>
      </w:r>
      <w:r w:rsidR="00EB55A3">
        <w:t>meteen ingrijpen waar nodig.</w:t>
      </w:r>
    </w:p>
    <w:p w14:paraId="2478C2FC" w14:textId="77777777" w:rsidR="00D40038" w:rsidRDefault="009571C8" w:rsidP="00D40038">
      <w:r>
        <w:t xml:space="preserve">Bij duoles schrijven de kinderen zich in per twee. Ze kiezen dus zelf hun duopartner. Door </w:t>
      </w:r>
      <w:r w:rsidR="00CD2FF2">
        <w:t xml:space="preserve">duolessen op deze manier te laten doorgaan kennen ze elkaar al en staan ze niet alleen voor deze </w:t>
      </w:r>
      <w:r w:rsidR="00B364A2">
        <w:t xml:space="preserve">“enge” ervaring. </w:t>
      </w:r>
      <w:r w:rsidR="00C86EAB">
        <w:t xml:space="preserve">Omdat ze met twee zijn en elkaar kennen voelen ze zich ook meteen veiliger bij de lesgever. De kinderen helpen elkaar, nemen het voortouw, </w:t>
      </w:r>
      <w:r w:rsidR="00BB02CD">
        <w:t xml:space="preserve">dagen elkaar uit, zoeken hun limieten samen op. </w:t>
      </w:r>
    </w:p>
    <w:p w14:paraId="47DD0B3F" w14:textId="77777777" w:rsidR="00557C7D" w:rsidRDefault="00557C7D" w:rsidP="00D40038"/>
    <w:p w14:paraId="06055797" w14:textId="77777777" w:rsidR="00557C7D" w:rsidRDefault="00557C7D" w:rsidP="00D40038">
      <w:r>
        <w:t xml:space="preserve">Elke lesgever die </w:t>
      </w:r>
      <w:r w:rsidR="005167D4">
        <w:t xml:space="preserve">we aannemen is </w:t>
      </w:r>
      <w:r w:rsidR="00D20DA7">
        <w:t xml:space="preserve">gediplomeerd </w:t>
      </w:r>
      <w:r w:rsidR="005167D4">
        <w:t>leerkracht LO, student LO of kine</w:t>
      </w:r>
      <w:r w:rsidR="00887555">
        <w:t>, initiator of trainer zwemmen</w:t>
      </w:r>
      <w:r w:rsidR="00D20DA7">
        <w:t xml:space="preserve">. Liefst heeft elke lesgever zijn basisredderdiploma of is hier mee bezig. </w:t>
      </w:r>
    </w:p>
    <w:p w14:paraId="15FDFE52" w14:textId="77777777" w:rsidR="00D20DA7" w:rsidRPr="00C20C2F" w:rsidRDefault="00D20DA7" w:rsidP="00D40038">
      <w:pPr>
        <w:rPr>
          <w:u w:val="single"/>
        </w:rPr>
      </w:pPr>
      <w:r>
        <w:t xml:space="preserve">Na een gesprek wordt er bepaald of </w:t>
      </w:r>
      <w:r w:rsidR="00C20C2F">
        <w:t xml:space="preserve">je dezelfde waarden en normen hebt als DB Zwemlessen. </w:t>
      </w:r>
    </w:p>
    <w:p w14:paraId="4C1247AF" w14:textId="77777777" w:rsidR="00EB55A3" w:rsidRDefault="00EB55A3" w:rsidP="00D40038"/>
    <w:p w14:paraId="7454F1BE" w14:textId="77777777" w:rsidR="00EB55A3" w:rsidRDefault="00EB55A3" w:rsidP="00D40038"/>
    <w:p w14:paraId="79CAF8CF" w14:textId="77777777" w:rsidR="00BB02CD" w:rsidRDefault="00DC137B" w:rsidP="00F4454A">
      <w:pPr>
        <w:pStyle w:val="Kop1"/>
      </w:pPr>
      <w:r>
        <w:t>Waar gaan de lessen door?</w:t>
      </w:r>
    </w:p>
    <w:p w14:paraId="7AB827E3" w14:textId="77777777" w:rsidR="00DC137B" w:rsidRDefault="00DC137B" w:rsidP="00DC137B"/>
    <w:p w14:paraId="05DF3810" w14:textId="77777777" w:rsidR="008D7BF7" w:rsidRDefault="00DC137B" w:rsidP="00DC137B">
      <w:r>
        <w:t xml:space="preserve">De zwemlessen gaan door in Aquatopia, het stedelijk zwembad van Aalst. Dit </w:t>
      </w:r>
      <w:r w:rsidR="008C0054">
        <w:t xml:space="preserve">is een gloednieuw zwembad </w:t>
      </w:r>
      <w:r w:rsidR="000B3832">
        <w:t xml:space="preserve">met instructiebad, </w:t>
      </w:r>
      <w:r w:rsidR="008D7BF7">
        <w:t xml:space="preserve">subtropisch bad en een Olympische bad. </w:t>
      </w:r>
    </w:p>
    <w:p w14:paraId="5F767662" w14:textId="77777777" w:rsidR="0006208E" w:rsidRDefault="0006208E" w:rsidP="00DC137B"/>
    <w:p w14:paraId="5EA86CC2" w14:textId="77777777" w:rsidR="0006208E" w:rsidRDefault="0006208E" w:rsidP="00DC137B"/>
    <w:p w14:paraId="7E614289" w14:textId="77777777" w:rsidR="0006208E" w:rsidRDefault="0006208E" w:rsidP="00DC137B"/>
    <w:p w14:paraId="74428FD5" w14:textId="77777777" w:rsidR="0006208E" w:rsidRDefault="0006208E" w:rsidP="00DC137B"/>
    <w:p w14:paraId="3894C734" w14:textId="77777777" w:rsidR="008D7BF7" w:rsidRDefault="008D7BF7" w:rsidP="00DC137B"/>
    <w:p w14:paraId="3EAAF43A" w14:textId="77777777" w:rsidR="008D7BF7" w:rsidRDefault="00781D1C" w:rsidP="00781D1C">
      <w:pPr>
        <w:pStyle w:val="Kop1"/>
      </w:pPr>
      <w:r>
        <w:lastRenderedPageBreak/>
        <w:t>Wanneer gaan de lessen door?</w:t>
      </w:r>
    </w:p>
    <w:p w14:paraId="3F6822D9" w14:textId="77777777" w:rsidR="00781D1C" w:rsidRDefault="00781D1C" w:rsidP="00781D1C"/>
    <w:p w14:paraId="190DA724" w14:textId="77777777" w:rsidR="0006208E" w:rsidRDefault="00781D1C" w:rsidP="00781D1C">
      <w:r>
        <w:t>De lessen gaan elke woensdagnamiddag</w:t>
      </w:r>
      <w:r w:rsidR="00CF6162">
        <w:t xml:space="preserve"> en elke zaterdagochtend. Op woensdagnamiddag gaan de lessen </w:t>
      </w:r>
      <w:r>
        <w:t>door van 13u30 tot 16u</w:t>
      </w:r>
      <w:r w:rsidR="009B709B">
        <w:t xml:space="preserve">00. </w:t>
      </w:r>
      <w:r w:rsidR="0015054A">
        <w:t xml:space="preserve">Zoals al vermeld duurt elke les 30 minuten. Dus op woensdagnamiddag hebben alle lesgevers 5 </w:t>
      </w:r>
      <w:r w:rsidR="00CF6162">
        <w:t>zwemsessies en maximaal 10 kinderen.</w:t>
      </w:r>
    </w:p>
    <w:p w14:paraId="3BD1CE6B" w14:textId="77777777" w:rsidR="00CF6162" w:rsidRDefault="00216993" w:rsidP="00781D1C">
      <w:r>
        <w:t>Op zaterdagochtend gaan de lessen door van 10u00 tot 12u30</w:t>
      </w:r>
      <w:r w:rsidR="00E622AD">
        <w:t xml:space="preserve">. Op zaterdagochtend hebben de lesgevers dan ook </w:t>
      </w:r>
      <w:r w:rsidR="006D6B71">
        <w:t xml:space="preserve">5 zwemsessies en maximaal 10 kinderen verspreid over twee uur en half. </w:t>
      </w:r>
    </w:p>
    <w:p w14:paraId="7AE8BD81" w14:textId="77777777" w:rsidR="00E857A2" w:rsidRDefault="00E857A2" w:rsidP="00781D1C"/>
    <w:p w14:paraId="4DBAE783" w14:textId="77777777" w:rsidR="00E857A2" w:rsidRDefault="00E857A2" w:rsidP="00781D1C"/>
    <w:p w14:paraId="16506AED" w14:textId="77777777" w:rsidR="00E857A2" w:rsidRDefault="00E857A2" w:rsidP="00781D1C"/>
    <w:p w14:paraId="2622D3E0" w14:textId="77777777" w:rsidR="00557C7D" w:rsidRDefault="00557C7D" w:rsidP="00781D1C"/>
    <w:p w14:paraId="212700AF" w14:textId="77777777" w:rsidR="00557C7D" w:rsidRDefault="00557C7D" w:rsidP="00557C7D">
      <w:pPr>
        <w:pStyle w:val="Kop1"/>
      </w:pPr>
      <w:r>
        <w:t>Vergoeding</w:t>
      </w:r>
    </w:p>
    <w:p w14:paraId="7051F7E9" w14:textId="77777777" w:rsidR="0006208E" w:rsidRDefault="0006208E" w:rsidP="0006208E"/>
    <w:p w14:paraId="13A0AAA5" w14:textId="77777777" w:rsidR="009206C5" w:rsidRPr="0006208E" w:rsidRDefault="003F40CB" w:rsidP="0006208E">
      <w:r>
        <w:t xml:space="preserve">Voor 2u30 minuten les te geven op woensdag of zaterdag krijg je als student LO </w:t>
      </w:r>
      <w:r w:rsidR="00952D91">
        <w:t>50 euro</w:t>
      </w:r>
      <w:r w:rsidR="009206C5">
        <w:t xml:space="preserve"> voor 2u30. Als gediplomeerde lesgever krijg je 60 euro </w:t>
      </w:r>
      <w:r w:rsidR="001C0367">
        <w:t xml:space="preserve">voor 2u30 minuten les te geven. </w:t>
      </w:r>
    </w:p>
    <w:p w14:paraId="15BF3F4E" w14:textId="77777777" w:rsidR="00BB02CD" w:rsidRPr="00AD7EE1" w:rsidRDefault="00BB02CD" w:rsidP="00D40038"/>
    <w:p w14:paraId="64EC5220" w14:textId="77777777" w:rsidR="00301BBE" w:rsidRDefault="00554AE0" w:rsidP="00554AE0">
      <w:pPr>
        <w:pStyle w:val="Kop1"/>
      </w:pPr>
      <w:r>
        <w:t>Contactgegevens:</w:t>
      </w:r>
    </w:p>
    <w:p w14:paraId="591777B4" w14:textId="77777777" w:rsidR="00554AE0" w:rsidRDefault="00554AE0" w:rsidP="00554AE0">
      <w:r>
        <w:t xml:space="preserve">Mail: </w:t>
      </w:r>
      <w:hyperlink r:id="rId8" w:history="1">
        <w:r w:rsidRPr="00606B69">
          <w:rPr>
            <w:rStyle w:val="Hyperlink"/>
          </w:rPr>
          <w:t>dbzwemlessen@gmail.com</w:t>
        </w:r>
      </w:hyperlink>
      <w:r>
        <w:t xml:space="preserve"> </w:t>
      </w:r>
    </w:p>
    <w:p w14:paraId="74582BAC" w14:textId="77777777" w:rsidR="00EB55A3" w:rsidRDefault="00EB55A3" w:rsidP="00554AE0">
      <w:r>
        <w:t>GSM: 0494/21.31.70</w:t>
      </w:r>
    </w:p>
    <w:p w14:paraId="75906C47" w14:textId="77777777" w:rsidR="00B62408" w:rsidRDefault="00B62408" w:rsidP="00554AE0">
      <w:r>
        <w:t>Facebook: DB Zwemlessen</w:t>
      </w:r>
    </w:p>
    <w:p w14:paraId="4096D74E" w14:textId="77777777" w:rsidR="00B62408" w:rsidRDefault="00B62408" w:rsidP="00554AE0">
      <w:r>
        <w:t xml:space="preserve">Instagram: @dbzwemlessen </w:t>
      </w:r>
    </w:p>
    <w:p w14:paraId="75CE9A62" w14:textId="77777777" w:rsidR="00867AAF" w:rsidRDefault="00867AAF" w:rsidP="00554AE0"/>
    <w:p w14:paraId="120593A5" w14:textId="77777777" w:rsidR="00867AAF" w:rsidRDefault="00867AAF" w:rsidP="00554AE0"/>
    <w:p w14:paraId="7AFDE619" w14:textId="77777777" w:rsidR="00867AAF" w:rsidRPr="00554AE0" w:rsidRDefault="00347E67" w:rsidP="00554AE0">
      <w:r>
        <w:rPr>
          <w:noProof/>
        </w:rPr>
        <w:drawing>
          <wp:anchor distT="0" distB="0" distL="114300" distR="114300" simplePos="0" relativeHeight="251659264" behindDoc="0" locked="0" layoutInCell="1" allowOverlap="1" wp14:anchorId="79714005" wp14:editId="50AB7239">
            <wp:simplePos x="0" y="0"/>
            <wp:positionH relativeFrom="column">
              <wp:posOffset>1380490</wp:posOffset>
            </wp:positionH>
            <wp:positionV relativeFrom="paragraph">
              <wp:posOffset>807720</wp:posOffset>
            </wp:positionV>
            <wp:extent cx="3143885" cy="2985770"/>
            <wp:effectExtent l="0" t="0" r="5715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85" cy="298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67AAF" w:rsidRPr="0055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E3DFD"/>
    <w:multiLevelType w:val="hybridMultilevel"/>
    <w:tmpl w:val="8BFEF7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3"/>
    <w:rsid w:val="000006F3"/>
    <w:rsid w:val="0006208E"/>
    <w:rsid w:val="000B3832"/>
    <w:rsid w:val="000C24D3"/>
    <w:rsid w:val="001358C1"/>
    <w:rsid w:val="0015054A"/>
    <w:rsid w:val="001C0367"/>
    <w:rsid w:val="001D3F72"/>
    <w:rsid w:val="00216993"/>
    <w:rsid w:val="002338F2"/>
    <w:rsid w:val="002455F9"/>
    <w:rsid w:val="002B4336"/>
    <w:rsid w:val="00301BBE"/>
    <w:rsid w:val="00347E67"/>
    <w:rsid w:val="003F2A22"/>
    <w:rsid w:val="003F40CB"/>
    <w:rsid w:val="00433606"/>
    <w:rsid w:val="00491452"/>
    <w:rsid w:val="005167D4"/>
    <w:rsid w:val="00554AE0"/>
    <w:rsid w:val="00557C7D"/>
    <w:rsid w:val="006D6B71"/>
    <w:rsid w:val="006E22AE"/>
    <w:rsid w:val="00781D1C"/>
    <w:rsid w:val="007E0C3C"/>
    <w:rsid w:val="00845B84"/>
    <w:rsid w:val="00867AAF"/>
    <w:rsid w:val="00887555"/>
    <w:rsid w:val="008C0054"/>
    <w:rsid w:val="008D7283"/>
    <w:rsid w:val="008D7BF7"/>
    <w:rsid w:val="009206C5"/>
    <w:rsid w:val="00952D91"/>
    <w:rsid w:val="009571C8"/>
    <w:rsid w:val="009B709B"/>
    <w:rsid w:val="00A04E61"/>
    <w:rsid w:val="00AD7EE1"/>
    <w:rsid w:val="00B03C54"/>
    <w:rsid w:val="00B364A2"/>
    <w:rsid w:val="00B62408"/>
    <w:rsid w:val="00B71F90"/>
    <w:rsid w:val="00B73ADE"/>
    <w:rsid w:val="00BB02CD"/>
    <w:rsid w:val="00C20C2F"/>
    <w:rsid w:val="00C81065"/>
    <w:rsid w:val="00C86EAB"/>
    <w:rsid w:val="00CD2FF2"/>
    <w:rsid w:val="00CE2287"/>
    <w:rsid w:val="00CF6162"/>
    <w:rsid w:val="00D20DA7"/>
    <w:rsid w:val="00D40038"/>
    <w:rsid w:val="00D9003A"/>
    <w:rsid w:val="00DA1481"/>
    <w:rsid w:val="00DC137B"/>
    <w:rsid w:val="00E622AD"/>
    <w:rsid w:val="00E857A2"/>
    <w:rsid w:val="00EB55A3"/>
    <w:rsid w:val="00F319B9"/>
    <w:rsid w:val="00F4454A"/>
    <w:rsid w:val="00F67B39"/>
    <w:rsid w:val="00F9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05C9"/>
  <w15:chartTrackingRefBased/>
  <w15:docId w15:val="{C3F1867F-5BCC-A44A-897A-24AAD675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54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54A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554AE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4AE0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91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zwemlessen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C0D0FAEEAE634C9889700E6E25B56B" ma:contentTypeVersion="34" ma:contentTypeDescription="Een nieuw document maken." ma:contentTypeScope="" ma:versionID="8f15e56a1d366b6d4ca5114a572d74af">
  <xsd:schema xmlns:xsd="http://www.w3.org/2001/XMLSchema" xmlns:xs="http://www.w3.org/2001/XMLSchema" xmlns:p="http://schemas.microsoft.com/office/2006/metadata/properties" xmlns:ns3="37669d0d-6ffe-4f40-be27-4519564f4cd8" xmlns:ns4="acb9bcf0-5308-457a-b074-2c5287520739" targetNamespace="http://schemas.microsoft.com/office/2006/metadata/properties" ma:root="true" ma:fieldsID="aec9439e8197d212c9d5bf9cd4722b7a" ns3:_="" ns4:_="">
    <xsd:import namespace="37669d0d-6ffe-4f40-be27-4519564f4cd8"/>
    <xsd:import namespace="acb9bcf0-5308-457a-b074-2c52875207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69d0d-6ffe-4f40-be27-4519564f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bcf0-5308-457a-b074-2c52875207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7669d0d-6ffe-4f40-be27-4519564f4cd8" xsi:nil="true"/>
    <Invited_Teachers xmlns="37669d0d-6ffe-4f40-be27-4519564f4cd8" xsi:nil="true"/>
    <Invited_Students xmlns="37669d0d-6ffe-4f40-be27-4519564f4cd8" xsi:nil="true"/>
    <Math_Settings xmlns="37669d0d-6ffe-4f40-be27-4519564f4cd8" xsi:nil="true"/>
    <Has_Teacher_Only_SectionGroup xmlns="37669d0d-6ffe-4f40-be27-4519564f4cd8" xsi:nil="true"/>
    <LMS_Mappings xmlns="37669d0d-6ffe-4f40-be27-4519564f4cd8" xsi:nil="true"/>
    <Templates xmlns="37669d0d-6ffe-4f40-be27-4519564f4cd8" xsi:nil="true"/>
    <Teachers xmlns="37669d0d-6ffe-4f40-be27-4519564f4cd8">
      <UserInfo>
        <DisplayName/>
        <AccountId xsi:nil="true"/>
        <AccountType/>
      </UserInfo>
    </Teachers>
    <CultureName xmlns="37669d0d-6ffe-4f40-be27-4519564f4cd8" xsi:nil="true"/>
    <Owner xmlns="37669d0d-6ffe-4f40-be27-4519564f4cd8">
      <UserInfo>
        <DisplayName/>
        <AccountId xsi:nil="true"/>
        <AccountType/>
      </UserInfo>
    </Owner>
    <TeamsChannelId xmlns="37669d0d-6ffe-4f40-be27-4519564f4cd8" xsi:nil="true"/>
    <NotebookType xmlns="37669d0d-6ffe-4f40-be27-4519564f4cd8" xsi:nil="true"/>
    <FolderType xmlns="37669d0d-6ffe-4f40-be27-4519564f4cd8" xsi:nil="true"/>
    <Students xmlns="37669d0d-6ffe-4f40-be27-4519564f4cd8">
      <UserInfo>
        <DisplayName/>
        <AccountId xsi:nil="true"/>
        <AccountType/>
      </UserInfo>
    </Students>
    <Student_Groups xmlns="37669d0d-6ffe-4f40-be27-4519564f4cd8">
      <UserInfo>
        <DisplayName/>
        <AccountId xsi:nil="true"/>
        <AccountType/>
      </UserInfo>
    </Student_Groups>
    <Distribution_Groups xmlns="37669d0d-6ffe-4f40-be27-4519564f4cd8" xsi:nil="true"/>
    <IsNotebookLocked xmlns="37669d0d-6ffe-4f40-be27-4519564f4cd8" xsi:nil="true"/>
    <DefaultSectionNames xmlns="37669d0d-6ffe-4f40-be27-4519564f4cd8" xsi:nil="true"/>
    <Is_Collaboration_Space_Locked xmlns="37669d0d-6ffe-4f40-be27-4519564f4cd8" xsi:nil="true"/>
    <Self_Registration_Enabled xmlns="37669d0d-6ffe-4f40-be27-4519564f4cd8" xsi:nil="true"/>
  </documentManagement>
</p:properties>
</file>

<file path=customXml/itemProps1.xml><?xml version="1.0" encoding="utf-8"?>
<ds:datastoreItem xmlns:ds="http://schemas.openxmlformats.org/officeDocument/2006/customXml" ds:itemID="{A2C0B8E6-FDD0-4DE5-A8EA-986593EBC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69d0d-6ffe-4f40-be27-4519564f4cd8"/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EC4FAB-680D-4250-8A2B-10D00EFD6E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4D634A-1F0A-44D3-B396-638823D0FEE7}">
  <ds:schemaRefs>
    <ds:schemaRef ds:uri="http://purl.org/dc/elements/1.1/"/>
    <ds:schemaRef ds:uri="http://schemas.microsoft.com/office/2006/metadata/properties"/>
    <ds:schemaRef ds:uri="37669d0d-6ffe-4f40-be27-4519564f4cd8"/>
    <ds:schemaRef ds:uri="http://purl.org/dc/terms/"/>
    <ds:schemaRef ds:uri="acb9bcf0-5308-457a-b074-2c5287520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 De Block</dc:creator>
  <cp:keywords/>
  <dc:description/>
  <cp:lastModifiedBy>Inne Debusscher</cp:lastModifiedBy>
  <cp:revision>2</cp:revision>
  <dcterms:created xsi:type="dcterms:W3CDTF">2021-11-15T15:39:00Z</dcterms:created>
  <dcterms:modified xsi:type="dcterms:W3CDTF">2021-11-15T15:39:00Z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0x0101008CC0D0FAEEAE634C9889700E6E25B56B</vt:lpwstr>
  </property>
</Properties>
</file>