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60"/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872BEA" w:rsidTr="00872BEA">
        <w:tc>
          <w:tcPr>
            <w:tcW w:w="4928" w:type="dxa"/>
            <w:shd w:val="clear" w:color="auto" w:fill="auto"/>
            <w:vAlign w:val="bottom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  <w:lang w:val="nl-BE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428F2" w:rsidRPr="00872BEA" w:rsidRDefault="00EB714E" w:rsidP="00872BEA">
            <w:pPr>
              <w:tabs>
                <w:tab w:val="left" w:leader="dot" w:pos="9356"/>
              </w:tabs>
              <w:spacing w:before="120" w:after="120"/>
              <w:jc w:val="right"/>
              <w:rPr>
                <w:rFonts w:ascii="Corbel" w:hAnsi="Corbel"/>
                <w:lang w:val="nl-BE"/>
              </w:rPr>
            </w:pPr>
            <w:r>
              <w:rPr>
                <w:rFonts w:ascii="Corbel" w:hAnsi="Corbe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editId="4D01731D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4" name="Picture 4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editId="15DF57E9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3" name="Picture 3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rbel" w:hAnsi="Corbel"/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editId="70EB7390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394970</wp:posOffset>
                  </wp:positionV>
                  <wp:extent cx="1698625" cy="647700"/>
                  <wp:effectExtent l="0" t="0" r="0" b="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19977" r="3828" b="1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BEA" w:rsidRPr="00245F5D" w:rsidTr="00872BEA">
        <w:tc>
          <w:tcPr>
            <w:tcW w:w="4928" w:type="dxa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z w:val="36"/>
                <w:szCs w:val="36"/>
                <w:lang w:val="nl-BE"/>
              </w:rPr>
            </w:pPr>
          </w:p>
        </w:tc>
        <w:tc>
          <w:tcPr>
            <w:tcW w:w="4394" w:type="dxa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2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Warmoesberg 26</w:t>
            </w:r>
          </w:p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22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1000 BRUSSEL</w:t>
            </w:r>
          </w:p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18"/>
                <w:szCs w:val="16"/>
                <w:lang w:val="nl-BE"/>
              </w:rPr>
            </w:pPr>
            <w:r w:rsidRPr="00872BEA">
              <w:rPr>
                <w:rFonts w:ascii="Corbel" w:hAnsi="Corbel"/>
                <w:sz w:val="22"/>
                <w:szCs w:val="16"/>
                <w:lang w:val="nl-BE"/>
              </w:rPr>
              <w:t>Tel: 02-608 49 34</w:t>
            </w:r>
          </w:p>
        </w:tc>
      </w:tr>
      <w:tr w:rsidR="00872BEA" w:rsidRPr="00245F5D" w:rsidTr="00872BEA">
        <w:tc>
          <w:tcPr>
            <w:tcW w:w="9322" w:type="dxa"/>
            <w:gridSpan w:val="2"/>
            <w:shd w:val="clear" w:color="auto" w:fill="auto"/>
          </w:tcPr>
          <w:p w:rsidR="00D428F2" w:rsidRPr="00872BEA" w:rsidRDefault="00D428F2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lang w:val="nl-BE"/>
              </w:rPr>
            </w:pPr>
          </w:p>
          <w:p w:rsidR="00D428F2" w:rsidRDefault="000C33DA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i/>
                <w:lang w:val="nl-BE"/>
              </w:rPr>
            </w:pPr>
            <w:r>
              <w:rPr>
                <w:rFonts w:ascii="Corbel" w:hAnsi="Corbel"/>
                <w:b/>
                <w:i/>
                <w:lang w:val="nl-BE"/>
              </w:rPr>
              <w:t xml:space="preserve">Educatieve Bachelor </w:t>
            </w:r>
            <w:r w:rsidR="00D428F2" w:rsidRPr="00872BEA">
              <w:rPr>
                <w:rFonts w:ascii="Corbel" w:hAnsi="Corbel"/>
                <w:b/>
                <w:i/>
                <w:lang w:val="nl-BE"/>
              </w:rPr>
              <w:t>Secundair Onderwijs</w:t>
            </w:r>
            <w:r w:rsidR="00486DF2">
              <w:rPr>
                <w:rFonts w:ascii="Corbel" w:hAnsi="Corbel"/>
                <w:b/>
                <w:i/>
                <w:lang w:val="nl-BE"/>
              </w:rPr>
              <w:t xml:space="preserve"> (3 BaSO)</w:t>
            </w:r>
          </w:p>
          <w:p w:rsidR="00C01A54" w:rsidRPr="00C01A54" w:rsidRDefault="00C01A54" w:rsidP="00872BEA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b/>
                <w:spacing w:val="-2"/>
                <w:sz w:val="28"/>
                <w:szCs w:val="28"/>
                <w:lang w:val="nl-BE"/>
              </w:rPr>
            </w:pPr>
            <w:r w:rsidRPr="00C01A54">
              <w:rPr>
                <w:rFonts w:ascii="Corbel" w:hAnsi="Corbel"/>
                <w:b/>
                <w:i/>
                <w:sz w:val="28"/>
                <w:szCs w:val="28"/>
                <w:lang w:val="nl-BE"/>
              </w:rPr>
              <w:t>Eindbeoordelingsdocument zelfstandige stage</w:t>
            </w:r>
          </w:p>
        </w:tc>
      </w:tr>
    </w:tbl>
    <w:p w:rsidR="00A47367" w:rsidRPr="00CE1EDF" w:rsidRDefault="00EB714E" w:rsidP="00CE1EDF">
      <w:pPr>
        <w:tabs>
          <w:tab w:val="left" w:leader="dot" w:pos="9072"/>
        </w:tabs>
        <w:spacing w:before="240" w:after="120"/>
        <w:ind w:firstLine="709"/>
        <w:rPr>
          <w:rFonts w:ascii="Corbel" w:hAnsi="Corbel"/>
          <w:b/>
          <w:sz w:val="10"/>
          <w:szCs w:val="10"/>
          <w:lang w:val="nl-BE"/>
        </w:rPr>
      </w:pPr>
      <w:r>
        <w:rPr>
          <w:rFonts w:ascii="Corbel" w:hAnsi="Corbe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editId="2956205C">
            <wp:simplePos x="0" y="0"/>
            <wp:positionH relativeFrom="column">
              <wp:posOffset>4389120</wp:posOffset>
            </wp:positionH>
            <wp:positionV relativeFrom="paragraph">
              <wp:posOffset>-547370</wp:posOffset>
            </wp:positionV>
            <wp:extent cx="1698625" cy="647700"/>
            <wp:effectExtent l="0" t="0" r="0" b="0"/>
            <wp:wrapNone/>
            <wp:docPr id="5" name="Picture 5" descr="http://huisstijl2.odisee.be/sites/files/content/odisee_2019_nachtblau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isstijl2.odisee.be/sites/files/content/odisee_2019_nachtblauw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t="19977" r="3828" b="18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35"/>
        <w:gridCol w:w="7222"/>
      </w:tblGrid>
      <w:tr w:rsidR="00C02C53" w:rsidTr="00F7165E">
        <w:tc>
          <w:tcPr>
            <w:tcW w:w="1935" w:type="dxa"/>
          </w:tcPr>
          <w:p w:rsidR="001C1DB5" w:rsidRPr="00DD3E47" w:rsidRDefault="00C02C53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Naam mentor</w:t>
            </w:r>
            <w:r w:rsidR="00A03249">
              <w:rPr>
                <w:rFonts w:ascii="Corbel" w:hAnsi="Corbel"/>
                <w:sz w:val="22"/>
                <w:szCs w:val="22"/>
                <w:lang w:val="nl-BE"/>
              </w:rPr>
              <w:t>(coach)</w:t>
            </w:r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C02C53" w:rsidTr="00F7165E">
        <w:tc>
          <w:tcPr>
            <w:tcW w:w="1935" w:type="dxa"/>
          </w:tcPr>
          <w:p w:rsidR="0072314F" w:rsidRPr="0072314F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 w:rsidRPr="00DD3E47">
              <w:rPr>
                <w:rFonts w:ascii="Corbel" w:hAnsi="Corbel"/>
                <w:sz w:val="22"/>
                <w:szCs w:val="22"/>
                <w:lang w:val="nl-BE"/>
              </w:rPr>
              <w:t xml:space="preserve">Naam 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stagiair</w:t>
            </w:r>
            <w:r w:rsidR="0072314F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="0072314F" w:rsidRPr="0072314F">
              <w:rPr>
                <w:rFonts w:ascii="Corbel" w:hAnsi="Corbel"/>
                <w:color w:val="FFFFFF" w:themeColor="background1"/>
                <w:sz w:val="22"/>
                <w:szCs w:val="22"/>
                <w:lang w:val="nl-BE"/>
              </w:rPr>
              <w:t>kkkk</w:t>
            </w:r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C02C53" w:rsidTr="00F7165E">
        <w:tc>
          <w:tcPr>
            <w:tcW w:w="1935" w:type="dxa"/>
          </w:tcPr>
          <w:p w:rsidR="001C1DB5" w:rsidRDefault="00A03249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Opleidingsfase </w:t>
            </w:r>
            <w:r w:rsidR="001C1DB5">
              <w:rPr>
                <w:rFonts w:ascii="Corbel" w:hAnsi="Corbel"/>
                <w:sz w:val="22"/>
                <w:szCs w:val="22"/>
                <w:lang w:val="nl-BE"/>
              </w:rPr>
              <w:t>Onderwijsvak</w:t>
            </w:r>
            <w:r w:rsidR="00C02C53">
              <w:rPr>
                <w:rFonts w:ascii="Corbel" w:hAnsi="Corbel"/>
                <w:sz w:val="22"/>
                <w:szCs w:val="22"/>
                <w:lang w:val="nl-BE"/>
              </w:rPr>
              <w:t>ken</w:t>
            </w:r>
          </w:p>
        </w:tc>
        <w:tc>
          <w:tcPr>
            <w:tcW w:w="7222" w:type="dxa"/>
          </w:tcPr>
          <w:p w:rsidR="001C1DB5" w:rsidRDefault="001C1DB5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</w:tbl>
    <w:p w:rsidR="00AF44D3" w:rsidRPr="00CE1EDF" w:rsidRDefault="00AF44D3" w:rsidP="00AF44D3">
      <w:pPr>
        <w:tabs>
          <w:tab w:val="left" w:leader="dot" w:pos="9072"/>
        </w:tabs>
        <w:spacing w:before="240" w:after="120"/>
        <w:rPr>
          <w:rFonts w:ascii="Corbel" w:hAnsi="Corbel"/>
          <w:b/>
          <w:sz w:val="10"/>
          <w:szCs w:val="10"/>
          <w:lang w:val="nl-BE"/>
        </w:rPr>
      </w:pPr>
    </w:p>
    <w:p w:rsidR="00AF44D3" w:rsidRPr="004E3A5A" w:rsidRDefault="00AF44D3" w:rsidP="00AF44D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Corbel" w:hAnsi="Corbel"/>
          <w:smallCaps/>
          <w:szCs w:val="28"/>
        </w:rPr>
      </w:pPr>
      <w:r w:rsidRPr="004E3A5A">
        <w:rPr>
          <w:rFonts w:ascii="Corbel" w:hAnsi="Corbel"/>
          <w:smallCaps/>
          <w:szCs w:val="28"/>
        </w:rPr>
        <w:t xml:space="preserve">OPDRACHTEN ZELFSTANDIGE STAGE:                              </w:t>
      </w:r>
      <w:r w:rsidR="004E3A5A">
        <w:rPr>
          <w:rFonts w:ascii="Corbel" w:hAnsi="Corbel"/>
          <w:smallCaps/>
          <w:szCs w:val="28"/>
        </w:rPr>
        <w:t xml:space="preserve">                      </w:t>
      </w:r>
      <w:r w:rsidRPr="004E3A5A">
        <w:rPr>
          <w:rFonts w:ascii="Corbel" w:hAnsi="Corbel"/>
          <w:smallCaps/>
          <w:szCs w:val="28"/>
        </w:rPr>
        <w:t>FUNCTIONEREN BUITEN DE KLAS</w:t>
      </w:r>
    </w:p>
    <w:p w:rsidR="00AF44D3" w:rsidRPr="00CE1EDF" w:rsidRDefault="00AF44D3" w:rsidP="00AF44D3">
      <w:pPr>
        <w:ind w:firstLine="709"/>
        <w:rPr>
          <w:rFonts w:ascii="Corbel" w:hAnsi="Corbel"/>
          <w:sz w:val="10"/>
          <w:szCs w:val="10"/>
        </w:rPr>
      </w:pPr>
    </w:p>
    <w:p w:rsidR="000C2A68" w:rsidRPr="004E3A5A" w:rsidRDefault="000C2A68" w:rsidP="000C2A68">
      <w:pPr>
        <w:pStyle w:val="ListParagraph"/>
        <w:numPr>
          <w:ilvl w:val="0"/>
          <w:numId w:val="0"/>
        </w:numPr>
        <w:spacing w:after="0"/>
        <w:rPr>
          <w:b/>
          <w:i/>
          <w:noProof/>
          <w:sz w:val="28"/>
          <w:szCs w:val="28"/>
          <w:u w:val="single"/>
          <w:lang w:val="nl-NL"/>
        </w:rPr>
      </w:pPr>
      <w:r w:rsidRPr="004E3A5A">
        <w:rPr>
          <w:b/>
          <w:noProof/>
          <w:sz w:val="28"/>
          <w:szCs w:val="28"/>
          <w:lang w:val="nl-NL"/>
        </w:rPr>
        <w:t xml:space="preserve">Omschrijving activiteit </w:t>
      </w:r>
      <w:r w:rsidRPr="004E3A5A">
        <w:rPr>
          <w:b/>
          <w:i/>
          <w:noProof/>
          <w:sz w:val="28"/>
          <w:szCs w:val="28"/>
          <w:lang w:val="nl-NL"/>
        </w:rPr>
        <w:t>(in te vullen door de student)</w:t>
      </w:r>
    </w:p>
    <w:p w:rsidR="000C2A68" w:rsidRPr="004E3A5A" w:rsidRDefault="000C2A68" w:rsidP="000C2A68">
      <w:pPr>
        <w:pStyle w:val="ListParagraph"/>
        <w:numPr>
          <w:ilvl w:val="0"/>
          <w:numId w:val="0"/>
        </w:numPr>
        <w:spacing w:after="0"/>
        <w:rPr>
          <w:b/>
          <w:noProof/>
          <w:sz w:val="20"/>
          <w:lang w:val="nl-NL"/>
        </w:rPr>
      </w:pPr>
    </w:p>
    <w:p w:rsidR="00AF44D3" w:rsidRPr="004E3A5A" w:rsidRDefault="00AF44D3" w:rsidP="00AF44D3">
      <w:pPr>
        <w:pStyle w:val="ListParagraph"/>
        <w:numPr>
          <w:ilvl w:val="0"/>
          <w:numId w:val="0"/>
        </w:numPr>
        <w:rPr>
          <w:i/>
          <w:noProof/>
          <w:sz w:val="20"/>
        </w:rPr>
      </w:pPr>
      <w:r w:rsidRPr="004E3A5A">
        <w:rPr>
          <w:i/>
          <w:noProof/>
          <w:sz w:val="20"/>
        </w:rPr>
        <w:t xml:space="preserve">Verken door middel van één activiteit per functioneel geheel </w:t>
      </w:r>
      <w:r w:rsidR="00370103" w:rsidRPr="004E3A5A">
        <w:rPr>
          <w:i/>
          <w:noProof/>
          <w:sz w:val="20"/>
        </w:rPr>
        <w:t>wat functioneren voor die rol</w:t>
      </w:r>
      <w:r w:rsidRPr="004E3A5A">
        <w:rPr>
          <w:i/>
          <w:noProof/>
          <w:sz w:val="20"/>
        </w:rPr>
        <w:t xml:space="preserve"> concreet kan inhouden voor een lee</w:t>
      </w:r>
      <w:r w:rsidR="0033120E" w:rsidRPr="004E3A5A">
        <w:rPr>
          <w:i/>
          <w:noProof/>
          <w:sz w:val="20"/>
        </w:rPr>
        <w:t xml:space="preserve">rkracht. </w:t>
      </w:r>
      <w:r w:rsidRPr="004E3A5A">
        <w:rPr>
          <w:i/>
          <w:noProof/>
          <w:sz w:val="20"/>
        </w:rPr>
        <w:t>Het hoeft niet noodzakelijk een deelname te zijn aan een activiteit, het</w:t>
      </w:r>
      <w:r w:rsidR="000C2A68" w:rsidRPr="004E3A5A">
        <w:rPr>
          <w:i/>
          <w:noProof/>
          <w:sz w:val="20"/>
        </w:rPr>
        <w:t xml:space="preserve"> kan ook gaan om</w:t>
      </w:r>
      <w:r w:rsidRPr="004E3A5A">
        <w:rPr>
          <w:i/>
          <w:noProof/>
          <w:sz w:val="20"/>
        </w:rPr>
        <w:t xml:space="preserve"> het verkennen van </w:t>
      </w:r>
      <w:r w:rsidR="00370103" w:rsidRPr="004E3A5A">
        <w:rPr>
          <w:i/>
          <w:noProof/>
          <w:sz w:val="20"/>
        </w:rPr>
        <w:t>een bepaalde taak, bijvoorbeeld via een interview, gesprek, theoretische verkenning… . V</w:t>
      </w:r>
      <w:r w:rsidR="0066181C" w:rsidRPr="004E3A5A">
        <w:rPr>
          <w:i/>
          <w:noProof/>
          <w:sz w:val="20"/>
        </w:rPr>
        <w:t>o</w:t>
      </w:r>
      <w:r w:rsidR="00370103" w:rsidRPr="004E3A5A">
        <w:rPr>
          <w:i/>
          <w:noProof/>
          <w:sz w:val="20"/>
        </w:rPr>
        <w:t xml:space="preserve">orbeelden vind je </w:t>
      </w:r>
      <w:r w:rsidR="00A03249" w:rsidRPr="004E3A5A">
        <w:rPr>
          <w:i/>
          <w:noProof/>
          <w:sz w:val="20"/>
        </w:rPr>
        <w:t xml:space="preserve"> in het stagevademecum.</w:t>
      </w:r>
      <w:r w:rsidR="000C2A68" w:rsidRPr="004E3A5A">
        <w:rPr>
          <w:i/>
          <w:noProof/>
          <w:sz w:val="20"/>
        </w:rPr>
        <w:t xml:space="preserve"> </w:t>
      </w:r>
      <w:r w:rsidRPr="004E3A5A">
        <w:rPr>
          <w:i/>
          <w:noProof/>
          <w:sz w:val="20"/>
        </w:rPr>
        <w:t>Be</w:t>
      </w:r>
      <w:r w:rsidR="0066181C" w:rsidRPr="004E3A5A">
        <w:rPr>
          <w:i/>
          <w:noProof/>
          <w:sz w:val="20"/>
        </w:rPr>
        <w:t xml:space="preserve">schrijf per functioneel geheel </w:t>
      </w:r>
      <w:r w:rsidRPr="004E3A5A">
        <w:rPr>
          <w:i/>
          <w:noProof/>
          <w:sz w:val="20"/>
        </w:rPr>
        <w:t xml:space="preserve">wat je </w:t>
      </w:r>
      <w:r w:rsidR="00370103" w:rsidRPr="004E3A5A">
        <w:rPr>
          <w:i/>
          <w:noProof/>
          <w:sz w:val="20"/>
        </w:rPr>
        <w:t>wanneer ondernomen hebt en laat elke activiteit handtekenen.</w:t>
      </w:r>
    </w:p>
    <w:p w:rsidR="00AF44D3" w:rsidRPr="000C2A68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22"/>
          <w:szCs w:val="22"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cultuurparticipant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4E3A5A" w:rsidRDefault="004E3A5A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lastRenderedPageBreak/>
        <w:t>De leraar als lid van een schoolteam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partner van ouders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Pr="00165C14" w:rsidRDefault="00AF44D3" w:rsidP="00AF44D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165C14">
        <w:rPr>
          <w:b/>
          <w:noProof/>
          <w:lang w:val="nl-NL"/>
        </w:rPr>
        <w:t>De leraar als lid van de onderwijsgemeenschap</w:t>
      </w: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AF44D3" w:rsidRPr="00CE1EDF" w:rsidRDefault="00AF44D3" w:rsidP="00AF44D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5095"/>
        <w:gridCol w:w="1985"/>
        <w:gridCol w:w="198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Omschrijving activiteit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Datum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Handtekening begeleider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l-NL"/>
              </w:rPr>
            </w:pPr>
          </w:p>
        </w:tc>
      </w:tr>
    </w:tbl>
    <w:p w:rsidR="00AF44D3" w:rsidRPr="00CE1EDF" w:rsidRDefault="00AF44D3" w:rsidP="00D428F2">
      <w:pPr>
        <w:tabs>
          <w:tab w:val="left" w:leader="dot" w:pos="9072"/>
        </w:tabs>
        <w:spacing w:before="240" w:after="120"/>
        <w:rPr>
          <w:rFonts w:ascii="Corbel" w:hAnsi="Corbel"/>
          <w:b/>
          <w:sz w:val="10"/>
          <w:szCs w:val="10"/>
          <w:lang w:val="nl-BE"/>
        </w:rPr>
      </w:pPr>
    </w:p>
    <w:p w:rsidR="001503C4" w:rsidRPr="004E3A5A" w:rsidRDefault="001C1DB5" w:rsidP="00C02C5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 w:after="240"/>
        <w:rPr>
          <w:rFonts w:ascii="Corbel" w:hAnsi="Corbel"/>
          <w:smallCaps/>
          <w:szCs w:val="28"/>
        </w:rPr>
      </w:pPr>
      <w:r w:rsidRPr="004E3A5A">
        <w:rPr>
          <w:rFonts w:ascii="Corbel" w:hAnsi="Corbel"/>
          <w:szCs w:val="28"/>
        </w:rPr>
        <w:lastRenderedPageBreak/>
        <w:t>BEOORDELINGSFORMULIER</w:t>
      </w:r>
      <w:r w:rsidRPr="004E3A5A">
        <w:rPr>
          <w:rFonts w:ascii="Corbel" w:hAnsi="Corbel"/>
          <w:smallCaps/>
          <w:szCs w:val="28"/>
        </w:rPr>
        <w:t xml:space="preserve"> ZELFSTANDIGE </w:t>
      </w:r>
      <w:r w:rsidR="00A47367" w:rsidRPr="004E3A5A">
        <w:rPr>
          <w:rFonts w:ascii="Corbel" w:hAnsi="Corbel"/>
          <w:smallCaps/>
          <w:szCs w:val="28"/>
        </w:rPr>
        <w:t>STAGE</w:t>
      </w:r>
      <w:r w:rsidR="009B607E" w:rsidRPr="004E3A5A">
        <w:rPr>
          <w:rFonts w:ascii="Corbel" w:hAnsi="Corbel"/>
          <w:smallCaps/>
          <w:szCs w:val="28"/>
        </w:rPr>
        <w:t xml:space="preserve">:                              </w:t>
      </w:r>
    </w:p>
    <w:p w:rsidR="0056079E" w:rsidRPr="004E3A5A" w:rsidRDefault="0056079E" w:rsidP="0056079E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 xml:space="preserve">Hoe dient u dit document in te vullen? Enkele tips en richtlijnen. </w:t>
      </w:r>
    </w:p>
    <w:p w:rsidR="0056079E" w:rsidRPr="004E3A5A" w:rsidRDefault="0056079E" w:rsidP="0056079E">
      <w:pPr>
        <w:pStyle w:val="ListParagraph"/>
        <w:rPr>
          <w:b/>
          <w:noProof/>
          <w:sz w:val="20"/>
          <w:lang w:val="nl-NL"/>
        </w:rPr>
      </w:pPr>
      <w:r w:rsidRPr="004E3A5A">
        <w:rPr>
          <w:b/>
          <w:noProof/>
          <w:sz w:val="20"/>
          <w:lang w:val="nl-NL"/>
        </w:rPr>
        <w:t xml:space="preserve">De student </w:t>
      </w:r>
      <w:r w:rsidR="00370103" w:rsidRPr="004E3A5A">
        <w:rPr>
          <w:b/>
          <w:noProof/>
          <w:sz w:val="20"/>
          <w:lang w:val="nl-NL"/>
        </w:rPr>
        <w:t>evalueert</w:t>
      </w:r>
      <w:r w:rsidRPr="004E3A5A">
        <w:rPr>
          <w:b/>
          <w:noProof/>
          <w:sz w:val="20"/>
          <w:lang w:val="nl-NL"/>
        </w:rPr>
        <w:t xml:space="preserve"> </w:t>
      </w:r>
      <w:r w:rsidRPr="004E3A5A">
        <w:rPr>
          <w:b/>
          <w:noProof/>
          <w:sz w:val="20"/>
          <w:u w:val="single"/>
          <w:lang w:val="nl-NL"/>
        </w:rPr>
        <w:t>vooraf</w:t>
      </w:r>
      <w:r w:rsidRPr="004E3A5A">
        <w:rPr>
          <w:b/>
          <w:noProof/>
          <w:sz w:val="20"/>
          <w:lang w:val="nl-NL"/>
        </w:rPr>
        <w:t xml:space="preserve"> </w:t>
      </w:r>
      <w:r w:rsidR="00370103" w:rsidRPr="004E3A5A">
        <w:rPr>
          <w:b/>
          <w:noProof/>
          <w:sz w:val="20"/>
          <w:lang w:val="nl-NL"/>
        </w:rPr>
        <w:t xml:space="preserve">zichzelf. </w:t>
      </w:r>
      <w:r w:rsidR="00370103" w:rsidRPr="004E3A5A">
        <w:rPr>
          <w:noProof/>
          <w:sz w:val="20"/>
          <w:lang w:val="nl-NL"/>
        </w:rPr>
        <w:t>Het uitgangspunt vormen</w:t>
      </w:r>
      <w:r w:rsidR="0057525E" w:rsidRPr="004E3A5A">
        <w:rPr>
          <w:noProof/>
          <w:sz w:val="20"/>
          <w:lang w:val="nl-NL"/>
        </w:rPr>
        <w:t xml:space="preserve"> de d</w:t>
      </w:r>
      <w:r w:rsidR="00370103" w:rsidRPr="004E3A5A">
        <w:rPr>
          <w:noProof/>
          <w:sz w:val="20"/>
          <w:lang w:val="nl-NL"/>
        </w:rPr>
        <w:t>oelen van de zelfstandige stage.</w:t>
      </w:r>
    </w:p>
    <w:p w:rsidR="00FE38AC" w:rsidRDefault="0057525E" w:rsidP="00FE38AC">
      <w:pPr>
        <w:pStyle w:val="ListParagraph"/>
        <w:rPr>
          <w:noProof/>
          <w:sz w:val="20"/>
          <w:lang w:val="nl-NL"/>
        </w:rPr>
      </w:pPr>
      <w:r w:rsidRPr="004E3A5A">
        <w:rPr>
          <w:b/>
          <w:noProof/>
          <w:sz w:val="20"/>
          <w:lang w:val="nl-NL"/>
        </w:rPr>
        <w:t>Mentor</w:t>
      </w:r>
      <w:r w:rsidR="00FE38AC">
        <w:rPr>
          <w:b/>
          <w:noProof/>
          <w:sz w:val="20"/>
          <w:lang w:val="nl-NL"/>
        </w:rPr>
        <w:t>(coach)</w:t>
      </w:r>
      <w:r w:rsidRPr="004E3A5A">
        <w:rPr>
          <w:b/>
          <w:noProof/>
          <w:sz w:val="20"/>
          <w:lang w:val="nl-NL"/>
        </w:rPr>
        <w:t xml:space="preserve"> en</w:t>
      </w:r>
      <w:r w:rsidR="0056079E" w:rsidRPr="004E3A5A">
        <w:rPr>
          <w:b/>
          <w:noProof/>
          <w:sz w:val="20"/>
          <w:lang w:val="nl-NL"/>
        </w:rPr>
        <w:t xml:space="preserve"> student </w:t>
      </w:r>
      <w:r w:rsidRPr="004E3A5A">
        <w:rPr>
          <w:b/>
          <w:noProof/>
          <w:sz w:val="20"/>
          <w:lang w:val="nl-NL"/>
        </w:rPr>
        <w:t xml:space="preserve">bespreken </w:t>
      </w:r>
      <w:r w:rsidRPr="004E3A5A">
        <w:rPr>
          <w:b/>
          <w:noProof/>
          <w:sz w:val="20"/>
          <w:u w:val="single"/>
          <w:lang w:val="nl-NL"/>
        </w:rPr>
        <w:t>samen</w:t>
      </w:r>
      <w:r w:rsidRPr="004E3A5A">
        <w:rPr>
          <w:noProof/>
          <w:sz w:val="20"/>
          <w:lang w:val="nl-NL"/>
        </w:rPr>
        <w:t xml:space="preserve"> </w:t>
      </w:r>
      <w:r w:rsidR="00370103" w:rsidRPr="004E3A5A">
        <w:rPr>
          <w:noProof/>
          <w:sz w:val="20"/>
          <w:lang w:val="nl-NL"/>
        </w:rPr>
        <w:t xml:space="preserve">het verloop van de stage, opnieuw vanuit de </w:t>
      </w:r>
      <w:r w:rsidR="00FE38AC">
        <w:rPr>
          <w:noProof/>
          <w:sz w:val="20"/>
          <w:lang w:val="nl-NL"/>
        </w:rPr>
        <w:t xml:space="preserve"> </w:t>
      </w:r>
    </w:p>
    <w:p w:rsidR="00AF44D3" w:rsidRPr="00FE38AC" w:rsidRDefault="00FE38AC" w:rsidP="00FE38AC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>
        <w:rPr>
          <w:b/>
          <w:noProof/>
          <w:sz w:val="20"/>
          <w:lang w:val="nl-NL"/>
        </w:rPr>
        <w:t xml:space="preserve">         </w:t>
      </w:r>
      <w:r w:rsidR="0056079E" w:rsidRPr="004E3A5A">
        <w:rPr>
          <w:noProof/>
          <w:sz w:val="20"/>
          <w:lang w:val="nl-NL"/>
        </w:rPr>
        <w:t>vooropgestelde</w:t>
      </w:r>
      <w:r>
        <w:rPr>
          <w:noProof/>
          <w:sz w:val="20"/>
          <w:lang w:val="nl-NL"/>
        </w:rPr>
        <w:t xml:space="preserve"> </w:t>
      </w:r>
      <w:r w:rsidR="0056079E" w:rsidRPr="00FE38AC">
        <w:rPr>
          <w:noProof/>
          <w:sz w:val="20"/>
          <w:lang w:val="nl-NL"/>
        </w:rPr>
        <w:t>doelen</w:t>
      </w:r>
      <w:r w:rsidR="00370103" w:rsidRPr="00FE38AC">
        <w:rPr>
          <w:noProof/>
          <w:sz w:val="20"/>
          <w:lang w:val="nl-NL"/>
        </w:rPr>
        <w:t>. De zelfevaluatie van de student kan het startpunt zijn van gesprek.</w:t>
      </w:r>
    </w:p>
    <w:p w:rsidR="00FE38AC" w:rsidRPr="00FE38AC" w:rsidRDefault="00370103" w:rsidP="00AF44D3">
      <w:pPr>
        <w:pStyle w:val="ListParagraph"/>
        <w:rPr>
          <w:noProof/>
          <w:sz w:val="20"/>
          <w:lang w:val="nl-NL"/>
        </w:rPr>
      </w:pPr>
      <w:r w:rsidRPr="004E3A5A">
        <w:rPr>
          <w:b/>
          <w:noProof/>
          <w:sz w:val="20"/>
          <w:u w:val="single"/>
        </w:rPr>
        <w:t>De mentor</w:t>
      </w:r>
      <w:r w:rsidRPr="004E3A5A">
        <w:rPr>
          <w:noProof/>
          <w:sz w:val="20"/>
        </w:rPr>
        <w:t xml:space="preserve"> formuleert </w:t>
      </w:r>
      <w:r w:rsidRPr="004E3A5A">
        <w:rPr>
          <w:b/>
          <w:noProof/>
          <w:sz w:val="20"/>
          <w:u w:val="single"/>
        </w:rPr>
        <w:t>na het gesprek</w:t>
      </w:r>
      <w:r w:rsidRPr="004E3A5A">
        <w:rPr>
          <w:noProof/>
          <w:sz w:val="20"/>
        </w:rPr>
        <w:t xml:space="preserve"> </w:t>
      </w:r>
      <w:r w:rsidR="00AF44D3" w:rsidRPr="004E3A5A">
        <w:rPr>
          <w:noProof/>
          <w:sz w:val="20"/>
        </w:rPr>
        <w:t xml:space="preserve">per functioneel geheel enkele </w:t>
      </w:r>
      <w:r w:rsidR="00AF44D3" w:rsidRPr="004E3A5A">
        <w:rPr>
          <w:b/>
          <w:noProof/>
          <w:sz w:val="20"/>
        </w:rPr>
        <w:t>aandachtspunten</w:t>
      </w:r>
      <w:r w:rsidR="00AF44D3" w:rsidRPr="004E3A5A">
        <w:rPr>
          <w:noProof/>
          <w:sz w:val="20"/>
        </w:rPr>
        <w:t xml:space="preserve"> en </w:t>
      </w:r>
      <w:r w:rsidR="00AF44D3" w:rsidRPr="004E3A5A">
        <w:rPr>
          <w:b/>
          <w:noProof/>
          <w:sz w:val="20"/>
        </w:rPr>
        <w:t>sterke punten</w:t>
      </w:r>
    </w:p>
    <w:p w:rsidR="00AF44D3" w:rsidRPr="004E3A5A" w:rsidRDefault="00FE38AC" w:rsidP="00FE38AC">
      <w:pPr>
        <w:pStyle w:val="ListParagraph"/>
        <w:numPr>
          <w:ilvl w:val="0"/>
          <w:numId w:val="0"/>
        </w:numPr>
        <w:rPr>
          <w:noProof/>
          <w:sz w:val="20"/>
          <w:lang w:val="nl-NL"/>
        </w:rPr>
      </w:pPr>
      <w:r>
        <w:rPr>
          <w:b/>
          <w:noProof/>
          <w:sz w:val="20"/>
        </w:rPr>
        <w:t xml:space="preserve">         </w:t>
      </w:r>
      <w:r w:rsidR="00AF44D3" w:rsidRPr="004E3A5A">
        <w:rPr>
          <w:noProof/>
          <w:sz w:val="20"/>
        </w:rPr>
        <w:t>van de student.</w:t>
      </w:r>
    </w:p>
    <w:p w:rsidR="00C02C53" w:rsidRPr="004E3A5A" w:rsidRDefault="00C02C53" w:rsidP="00A47367">
      <w:pPr>
        <w:pStyle w:val="ListParagraph"/>
        <w:numPr>
          <w:ilvl w:val="0"/>
          <w:numId w:val="0"/>
        </w:numPr>
        <w:spacing w:after="0"/>
        <w:rPr>
          <w:b/>
          <w:noProof/>
          <w:sz w:val="20"/>
          <w:lang w:val="nl-NL"/>
        </w:rPr>
      </w:pPr>
    </w:p>
    <w:p w:rsidR="00C056B3" w:rsidRPr="004E3A5A" w:rsidRDefault="00C02C53" w:rsidP="00A47367">
      <w:pPr>
        <w:pStyle w:val="ListParagraph"/>
        <w:numPr>
          <w:ilvl w:val="0"/>
          <w:numId w:val="0"/>
        </w:numPr>
        <w:spacing w:after="0"/>
        <w:rPr>
          <w:b/>
          <w:noProof/>
          <w:sz w:val="28"/>
          <w:szCs w:val="28"/>
          <w:lang w:val="nl-NL"/>
        </w:rPr>
      </w:pPr>
      <w:r w:rsidRPr="004E3A5A">
        <w:rPr>
          <w:b/>
          <w:noProof/>
          <w:sz w:val="28"/>
          <w:szCs w:val="28"/>
          <w:lang w:val="nl-NL"/>
        </w:rPr>
        <w:t xml:space="preserve">Zelfevaluatie </w:t>
      </w:r>
      <w:r w:rsidR="00CF10C2" w:rsidRPr="004E3A5A">
        <w:rPr>
          <w:b/>
          <w:noProof/>
          <w:sz w:val="28"/>
          <w:szCs w:val="28"/>
          <w:lang w:val="nl-NL"/>
        </w:rPr>
        <w:t>doelen zelfstandige stage</w:t>
      </w:r>
      <w:r w:rsidR="00370103" w:rsidRPr="004E3A5A">
        <w:rPr>
          <w:b/>
          <w:noProof/>
          <w:sz w:val="28"/>
          <w:szCs w:val="28"/>
          <w:lang w:val="nl-NL"/>
        </w:rPr>
        <w:t xml:space="preserve"> </w:t>
      </w:r>
      <w:r w:rsidR="00370103" w:rsidRPr="004E3A5A">
        <w:rPr>
          <w:b/>
          <w:i/>
          <w:noProof/>
          <w:sz w:val="28"/>
          <w:szCs w:val="28"/>
          <w:lang w:val="nl-NL"/>
        </w:rPr>
        <w:t>(in te vullen door de student)</w:t>
      </w:r>
    </w:p>
    <w:p w:rsidR="00CF10C2" w:rsidRPr="00AF44D3" w:rsidRDefault="00CF10C2" w:rsidP="00A47367">
      <w:pPr>
        <w:pStyle w:val="ListParagraph"/>
        <w:numPr>
          <w:ilvl w:val="0"/>
          <w:numId w:val="0"/>
        </w:numPr>
        <w:spacing w:after="0"/>
        <w:rPr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223"/>
      </w:tblGrid>
      <w:tr w:rsidR="0057525E" w:rsidTr="004E3A5A">
        <w:tc>
          <w:tcPr>
            <w:tcW w:w="1840" w:type="dxa"/>
          </w:tcPr>
          <w:p w:rsidR="0057525E" w:rsidRPr="00DD3E47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Naam stagiair</w:t>
            </w:r>
          </w:p>
        </w:tc>
        <w:tc>
          <w:tcPr>
            <w:tcW w:w="7232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  <w:tr w:rsidR="0057525E" w:rsidTr="004E3A5A">
        <w:tc>
          <w:tcPr>
            <w:tcW w:w="1840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7232" w:type="dxa"/>
          </w:tcPr>
          <w:p w:rsidR="0057525E" w:rsidRDefault="0057525E" w:rsidP="00FE664C">
            <w:pPr>
              <w:tabs>
                <w:tab w:val="left" w:leader="dot" w:pos="9356"/>
              </w:tabs>
              <w:spacing w:before="120" w:after="120"/>
              <w:rPr>
                <w:rFonts w:ascii="Corbel" w:hAnsi="Corbel"/>
                <w:b/>
                <w:sz w:val="28"/>
                <w:szCs w:val="28"/>
                <w:lang w:val="nl-BE"/>
              </w:rPr>
            </w:pPr>
          </w:p>
        </w:tc>
      </w:tr>
    </w:tbl>
    <w:p w:rsidR="0057525E" w:rsidRDefault="0057525E" w:rsidP="00A47367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02C53" w:rsidRDefault="00C056B3" w:rsidP="00C02C5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C02C53">
        <w:rPr>
          <w:b/>
          <w:noProof/>
          <w:lang w:val="nl-NL"/>
        </w:rPr>
        <w:t>Ik heb kennis gemaakt met alle facetten van een zelfstandig functionerende leerkracht in een secundaire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056B3" w:rsidTr="00C056B3"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056B3" w:rsidRDefault="00CF10C2" w:rsidP="00CF10C2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A47367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02C53" w:rsidRDefault="004E3A5A" w:rsidP="00C056B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Ik heb zicht ge</w:t>
      </w:r>
      <w:r w:rsidR="00C056B3" w:rsidRPr="00C02C53">
        <w:rPr>
          <w:b/>
          <w:noProof/>
          <w:lang w:val="nl-NL"/>
        </w:rPr>
        <w:t>kregen op wat het betekent om lid te zijn van een schoolteam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F10C2" w:rsidTr="00FE664C"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AF44D3" w:rsidRDefault="00AF44D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56B3" w:rsidRPr="00CE1EDF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sz w:val="10"/>
          <w:szCs w:val="10"/>
          <w:lang w:val="nl-NL"/>
        </w:rPr>
      </w:pPr>
    </w:p>
    <w:p w:rsidR="00C056B3" w:rsidRPr="00C02C53" w:rsidRDefault="00C056B3" w:rsidP="00C056B3">
      <w:pPr>
        <w:pStyle w:val="ListParagraph"/>
        <w:numPr>
          <w:ilvl w:val="0"/>
          <w:numId w:val="0"/>
        </w:numPr>
        <w:spacing w:after="0"/>
        <w:rPr>
          <w:b/>
          <w:noProof/>
          <w:lang w:val="nl-NL"/>
        </w:rPr>
      </w:pPr>
      <w:r w:rsidRPr="00C02C53">
        <w:rPr>
          <w:b/>
          <w:noProof/>
          <w:lang w:val="nl-NL"/>
        </w:rPr>
        <w:t>Ik</w:t>
      </w:r>
      <w:r w:rsidR="00A03249">
        <w:rPr>
          <w:b/>
          <w:noProof/>
          <w:lang w:val="nl-NL"/>
        </w:rPr>
        <w:t xml:space="preserve"> streefde naar</w:t>
      </w:r>
      <w:r w:rsidR="00CF10C2" w:rsidRPr="00C02C53">
        <w:rPr>
          <w:b/>
          <w:i/>
          <w:noProof/>
        </w:rPr>
        <w:t xml:space="preserve"> </w:t>
      </w:r>
      <w:r w:rsidR="00CF10C2" w:rsidRPr="00C02C53">
        <w:rPr>
          <w:b/>
          <w:noProof/>
        </w:rPr>
        <w:t>een maximaal leerrendement van alle leerlingen</w:t>
      </w:r>
      <w:r w:rsidR="00A03249">
        <w:rPr>
          <w:b/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F10C2" w:rsidTr="00FE664C"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2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3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4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5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6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7</w:t>
            </w:r>
          </w:p>
        </w:tc>
        <w:tc>
          <w:tcPr>
            <w:tcW w:w="906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8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9</w:t>
            </w:r>
          </w:p>
        </w:tc>
        <w:tc>
          <w:tcPr>
            <w:tcW w:w="907" w:type="dxa"/>
          </w:tcPr>
          <w:p w:rsidR="00CF10C2" w:rsidRDefault="00CF10C2" w:rsidP="0072314F">
            <w:pPr>
              <w:pStyle w:val="ListParagraph"/>
              <w:numPr>
                <w:ilvl w:val="0"/>
                <w:numId w:val="0"/>
              </w:numPr>
              <w:spacing w:after="0"/>
              <w:jc w:val="center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10</w:t>
            </w:r>
          </w:p>
        </w:tc>
      </w:tr>
    </w:tbl>
    <w:p w:rsidR="00C056B3" w:rsidRDefault="00C056B3" w:rsidP="00C056B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Pr="004E3A5A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sz w:val="20"/>
          <w:lang w:val="nl-NL"/>
        </w:rPr>
      </w:pPr>
      <w:r w:rsidRPr="004E3A5A">
        <w:rPr>
          <w:noProof/>
          <w:sz w:val="20"/>
          <w:lang w:val="nl-NL"/>
        </w:rPr>
        <w:t>Beschrijving/verantwoording:</w:t>
      </w: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C02C53" w:rsidRDefault="00C02C53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p w:rsidR="004E3A5A" w:rsidRDefault="004E3A5A" w:rsidP="0057525E">
      <w:pPr>
        <w:rPr>
          <w:rFonts w:ascii="Corbel" w:hAnsi="Corbel"/>
          <w:noProof/>
        </w:rPr>
      </w:pPr>
    </w:p>
    <w:p w:rsidR="0057525E" w:rsidRPr="004E3A5A" w:rsidRDefault="00AF44D3" w:rsidP="0057525E">
      <w:pPr>
        <w:rPr>
          <w:rFonts w:ascii="Corbel" w:hAnsi="Corbel" w:cs="Tahoma"/>
          <w:b/>
          <w:bCs/>
          <w:i/>
          <w:sz w:val="28"/>
          <w:szCs w:val="28"/>
          <w:lang w:eastAsia="fr-FR"/>
        </w:rPr>
      </w:pPr>
      <w:r w:rsidRPr="004E3A5A">
        <w:rPr>
          <w:rFonts w:ascii="Corbel" w:hAnsi="Corbel" w:cs="Tahoma"/>
          <w:b/>
          <w:bCs/>
          <w:sz w:val="28"/>
          <w:szCs w:val="28"/>
          <w:lang w:eastAsia="fr-FR"/>
        </w:rPr>
        <w:lastRenderedPageBreak/>
        <w:t>Beoordeling zelfstandige stage</w:t>
      </w:r>
      <w:r w:rsidR="0033120E" w:rsidRPr="004E3A5A">
        <w:rPr>
          <w:rFonts w:ascii="Corbel" w:hAnsi="Corbel" w:cs="Tahoma"/>
          <w:b/>
          <w:bCs/>
          <w:sz w:val="28"/>
          <w:szCs w:val="28"/>
          <w:lang w:eastAsia="fr-FR"/>
        </w:rPr>
        <w:t xml:space="preserve"> </w:t>
      </w:r>
      <w:r w:rsidR="0033120E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(in te vullen door de mentor</w:t>
      </w:r>
      <w:r w:rsidR="00FE38AC">
        <w:rPr>
          <w:rFonts w:ascii="Corbel" w:hAnsi="Corbel" w:cs="Tahoma"/>
          <w:b/>
          <w:bCs/>
          <w:i/>
          <w:sz w:val="28"/>
          <w:szCs w:val="28"/>
          <w:lang w:eastAsia="fr-FR"/>
        </w:rPr>
        <w:t>(coach)</w:t>
      </w:r>
      <w:r w:rsidR="0033120E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)</w:t>
      </w:r>
    </w:p>
    <w:p w:rsidR="0057525E" w:rsidRPr="004E3A5A" w:rsidRDefault="00AF44D3" w:rsidP="0057525E">
      <w:pPr>
        <w:pStyle w:val="ListParagraph"/>
        <w:numPr>
          <w:ilvl w:val="0"/>
          <w:numId w:val="0"/>
        </w:numPr>
        <w:spacing w:after="0"/>
        <w:rPr>
          <w:i/>
          <w:noProof/>
          <w:sz w:val="20"/>
          <w:lang w:val="nl-NL"/>
        </w:rPr>
      </w:pPr>
      <w:r w:rsidRPr="004E3A5A">
        <w:rPr>
          <w:i/>
          <w:noProof/>
          <w:sz w:val="20"/>
          <w:lang w:val="nl-NL"/>
        </w:rPr>
        <w:t>Bespreek en f</w:t>
      </w:r>
      <w:r w:rsidR="00FE38AC">
        <w:rPr>
          <w:i/>
          <w:noProof/>
          <w:sz w:val="20"/>
          <w:lang w:val="nl-NL"/>
        </w:rPr>
        <w:t xml:space="preserve">ormuleer per doel </w:t>
      </w:r>
      <w:r w:rsidRPr="004E3A5A">
        <w:rPr>
          <w:i/>
          <w:noProof/>
          <w:sz w:val="20"/>
          <w:lang w:val="nl-NL"/>
        </w:rPr>
        <w:t>enkele aandachtspunten en sterke punten van de student.</w:t>
      </w:r>
    </w:p>
    <w:p w:rsidR="00AF44D3" w:rsidRPr="00AF44D3" w:rsidRDefault="00AF44D3" w:rsidP="0057525E">
      <w:pPr>
        <w:pStyle w:val="ListParagraph"/>
        <w:numPr>
          <w:ilvl w:val="0"/>
          <w:numId w:val="0"/>
        </w:numPr>
        <w:spacing w:after="0"/>
        <w:rPr>
          <w:i/>
          <w:noProof/>
          <w:sz w:val="22"/>
          <w:szCs w:val="22"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25E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7525E" w:rsidRDefault="0033120E" w:rsidP="00EF1FB1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De stagiair maakte kennis met alle facetten van een zelfstandig functionerende leerkracht in een secundaire school.</w:t>
            </w:r>
          </w:p>
        </w:tc>
      </w:tr>
      <w:tr w:rsidR="0057525E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72314F" w:rsidRDefault="0072314F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525E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7525E" w:rsidRDefault="0072314F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 w:rsidRPr="0072314F">
              <w:rPr>
                <w:noProof/>
                <w:lang w:val="nl-NL"/>
              </w:rPr>
              <w:t xml:space="preserve">De stagiair functioneerde als </w:t>
            </w:r>
            <w:r w:rsidR="0033120E">
              <w:rPr>
                <w:noProof/>
                <w:lang w:val="nl-NL"/>
              </w:rPr>
              <w:t xml:space="preserve">volwaardig </w:t>
            </w:r>
            <w:r w:rsidRPr="0072314F">
              <w:rPr>
                <w:noProof/>
                <w:lang w:val="nl-NL"/>
              </w:rPr>
              <w:t>lid van een schoolteam</w:t>
            </w:r>
            <w:r w:rsidR="0033120E">
              <w:rPr>
                <w:noProof/>
                <w:lang w:val="nl-NL"/>
              </w:rPr>
              <w:t>.</w:t>
            </w:r>
          </w:p>
        </w:tc>
      </w:tr>
      <w:tr w:rsidR="0057525E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57525E" w:rsidRDefault="0057525E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72314F" w:rsidRDefault="0072314F" w:rsidP="00C02C53">
      <w:pPr>
        <w:pStyle w:val="ListParagraph"/>
        <w:numPr>
          <w:ilvl w:val="0"/>
          <w:numId w:val="0"/>
        </w:numPr>
        <w:spacing w:after="0"/>
        <w:rPr>
          <w:noProof/>
          <w:lang w:val="nl-NL"/>
        </w:rPr>
      </w:pPr>
    </w:p>
    <w:tbl>
      <w:tblPr>
        <w:tblStyle w:val="Lijsttabel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AF44D3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AF44D3" w:rsidRDefault="0072314F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 w:rsidRPr="00F74907">
              <w:rPr>
                <w:noProof/>
                <w:lang w:val="nl-NL"/>
              </w:rPr>
              <w:t xml:space="preserve">De stagiair </w:t>
            </w:r>
            <w:r w:rsidR="0033120E">
              <w:rPr>
                <w:noProof/>
                <w:lang w:val="nl-NL"/>
              </w:rPr>
              <w:t>streefde naar een maximaal leerrendement van alle leerlingen.</w:t>
            </w:r>
          </w:p>
        </w:tc>
      </w:tr>
      <w:tr w:rsidR="00AF44D3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991414" w:rsidRDefault="00991414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AF44D3" w:rsidRDefault="00AF44D3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4E3A5A" w:rsidRDefault="004E3A5A" w:rsidP="002D45EF">
      <w:pPr>
        <w:rPr>
          <w:rFonts w:ascii="Corbel" w:hAnsi="Corbel"/>
          <w:noProof/>
        </w:rPr>
      </w:pPr>
    </w:p>
    <w:p w:rsidR="002D45EF" w:rsidRPr="00C01A54" w:rsidRDefault="000C1933" w:rsidP="002D45EF">
      <w:pPr>
        <w:rPr>
          <w:rFonts w:ascii="Corbel" w:hAnsi="Corbel" w:cs="Tahoma"/>
          <w:b/>
          <w:bCs/>
          <w:szCs w:val="24"/>
          <w:lang w:val="nl-BE" w:eastAsia="fr-FR"/>
        </w:rPr>
      </w:pPr>
      <w:r w:rsidRPr="00C01A54">
        <w:rPr>
          <w:rFonts w:ascii="Corbel" w:hAnsi="Corbel" w:cs="Tahoma"/>
          <w:b/>
          <w:bCs/>
          <w:szCs w:val="24"/>
          <w:lang w:val="nl-BE" w:eastAsia="fr-FR"/>
        </w:rPr>
        <w:t>BESLUIT:</w:t>
      </w:r>
    </w:p>
    <w:p w:rsidR="000C1933" w:rsidRPr="00C01A54" w:rsidRDefault="000C1933" w:rsidP="002D45EF">
      <w:pPr>
        <w:rPr>
          <w:rFonts w:ascii="Corbel" w:hAnsi="Corbel" w:cs="Tahoma"/>
          <w:b/>
          <w:bCs/>
          <w:i/>
          <w:szCs w:val="24"/>
          <w:lang w:val="nl-BE" w:eastAsia="fr-FR"/>
        </w:rPr>
      </w:pPr>
    </w:p>
    <w:p w:rsidR="000C1933" w:rsidRPr="00C01A54" w:rsidRDefault="000C1933" w:rsidP="002D45EF">
      <w:pPr>
        <w:rPr>
          <w:rFonts w:ascii="Corbel" w:hAnsi="Corbel" w:cs="Tahoma"/>
          <w:b/>
          <w:bCs/>
          <w:i/>
          <w:szCs w:val="24"/>
          <w:lang w:val="nl-BE" w:eastAsia="fr-FR"/>
        </w:rPr>
      </w:pPr>
    </w:p>
    <w:p w:rsidR="000C3BAF" w:rsidRPr="00C01A54" w:rsidRDefault="000C3BAF" w:rsidP="002D45EF">
      <w:pPr>
        <w:rPr>
          <w:rFonts w:ascii="Corbel" w:hAnsi="Corbel" w:cs="Tahoma"/>
          <w:b/>
          <w:bCs/>
          <w:sz w:val="22"/>
          <w:szCs w:val="22"/>
          <w:lang w:val="nl-BE" w:eastAsia="fr-FR"/>
        </w:rPr>
      </w:pPr>
    </w:p>
    <w:p w:rsidR="000C2A68" w:rsidRPr="00C01A54" w:rsidRDefault="0057525E" w:rsidP="00CE1EDF">
      <w:pPr>
        <w:rPr>
          <w:rFonts w:ascii="Corbel" w:hAnsi="Corbel" w:cs="Tahoma"/>
          <w:b/>
          <w:bCs/>
          <w:sz w:val="22"/>
          <w:szCs w:val="22"/>
          <w:lang w:val="nl-BE"/>
        </w:rPr>
      </w:pPr>
      <w:r w:rsidRPr="00C01A54">
        <w:rPr>
          <w:rFonts w:ascii="Corbel" w:hAnsi="Corbel" w:cs="Tahoma"/>
          <w:b/>
          <w:bCs/>
          <w:sz w:val="22"/>
          <w:szCs w:val="22"/>
          <w:lang w:val="nl-BE"/>
        </w:rPr>
        <w:t>Handtekening mentor</w:t>
      </w:r>
      <w:r w:rsidR="00FE38AC" w:rsidRPr="00C01A54">
        <w:rPr>
          <w:rFonts w:ascii="Corbel" w:hAnsi="Corbel" w:cs="Tahoma"/>
          <w:b/>
          <w:bCs/>
          <w:sz w:val="22"/>
          <w:szCs w:val="22"/>
          <w:lang w:val="nl-BE"/>
        </w:rPr>
        <w:t>(coach)</w:t>
      </w:r>
      <w:r w:rsidR="00AF44D3" w:rsidRPr="00C01A54">
        <w:rPr>
          <w:rFonts w:ascii="Corbel" w:hAnsi="Corbel" w:cs="Tahoma"/>
          <w:b/>
          <w:bCs/>
          <w:sz w:val="22"/>
          <w:szCs w:val="22"/>
          <w:lang w:val="nl-BE"/>
        </w:rPr>
        <w:t xml:space="preserve">                                                                              </w:t>
      </w:r>
      <w:r w:rsidR="00FE38AC" w:rsidRPr="00C01A54">
        <w:rPr>
          <w:rFonts w:ascii="Corbel" w:hAnsi="Corbel" w:cs="Tahoma"/>
          <w:b/>
          <w:bCs/>
          <w:sz w:val="22"/>
          <w:szCs w:val="22"/>
          <w:lang w:val="nl-BE"/>
        </w:rPr>
        <w:t xml:space="preserve">                           </w:t>
      </w:r>
      <w:r w:rsidR="00AF44D3" w:rsidRPr="00C01A54">
        <w:rPr>
          <w:rFonts w:ascii="Corbel" w:hAnsi="Corbel" w:cs="Tahoma"/>
          <w:b/>
          <w:bCs/>
          <w:sz w:val="22"/>
          <w:szCs w:val="22"/>
          <w:lang w:val="nl-BE"/>
        </w:rPr>
        <w:t>Datum</w:t>
      </w:r>
    </w:p>
    <w:p w:rsidR="000C1933" w:rsidRDefault="000C1933">
      <w:pPr>
        <w:rPr>
          <w:rFonts w:ascii="Corbel" w:hAnsi="Corbel" w:cs="Tahoma"/>
          <w:b/>
          <w:bCs/>
          <w:sz w:val="28"/>
          <w:szCs w:val="28"/>
          <w:lang w:eastAsia="fr-FR"/>
        </w:rPr>
      </w:pPr>
      <w:r>
        <w:rPr>
          <w:rFonts w:ascii="Corbel" w:hAnsi="Corbel" w:cs="Tahoma"/>
          <w:b/>
          <w:bCs/>
          <w:sz w:val="28"/>
          <w:szCs w:val="28"/>
          <w:lang w:eastAsia="fr-FR"/>
        </w:rPr>
        <w:br w:type="page"/>
      </w:r>
    </w:p>
    <w:p w:rsidR="000C2A68" w:rsidRPr="004E3A5A" w:rsidRDefault="000C2A68" w:rsidP="000C2A68">
      <w:pPr>
        <w:rPr>
          <w:rFonts w:ascii="Corbel" w:hAnsi="Corbel" w:cs="Tahoma"/>
          <w:b/>
          <w:bCs/>
          <w:i/>
          <w:sz w:val="28"/>
          <w:szCs w:val="28"/>
          <w:lang w:eastAsia="fr-FR"/>
        </w:rPr>
      </w:pPr>
      <w:r w:rsidRPr="004E3A5A">
        <w:rPr>
          <w:rFonts w:ascii="Corbel" w:hAnsi="Corbel" w:cs="Tahoma"/>
          <w:b/>
          <w:bCs/>
          <w:sz w:val="28"/>
          <w:szCs w:val="28"/>
          <w:lang w:eastAsia="fr-FR"/>
        </w:rPr>
        <w:lastRenderedPageBreak/>
        <w:t xml:space="preserve">Beoordeling zelfstandige stage </w:t>
      </w:r>
      <w:r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 xml:space="preserve">(in te vullen door de </w:t>
      </w:r>
      <w:r w:rsidR="00D23D81"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Odisee-begeleider</w:t>
      </w:r>
      <w:r w:rsidRPr="004E3A5A">
        <w:rPr>
          <w:rFonts w:ascii="Corbel" w:hAnsi="Corbel" w:cs="Tahoma"/>
          <w:b/>
          <w:bCs/>
          <w:i/>
          <w:sz w:val="28"/>
          <w:szCs w:val="28"/>
          <w:lang w:eastAsia="fr-FR"/>
        </w:rPr>
        <w:t>)</w:t>
      </w:r>
    </w:p>
    <w:p w:rsidR="000C2A68" w:rsidRDefault="000C2A68" w:rsidP="000C2A68">
      <w:pPr>
        <w:rPr>
          <w:rFonts w:ascii="Corbel" w:hAnsi="Corbel" w:cs="Tahoma"/>
          <w:b/>
          <w:bCs/>
          <w:i/>
          <w:sz w:val="32"/>
          <w:szCs w:val="32"/>
          <w:lang w:eastAsia="fr-FR"/>
        </w:rPr>
      </w:pPr>
    </w:p>
    <w:tbl>
      <w:tblPr>
        <w:tblStyle w:val="Lijsttabel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0C2A68" w:rsidTr="000C2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  <w:shd w:val="clear" w:color="auto" w:fill="262626" w:themeFill="text1" w:themeFillTint="D9"/>
          </w:tcPr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>Besluit</w:t>
            </w:r>
          </w:p>
        </w:tc>
      </w:tr>
      <w:tr w:rsidR="000C2A68" w:rsidTr="000C2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  <w:p w:rsidR="000C2A68" w:rsidRDefault="000C2A68" w:rsidP="00FE664C">
            <w:pPr>
              <w:pStyle w:val="ListParagraph"/>
              <w:numPr>
                <w:ilvl w:val="0"/>
                <w:numId w:val="0"/>
              </w:numPr>
              <w:spacing w:after="0"/>
              <w:rPr>
                <w:noProof/>
                <w:lang w:val="nl-NL"/>
              </w:rPr>
            </w:pPr>
          </w:p>
        </w:tc>
      </w:tr>
    </w:tbl>
    <w:p w:rsidR="000C2A68" w:rsidRPr="0033120E" w:rsidRDefault="000C2A68" w:rsidP="000C2A68">
      <w:pPr>
        <w:rPr>
          <w:rFonts w:ascii="Corbel" w:hAnsi="Corbel" w:cs="Tahoma"/>
          <w:b/>
          <w:bCs/>
          <w:i/>
          <w:sz w:val="32"/>
          <w:szCs w:val="32"/>
          <w:lang w:eastAsia="fr-FR"/>
        </w:rPr>
      </w:pPr>
    </w:p>
    <w:p w:rsidR="000C3BAF" w:rsidRDefault="000C3BAF" w:rsidP="000C2A68">
      <w:pPr>
        <w:rPr>
          <w:rFonts w:ascii="Corbel" w:hAnsi="Corbel" w:cs="Tahoma"/>
          <w:b/>
          <w:bCs/>
          <w:i/>
          <w:szCs w:val="24"/>
          <w:lang w:eastAsia="fr-FR"/>
        </w:rPr>
      </w:pPr>
    </w:p>
    <w:p w:rsidR="000C2A68" w:rsidRPr="00D27D00" w:rsidRDefault="000C2A68" w:rsidP="000C2A68">
      <w:pPr>
        <w:rPr>
          <w:rFonts w:ascii="Corbel" w:hAnsi="Corbel" w:cs="Tahoma"/>
          <w:b/>
          <w:bCs/>
          <w:sz w:val="22"/>
          <w:szCs w:val="22"/>
          <w:lang w:eastAsia="fr-FR"/>
        </w:rPr>
      </w:pPr>
    </w:p>
    <w:p w:rsidR="000C2A68" w:rsidRDefault="00FE38AC" w:rsidP="000C2A68">
      <w:pPr>
        <w:rPr>
          <w:rFonts w:ascii="Corbel" w:hAnsi="Corbel" w:cs="Tahoma"/>
          <w:b/>
          <w:bCs/>
          <w:sz w:val="22"/>
          <w:szCs w:val="22"/>
        </w:rPr>
      </w:pPr>
      <w:r>
        <w:rPr>
          <w:rFonts w:ascii="Corbel" w:hAnsi="Corbel" w:cs="Tahoma"/>
          <w:b/>
          <w:bCs/>
          <w:sz w:val="22"/>
          <w:szCs w:val="22"/>
        </w:rPr>
        <w:t>Handtekening stagebegeleider Odisee</w:t>
      </w:r>
      <w:r w:rsidR="000C2A68">
        <w:rPr>
          <w:rFonts w:ascii="Corbel" w:hAnsi="Corbel" w:cs="Tahoma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 w:rsidR="000C2A68" w:rsidRDefault="000C2A68" w:rsidP="000C2A68">
      <w:pPr>
        <w:rPr>
          <w:rFonts w:ascii="Corbel" w:hAnsi="Corbel" w:cs="Tahoma"/>
          <w:b/>
          <w:bCs/>
          <w:sz w:val="22"/>
          <w:szCs w:val="22"/>
        </w:rPr>
      </w:pPr>
    </w:p>
    <w:p w:rsidR="000C2A68" w:rsidRDefault="000C2A68" w:rsidP="000C2A68">
      <w:pPr>
        <w:rPr>
          <w:rFonts w:ascii="Corbel" w:hAnsi="Corbel" w:cs="Tahoma"/>
          <w:b/>
          <w:bCs/>
          <w:sz w:val="22"/>
          <w:szCs w:val="22"/>
        </w:rPr>
      </w:pPr>
      <w:r>
        <w:rPr>
          <w:rFonts w:ascii="Corbel" w:hAnsi="Corbel" w:cs="Tahoma"/>
          <w:b/>
          <w:bCs/>
          <w:sz w:val="22"/>
          <w:szCs w:val="22"/>
        </w:rPr>
        <w:t xml:space="preserve"> Datum</w:t>
      </w:r>
    </w:p>
    <w:p w:rsidR="000C2A68" w:rsidRPr="00AF44D3" w:rsidRDefault="000C2A68" w:rsidP="00CE1EDF">
      <w:pPr>
        <w:rPr>
          <w:rFonts w:ascii="Corbel" w:hAnsi="Corbel" w:cs="Tahoma"/>
          <w:b/>
          <w:bCs/>
          <w:sz w:val="22"/>
          <w:szCs w:val="22"/>
        </w:rPr>
      </w:pPr>
    </w:p>
    <w:sectPr w:rsidR="000C2A68" w:rsidRPr="00AF44D3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AA" w:rsidRDefault="00D029AA">
      <w:r>
        <w:separator/>
      </w:r>
    </w:p>
  </w:endnote>
  <w:endnote w:type="continuationSeparator" w:id="0">
    <w:p w:rsidR="00D029AA" w:rsidRDefault="00D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9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249" w:rsidRDefault="00A03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09B6" w:rsidRPr="001209B6" w:rsidRDefault="001209B6">
    <w:pPr>
      <w:pStyle w:val="Footer"/>
      <w:rPr>
        <w:rFonts w:ascii="Verdana" w:hAnsi="Verdana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AA" w:rsidRDefault="00D029AA">
      <w:r>
        <w:separator/>
      </w:r>
    </w:p>
  </w:footnote>
  <w:footnote w:type="continuationSeparator" w:id="0">
    <w:p w:rsidR="00D029AA" w:rsidRDefault="00D0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632D"/>
    <w:multiLevelType w:val="hybridMultilevel"/>
    <w:tmpl w:val="B8AAF0FE"/>
    <w:lvl w:ilvl="0" w:tplc="B540D6C8">
      <w:start w:val="1"/>
      <w:numFmt w:val="decimal"/>
      <w:lvlRestart w:val="0"/>
      <w:lvlText w:val="%1."/>
      <w:lvlJc w:val="left"/>
      <w:pPr>
        <w:ind w:left="357" w:hanging="357"/>
      </w:pPr>
    </w:lvl>
    <w:lvl w:ilvl="1" w:tplc="C44AC558">
      <w:start w:val="3"/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9C0"/>
    <w:multiLevelType w:val="hybridMultilevel"/>
    <w:tmpl w:val="04688CC8"/>
    <w:lvl w:ilvl="0" w:tplc="6D7A619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167B"/>
    <w:multiLevelType w:val="hybridMultilevel"/>
    <w:tmpl w:val="57E2053A"/>
    <w:lvl w:ilvl="0" w:tplc="E66E9758">
      <w:start w:val="1"/>
      <w:numFmt w:val="bullet"/>
      <w:lvlRestart w:val="0"/>
      <w:pStyle w:val="ListParagraph"/>
      <w:lvlText w:val=""/>
      <w:lvlJc w:val="left"/>
      <w:pPr>
        <w:ind w:left="357" w:hanging="357"/>
      </w:pPr>
      <w:rPr>
        <w:rFonts w:ascii="Symbol" w:hAnsi="Symbol" w:hint="default"/>
        <w:lang w:val="nl-NL"/>
      </w:rPr>
    </w:lvl>
    <w:lvl w:ilvl="1" w:tplc="F64667AC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0FEE"/>
    <w:multiLevelType w:val="hybridMultilevel"/>
    <w:tmpl w:val="86526BF4"/>
    <w:lvl w:ilvl="0" w:tplc="6D7A6196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B540D6C8">
      <w:start w:val="1"/>
      <w:numFmt w:val="decimal"/>
      <w:lvlRestart w:val="0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DD"/>
    <w:rsid w:val="00046121"/>
    <w:rsid w:val="000A29A1"/>
    <w:rsid w:val="000C1933"/>
    <w:rsid w:val="000C2A68"/>
    <w:rsid w:val="000C33DA"/>
    <w:rsid w:val="000C3BAF"/>
    <w:rsid w:val="001209B6"/>
    <w:rsid w:val="001503C4"/>
    <w:rsid w:val="00165C14"/>
    <w:rsid w:val="00167D43"/>
    <w:rsid w:val="0018173A"/>
    <w:rsid w:val="00194671"/>
    <w:rsid w:val="001C16FE"/>
    <w:rsid w:val="001C1DB5"/>
    <w:rsid w:val="00240A8D"/>
    <w:rsid w:val="00291E58"/>
    <w:rsid w:val="002A38F1"/>
    <w:rsid w:val="002D45EF"/>
    <w:rsid w:val="0033120E"/>
    <w:rsid w:val="00370103"/>
    <w:rsid w:val="0037368A"/>
    <w:rsid w:val="003B1D1B"/>
    <w:rsid w:val="00486DF2"/>
    <w:rsid w:val="004B6B95"/>
    <w:rsid w:val="004E3A5A"/>
    <w:rsid w:val="00507970"/>
    <w:rsid w:val="005411BA"/>
    <w:rsid w:val="0056079E"/>
    <w:rsid w:val="0057525E"/>
    <w:rsid w:val="00595538"/>
    <w:rsid w:val="005B749D"/>
    <w:rsid w:val="005D02E6"/>
    <w:rsid w:val="00632B1C"/>
    <w:rsid w:val="00640516"/>
    <w:rsid w:val="0066181C"/>
    <w:rsid w:val="0072314F"/>
    <w:rsid w:val="007365C0"/>
    <w:rsid w:val="00745AE4"/>
    <w:rsid w:val="00807306"/>
    <w:rsid w:val="00811921"/>
    <w:rsid w:val="00820BEB"/>
    <w:rsid w:val="008646D5"/>
    <w:rsid w:val="00872BEA"/>
    <w:rsid w:val="008A04B6"/>
    <w:rsid w:val="008A47EE"/>
    <w:rsid w:val="008B7F1E"/>
    <w:rsid w:val="008E7F68"/>
    <w:rsid w:val="008F4A1F"/>
    <w:rsid w:val="009051A8"/>
    <w:rsid w:val="00953851"/>
    <w:rsid w:val="00991414"/>
    <w:rsid w:val="009B607E"/>
    <w:rsid w:val="00A03249"/>
    <w:rsid w:val="00A21CBB"/>
    <w:rsid w:val="00A47367"/>
    <w:rsid w:val="00A769ED"/>
    <w:rsid w:val="00A81341"/>
    <w:rsid w:val="00AD1B21"/>
    <w:rsid w:val="00AF0547"/>
    <w:rsid w:val="00AF44D3"/>
    <w:rsid w:val="00B236EC"/>
    <w:rsid w:val="00BA4F5B"/>
    <w:rsid w:val="00BC25CF"/>
    <w:rsid w:val="00BC28BA"/>
    <w:rsid w:val="00C01A54"/>
    <w:rsid w:val="00C02C53"/>
    <w:rsid w:val="00C056B3"/>
    <w:rsid w:val="00C5600C"/>
    <w:rsid w:val="00C6798C"/>
    <w:rsid w:val="00CA14A5"/>
    <w:rsid w:val="00CC2843"/>
    <w:rsid w:val="00CE1EDF"/>
    <w:rsid w:val="00CF10C2"/>
    <w:rsid w:val="00D00DA2"/>
    <w:rsid w:val="00D029AA"/>
    <w:rsid w:val="00D17936"/>
    <w:rsid w:val="00D23D81"/>
    <w:rsid w:val="00D428F2"/>
    <w:rsid w:val="00DD711F"/>
    <w:rsid w:val="00E24C27"/>
    <w:rsid w:val="00E24E5F"/>
    <w:rsid w:val="00E4653F"/>
    <w:rsid w:val="00E575DD"/>
    <w:rsid w:val="00E9299E"/>
    <w:rsid w:val="00E93D0B"/>
    <w:rsid w:val="00EB714E"/>
    <w:rsid w:val="00ED1DDD"/>
    <w:rsid w:val="00EF1FB1"/>
    <w:rsid w:val="00EF349F"/>
    <w:rsid w:val="00F42488"/>
    <w:rsid w:val="00F65C10"/>
    <w:rsid w:val="00F7165E"/>
    <w:rsid w:val="00FB7AF2"/>
    <w:rsid w:val="00FE38AC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08407-50D2-4042-ACBB-FEC6498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  <w:lang w:val="nl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4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367"/>
    <w:pPr>
      <w:numPr>
        <w:numId w:val="1"/>
      </w:numPr>
      <w:tabs>
        <w:tab w:val="num" w:pos="360"/>
      </w:tabs>
      <w:spacing w:after="120" w:line="312" w:lineRule="auto"/>
      <w:ind w:left="0" w:firstLine="0"/>
      <w:contextualSpacing/>
    </w:pPr>
    <w:rPr>
      <w:rFonts w:ascii="Corbel" w:hAnsi="Corbel"/>
      <w:lang w:val="nl-BE"/>
    </w:rPr>
  </w:style>
  <w:style w:type="table" w:customStyle="1" w:styleId="Rastertabel1licht1">
    <w:name w:val="Rastertabel 1 licht1"/>
    <w:basedOn w:val="TableNormal"/>
    <w:uiPriority w:val="46"/>
    <w:rsid w:val="00A473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1">
    <w:name w:val="Rastertabel 41"/>
    <w:basedOn w:val="TableNormal"/>
    <w:uiPriority w:val="49"/>
    <w:rsid w:val="00A473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31">
    <w:name w:val="Lijsttabel 31"/>
    <w:basedOn w:val="TableNormal"/>
    <w:uiPriority w:val="48"/>
    <w:rsid w:val="00A473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astertabel6kleurrijk1">
    <w:name w:val="Rastertabel 6 kleurrijk1"/>
    <w:basedOn w:val="TableNormal"/>
    <w:uiPriority w:val="51"/>
    <w:rsid w:val="009B60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7kleurrijk1">
    <w:name w:val="Rastertabel 7 kleurrijk1"/>
    <w:basedOn w:val="TableNormal"/>
    <w:uiPriority w:val="52"/>
    <w:rsid w:val="009B60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Onopgemaaktetabel51">
    <w:name w:val="Onopgemaakte tabel 51"/>
    <w:basedOn w:val="TableNormal"/>
    <w:uiPriority w:val="45"/>
    <w:rsid w:val="00F424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21">
    <w:name w:val="Onopgemaakte tabel 21"/>
    <w:basedOn w:val="TableNormal"/>
    <w:uiPriority w:val="42"/>
    <w:rsid w:val="00F424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jsttabel1licht1">
    <w:name w:val="Lijsttabel 1 licht1"/>
    <w:basedOn w:val="TableNormal"/>
    <w:uiPriority w:val="46"/>
    <w:rsid w:val="00F424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1">
    <w:name w:val="Lijsttabel 21"/>
    <w:basedOn w:val="TableNormal"/>
    <w:uiPriority w:val="47"/>
    <w:rsid w:val="00F424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03249"/>
    <w:rPr>
      <w:sz w:val="24"/>
      <w:lang w:val="nl-NL" w:eastAsia="nl-NL"/>
    </w:rPr>
  </w:style>
  <w:style w:type="table" w:customStyle="1" w:styleId="Lijsttabel6kleurrijk1">
    <w:name w:val="Lijsttabel 6 kleurrijk1"/>
    <w:basedOn w:val="TableNormal"/>
    <w:uiPriority w:val="51"/>
    <w:rsid w:val="000C3B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A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Hogeschool-Universiteit Brussel</vt:lpstr>
      <vt:lpstr>Hogeschool-Universiteit Brussel</vt:lpstr>
    </vt:vector>
  </TitlesOfParts>
  <Company>Hubrussel</Company>
  <LinksUpToDate>false</LinksUpToDate>
  <CharactersWithSpaces>3193</CharactersWithSpaces>
  <SharedDoc>false</SharedDoc>
  <HLinks>
    <vt:vector size="6" baseType="variant">
      <vt:variant>
        <vt:i4>7536710</vt:i4>
      </vt:variant>
      <vt:variant>
        <vt:i4>-1</vt:i4>
      </vt:variant>
      <vt:variant>
        <vt:i4>1030</vt:i4>
      </vt:variant>
      <vt:variant>
        <vt:i4>1</vt:i4>
      </vt:variant>
      <vt:variant>
        <vt:lpwstr>https://intranet.hubrussel.be/Documenten/Intranet/Marketing%20Communicatie/afbeeldingen/HUB_logo.jpg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Hogeschool-Universiteit Brussel</dc:title>
  <dc:creator>D25-1</dc:creator>
  <cp:lastModifiedBy>Sandra Termont</cp:lastModifiedBy>
  <cp:revision>2</cp:revision>
  <cp:lastPrinted>2008-09-10T11:25:00Z</cp:lastPrinted>
  <dcterms:created xsi:type="dcterms:W3CDTF">2019-12-20T09:36:00Z</dcterms:created>
  <dcterms:modified xsi:type="dcterms:W3CDTF">2019-12-20T09:36:00Z</dcterms:modified>
</cp:coreProperties>
</file>