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54241D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886E63" w:rsidRDefault="0054241D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>
                  <wp:extent cx="2239245" cy="1165860"/>
                  <wp:effectExtent l="0" t="0" r="8890" b="0"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18" cy="118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886E63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0A48E3" w:rsidRPr="00886E63" w:rsidRDefault="000A48E3" w:rsidP="000A48E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Educatieve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voor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Lager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>O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>nderwijs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bookmarkStart w:id="0" w:name="_GoBack"/>
            <w:bookmarkEnd w:id="0"/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:rsidR="00886E63" w:rsidRPr="00886E63" w:rsidRDefault="002547BA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3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proofErr w:type="spellStart"/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BaLO</w:t>
            </w:r>
            <w:proofErr w:type="spellEnd"/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211855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886E63" w:rsidRPr="00886E63" w:rsidRDefault="00E44D56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Zorgstage optie zorgcoördinator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</w:tc>
      </w:tr>
    </w:tbl>
    <w:p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Leerjaar:  </w:t>
            </w:r>
          </w:p>
        </w:tc>
      </w:tr>
      <w:tr w:rsidR="007528E3" w:rsidRPr="00886E63" w:rsidTr="007528E3">
        <w:trPr>
          <w:cantSplit/>
          <w:trHeight w:val="393"/>
        </w:trPr>
        <w:tc>
          <w:tcPr>
            <w:tcW w:w="1930" w:type="dxa"/>
            <w:vAlign w:val="center"/>
          </w:tcPr>
          <w:p w:rsidR="007528E3" w:rsidRPr="00886E63" w:rsidRDefault="007528E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vAlign w:val="center"/>
          </w:tcPr>
          <w:p w:rsidR="007528E3" w:rsidRPr="00886E63" w:rsidRDefault="007528E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7528E3" w:rsidRPr="00886E63" w:rsidRDefault="007528E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526"/>
      </w:tblGrid>
      <w:tr w:rsidR="00B438FB" w:rsidRPr="002C0219" w:rsidTr="00056AB0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B438FB" w:rsidRPr="003B555C" w:rsidRDefault="00B438FB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VOORBEREIDING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 xml:space="preserve">  (stageproject – stageactiviteiten)</w:t>
            </w:r>
          </w:p>
        </w:tc>
        <w:tc>
          <w:tcPr>
            <w:tcW w:w="9526" w:type="dxa"/>
            <w:vMerge w:val="restart"/>
          </w:tcPr>
          <w:p w:rsidR="00B438FB" w:rsidRPr="003B555C" w:rsidRDefault="00B438FB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B438FB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3B555C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3B555C" w:rsidRDefault="00B438FB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B438FB" w:rsidRPr="007528E3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2C0219" w:rsidRDefault="00B438FB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60"/>
        </w:trPr>
        <w:tc>
          <w:tcPr>
            <w:tcW w:w="5637" w:type="dxa"/>
          </w:tcPr>
          <w:p w:rsidR="00B438FB" w:rsidRPr="00056AB0" w:rsidRDefault="00B438FB" w:rsidP="00056AB0">
            <w:pPr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Breed observeren (de specifieke beginsituatie en onderwijsbehoeften van de kinderen en de groep in kaart brengen, hulpvragen van kinderen analyseren, schoolcontext,…)</w:t>
            </w:r>
          </w:p>
        </w:tc>
        <w:tc>
          <w:tcPr>
            <w:tcW w:w="9526" w:type="dxa"/>
            <w:vMerge/>
          </w:tcPr>
          <w:p w:rsidR="00B438FB" w:rsidRPr="00886E63" w:rsidRDefault="00B438FB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60"/>
        </w:trPr>
        <w:tc>
          <w:tcPr>
            <w:tcW w:w="5637" w:type="dxa"/>
          </w:tcPr>
          <w:p w:rsidR="00B438FB" w:rsidRPr="00056AB0" w:rsidRDefault="00B438FB" w:rsidP="00443A27">
            <w:pPr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Aansluiten bij de specifieke beginsituatie van het kind en /of de groep in de keuze van je activiteiten</w:t>
            </w:r>
          </w:p>
        </w:tc>
        <w:tc>
          <w:tcPr>
            <w:tcW w:w="9526" w:type="dxa"/>
            <w:vMerge/>
          </w:tcPr>
          <w:p w:rsidR="00B438FB" w:rsidRPr="00886E63" w:rsidRDefault="00B438FB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DA5D4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 xml:space="preserve">Differentiatie, foutenanalyse en remediëring inbouwen en ondersteunen in functie van het stageproject. </w:t>
            </w:r>
          </w:p>
        </w:tc>
        <w:tc>
          <w:tcPr>
            <w:tcW w:w="9526" w:type="dxa"/>
            <w:vMerge/>
          </w:tcPr>
          <w:p w:rsidR="00B438FB" w:rsidRPr="00886E63" w:rsidRDefault="00B438FB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9E3F1F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DA5D4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 xml:space="preserve">Co-teaching voorbereiden </w:t>
            </w:r>
          </w:p>
        </w:tc>
        <w:tc>
          <w:tcPr>
            <w:tcW w:w="9526" w:type="dxa"/>
            <w:vMerge/>
          </w:tcPr>
          <w:p w:rsidR="00B438FB" w:rsidRPr="00886E63" w:rsidRDefault="00B438FB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C36E4C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Selecteren van gepaste en gevarieerde didactische werkvormen en de organisatie grondig voorbereiden.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C36E4C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Selecteren van gepast en ondersteunend didactisch materiaal.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C36E4C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Inhouden afstemmen op de specifieke noden van de kinderen.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DA5D49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C36E4C">
            <w:pPr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Doelgericht werken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C36E4C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Kritisch omgaan met handleidingen, voorbereidingen, materiaal en werkbladen. Meerdere primaire bronnen raadplegen in functie van specifieke onderwijsbehoeften en noden.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Pr="00056AB0" w:rsidRDefault="00B438FB" w:rsidP="00056AB0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Overleg met betrokken actoren (kind, ouders, zorgcoördinator, zorgleerkrachten, ondersteuners, …)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307"/>
        </w:trPr>
        <w:tc>
          <w:tcPr>
            <w:tcW w:w="5637" w:type="dxa"/>
          </w:tcPr>
          <w:p w:rsidR="00B438FB" w:rsidRDefault="00B438FB" w:rsidP="00C36E4C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De student toont opgebouwde expertise rond zorgvragen en de context van zorg.</w:t>
            </w:r>
          </w:p>
        </w:tc>
        <w:tc>
          <w:tcPr>
            <w:tcW w:w="9526" w:type="dxa"/>
            <w:vMerge/>
          </w:tcPr>
          <w:p w:rsidR="00B438FB" w:rsidRPr="00886E63" w:rsidRDefault="00B438FB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5A15BF" w:rsidRPr="00886E63" w:rsidRDefault="005A15B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06292F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DA5D49" w:rsidRPr="00886E63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498"/>
      </w:tblGrid>
      <w:tr w:rsidR="00DA5D49" w:rsidRPr="004C69C1" w:rsidTr="00056AB0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886E63" w:rsidRDefault="00DA5D49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</w:t>
            </w:r>
            <w:r w:rsidR="00497ACD">
              <w:rPr>
                <w:rFonts w:ascii="Corbel" w:eastAsia="Times New Roman" w:hAnsi="Corbel" w:cs="Times New Roman"/>
                <w:b/>
                <w:szCs w:val="24"/>
              </w:rPr>
              <w:t>T SCHEPPEN VAN EEN POSITIEVE RELATIE en -</w:t>
            </w: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KLIMAAT</w:t>
            </w:r>
          </w:p>
        </w:tc>
        <w:tc>
          <w:tcPr>
            <w:tcW w:w="9498" w:type="dxa"/>
            <w:vMerge w:val="restart"/>
          </w:tcPr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:rsidR="00DA5D49" w:rsidRPr="003B555C" w:rsidRDefault="00DA5D49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886E63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443A27" w:rsidRPr="000A48E3" w:rsidTr="00056AB0">
        <w:trPr>
          <w:trHeight w:val="113"/>
        </w:trPr>
        <w:tc>
          <w:tcPr>
            <w:tcW w:w="5665" w:type="dxa"/>
          </w:tcPr>
          <w:p w:rsidR="00443A27" w:rsidRPr="009E3F1F" w:rsidRDefault="00443A27" w:rsidP="00443A27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lastRenderedPageBreak/>
              <w:t xml:space="preserve">Verkennen van </w:t>
            </w:r>
            <w:r w:rsidR="00A02FDD" w:rsidRPr="009E3F1F">
              <w:rPr>
                <w:rFonts w:ascii="Corbel" w:hAnsi="Corbel"/>
                <w:sz w:val="20"/>
              </w:rPr>
              <w:t>rol als opvoe</w:t>
            </w:r>
            <w:r w:rsidRPr="009E3F1F">
              <w:rPr>
                <w:rFonts w:ascii="Corbel" w:hAnsi="Corbel"/>
                <w:sz w:val="20"/>
              </w:rPr>
              <w:t>der/gepaste vormen van klasmanagement</w:t>
            </w:r>
          </w:p>
        </w:tc>
        <w:tc>
          <w:tcPr>
            <w:tcW w:w="9498" w:type="dxa"/>
            <w:vMerge/>
          </w:tcPr>
          <w:p w:rsidR="00443A27" w:rsidRPr="00886E63" w:rsidRDefault="00443A27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443A27" w:rsidRPr="00DA5D49" w:rsidTr="00056AB0">
        <w:trPr>
          <w:trHeight w:val="113"/>
        </w:trPr>
        <w:tc>
          <w:tcPr>
            <w:tcW w:w="5665" w:type="dxa"/>
          </w:tcPr>
          <w:p w:rsidR="00443A27" w:rsidRPr="009E3F1F" w:rsidRDefault="00443A27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Stimuleren van sociale vaardigheden</w:t>
            </w:r>
          </w:p>
        </w:tc>
        <w:tc>
          <w:tcPr>
            <w:tcW w:w="9498" w:type="dxa"/>
            <w:vMerge/>
          </w:tcPr>
          <w:p w:rsidR="00443A27" w:rsidRPr="00886E63" w:rsidRDefault="00443A27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0A48E3" w:rsidTr="00056AB0">
        <w:trPr>
          <w:trHeight w:val="113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Warm en authentiek (= echt) contact maken met kinderen, zowel met alle kinderen</w:t>
            </w:r>
            <w:r w:rsidR="00056AB0">
              <w:rPr>
                <w:rFonts w:ascii="Corbel" w:hAnsi="Corbel"/>
                <w:sz w:val="20"/>
              </w:rPr>
              <w:t>,</w:t>
            </w:r>
            <w:r w:rsidRPr="009E3F1F">
              <w:rPr>
                <w:rFonts w:ascii="Corbel" w:hAnsi="Corbel"/>
                <w:sz w:val="20"/>
              </w:rPr>
              <w:t xml:space="preserve"> individueel als met de groep.</w:t>
            </w:r>
          </w:p>
        </w:tc>
        <w:tc>
          <w:tcPr>
            <w:tcW w:w="9498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0A48E3" w:rsidTr="00056AB0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Kinderen positief bevestigen, aanmoedigen en waarderen.</w:t>
            </w:r>
          </w:p>
        </w:tc>
        <w:tc>
          <w:tcPr>
            <w:tcW w:w="9498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0A48E3" w:rsidTr="00056AB0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Enthousiast voor de klas staan (lichaamshouding, verbale expressie, …).</w:t>
            </w:r>
          </w:p>
        </w:tc>
        <w:tc>
          <w:tcPr>
            <w:tcW w:w="9498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0A48E3" w:rsidTr="00056AB0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Grenzen</w:t>
            </w:r>
            <w:r w:rsidR="00C36E4C" w:rsidRPr="009E3F1F">
              <w:rPr>
                <w:rFonts w:ascii="Corbel" w:hAnsi="Corbel"/>
                <w:sz w:val="20"/>
              </w:rPr>
              <w:t xml:space="preserve"> aangeven en consequent inspelen op het gedrag van kinderen</w:t>
            </w:r>
          </w:p>
        </w:tc>
        <w:tc>
          <w:tcPr>
            <w:tcW w:w="9498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A5D49" w:rsidTr="00056AB0">
        <w:trPr>
          <w:trHeight w:val="160"/>
        </w:trPr>
        <w:tc>
          <w:tcPr>
            <w:tcW w:w="5665" w:type="dxa"/>
          </w:tcPr>
          <w:p w:rsidR="00DA5D49" w:rsidRPr="00056AB0" w:rsidRDefault="00DA5D49" w:rsidP="00DA5D4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Actief luisteren naar kinderen.</w:t>
            </w:r>
          </w:p>
        </w:tc>
        <w:tc>
          <w:tcPr>
            <w:tcW w:w="9498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0A48E3" w:rsidTr="00056AB0">
        <w:trPr>
          <w:trHeight w:val="160"/>
        </w:trPr>
        <w:tc>
          <w:tcPr>
            <w:tcW w:w="5665" w:type="dxa"/>
          </w:tcPr>
          <w:p w:rsidR="00DA5D49" w:rsidRPr="00056AB0" w:rsidRDefault="00DA5D49" w:rsidP="00DA5D49">
            <w:pPr>
              <w:rPr>
                <w:rFonts w:ascii="Corbel" w:hAnsi="Corbel"/>
                <w:sz w:val="20"/>
                <w:szCs w:val="20"/>
              </w:rPr>
            </w:pPr>
            <w:r w:rsidRPr="00056AB0">
              <w:rPr>
                <w:rFonts w:ascii="Corbel" w:hAnsi="Corbel"/>
                <w:sz w:val="20"/>
                <w:szCs w:val="20"/>
              </w:rPr>
              <w:t>Contact tussen kinderen stimuleren; het elkaar helpen/van elkaar leren stimuleren.</w:t>
            </w:r>
          </w:p>
        </w:tc>
        <w:tc>
          <w:tcPr>
            <w:tcW w:w="9498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891C03" w:rsidRPr="00886E63" w:rsidRDefault="00891C0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526"/>
      </w:tblGrid>
      <w:tr w:rsidR="00B438FB" w:rsidRPr="002C0219" w:rsidTr="00056AB0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B438FB" w:rsidRPr="003B555C" w:rsidRDefault="00B438FB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9526" w:type="dxa"/>
            <w:vMerge w:val="restart"/>
          </w:tcPr>
          <w:p w:rsidR="00B438FB" w:rsidRPr="007528E3" w:rsidRDefault="00B438FB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B438FB" w:rsidRPr="007528E3" w:rsidRDefault="00B438FB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7528E3" w:rsidRDefault="00B438FB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7528E3" w:rsidRDefault="00B438FB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B438FB" w:rsidRPr="007528E3" w:rsidRDefault="00B438FB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B438FB" w:rsidRPr="007528E3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7528E3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7528E3" w:rsidRDefault="00B438FB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438FB" w:rsidRPr="00886E63" w:rsidRDefault="00B438FB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59"/>
        </w:trPr>
        <w:tc>
          <w:tcPr>
            <w:tcW w:w="5637" w:type="dxa"/>
          </w:tcPr>
          <w:p w:rsidR="00B438FB" w:rsidRDefault="00B438FB" w:rsidP="00592036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>Vol</w:t>
            </w:r>
            <w:r>
              <w:rPr>
                <w:rFonts w:ascii="Corbel" w:hAnsi="Corbel"/>
                <w:sz w:val="20"/>
                <w:szCs w:val="20"/>
              </w:rPr>
              <w:t xml:space="preserve">ledig en tijdig voorbereid zijn. Voorbereidingen zijn gebundeld en ter inzage. </w:t>
            </w:r>
          </w:p>
          <w:p w:rsidR="00B438FB" w:rsidRPr="00592036" w:rsidRDefault="00B438FB" w:rsidP="0059203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Verslagen van overleg en reflecties zijn aanwezig in een map.</w:t>
            </w:r>
          </w:p>
        </w:tc>
        <w:tc>
          <w:tcPr>
            <w:tcW w:w="9526" w:type="dxa"/>
            <w:vMerge/>
          </w:tcPr>
          <w:p w:rsidR="00B438FB" w:rsidRPr="00886E63" w:rsidRDefault="00B438FB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59"/>
        </w:trPr>
        <w:tc>
          <w:tcPr>
            <w:tcW w:w="5637" w:type="dxa"/>
          </w:tcPr>
          <w:p w:rsidR="00B438FB" w:rsidRPr="00592036" w:rsidRDefault="00B438FB" w:rsidP="00592036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 xml:space="preserve">Zich gepast gedragen op de stageschool </w:t>
            </w:r>
            <w:r>
              <w:rPr>
                <w:rFonts w:ascii="Corbel" w:hAnsi="Corbel"/>
                <w:sz w:val="20"/>
                <w:szCs w:val="20"/>
              </w:rPr>
              <w:t xml:space="preserve">en ten opzichte van andere actoren. 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59"/>
        </w:trPr>
        <w:tc>
          <w:tcPr>
            <w:tcW w:w="5637" w:type="dxa"/>
          </w:tcPr>
          <w:p w:rsidR="00B438FB" w:rsidRPr="00592036" w:rsidRDefault="00B438FB" w:rsidP="005A15BF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>Willen bijleren via reflectie (leerbereidheid).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59"/>
        </w:trPr>
        <w:tc>
          <w:tcPr>
            <w:tcW w:w="5637" w:type="dxa"/>
          </w:tcPr>
          <w:p w:rsidR="00B438FB" w:rsidRPr="00592036" w:rsidRDefault="00B438FB" w:rsidP="005A15BF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>Afspraken vanuit de hogeschool en de stageschool naleven.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159"/>
        </w:trPr>
        <w:tc>
          <w:tcPr>
            <w:tcW w:w="5637" w:type="dxa"/>
          </w:tcPr>
          <w:p w:rsidR="00B438FB" w:rsidRPr="00592036" w:rsidRDefault="00B438FB" w:rsidP="00C36E4C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>Zich onderzoekend opstellen: verdiepen in specifieke problematieken, in kaart brengen van onderwijsbehoeften, bevragen z</w:t>
            </w:r>
            <w:r>
              <w:rPr>
                <w:rFonts w:ascii="Corbel" w:hAnsi="Corbel"/>
                <w:sz w:val="20"/>
                <w:szCs w:val="20"/>
              </w:rPr>
              <w:t>orgverstrekkers, bijwonen MDO,…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408"/>
        </w:trPr>
        <w:tc>
          <w:tcPr>
            <w:tcW w:w="5637" w:type="dxa"/>
          </w:tcPr>
          <w:p w:rsidR="00B438FB" w:rsidRPr="00592036" w:rsidRDefault="00B438FB" w:rsidP="00C36E4C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 xml:space="preserve">Bereid zijn om vormen van co-teaching te verkennen 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408"/>
        </w:trPr>
        <w:tc>
          <w:tcPr>
            <w:tcW w:w="5637" w:type="dxa"/>
          </w:tcPr>
          <w:p w:rsidR="00B438FB" w:rsidRPr="00592036" w:rsidRDefault="00B438FB" w:rsidP="00592036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 xml:space="preserve">Samenwerking met mentor, team, </w:t>
            </w:r>
            <w:r>
              <w:rPr>
                <w:rFonts w:ascii="Corbel" w:hAnsi="Corbel"/>
                <w:sz w:val="20"/>
                <w:szCs w:val="20"/>
              </w:rPr>
              <w:t xml:space="preserve">ondersteuners, </w:t>
            </w:r>
            <w:r w:rsidRPr="00592036">
              <w:rPr>
                <w:rFonts w:ascii="Corbel" w:hAnsi="Corbel"/>
                <w:sz w:val="20"/>
                <w:szCs w:val="20"/>
              </w:rPr>
              <w:t xml:space="preserve">directie en ouders 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438FB" w:rsidRPr="000A48E3" w:rsidTr="00056AB0">
        <w:trPr>
          <w:trHeight w:val="408"/>
        </w:trPr>
        <w:tc>
          <w:tcPr>
            <w:tcW w:w="5637" w:type="dxa"/>
          </w:tcPr>
          <w:p w:rsidR="00B438FB" w:rsidRPr="00592036" w:rsidRDefault="00B438FB" w:rsidP="00C36E4C">
            <w:pPr>
              <w:rPr>
                <w:rFonts w:ascii="Corbel" w:hAnsi="Corbel"/>
                <w:sz w:val="20"/>
                <w:szCs w:val="20"/>
              </w:rPr>
            </w:pPr>
            <w:r w:rsidRPr="00592036">
              <w:rPr>
                <w:rFonts w:ascii="Corbel" w:hAnsi="Corbel"/>
                <w:sz w:val="20"/>
                <w:szCs w:val="20"/>
              </w:rPr>
              <w:t xml:space="preserve">Verantwoordelijkheid opnemen buiten de lessen (bv. verbeterwerk opnemen, de rij ophalen, </w:t>
            </w:r>
            <w:r>
              <w:rPr>
                <w:rFonts w:ascii="Corbel" w:hAnsi="Corbel"/>
                <w:sz w:val="20"/>
                <w:szCs w:val="20"/>
              </w:rPr>
              <w:t>naschools overleg bijwonen,</w:t>
            </w:r>
            <w:r w:rsidRPr="00592036">
              <w:rPr>
                <w:rFonts w:ascii="Corbel" w:hAnsi="Corbel"/>
                <w:sz w:val="20"/>
                <w:szCs w:val="20"/>
              </w:rPr>
              <w:t>...).</w:t>
            </w:r>
          </w:p>
        </w:tc>
        <w:tc>
          <w:tcPr>
            <w:tcW w:w="9526" w:type="dxa"/>
            <w:vMerge/>
          </w:tcPr>
          <w:p w:rsidR="00B438FB" w:rsidRPr="00886E63" w:rsidRDefault="00B438FB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Default="004807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891C03" w:rsidRPr="00886E63" w:rsidRDefault="00891C0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526"/>
      </w:tblGrid>
      <w:tr w:rsidR="00886E63" w:rsidRPr="002C0219" w:rsidTr="00056AB0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9526" w:type="dxa"/>
            <w:vMerge w:val="restart"/>
          </w:tcPr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2C0219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2C0219" w:rsidRPr="007528E3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0A48E3" w:rsidTr="00056AB0">
        <w:trPr>
          <w:trHeight w:val="385"/>
        </w:trPr>
        <w:tc>
          <w:tcPr>
            <w:tcW w:w="5637" w:type="dxa"/>
          </w:tcPr>
          <w:p w:rsidR="00886E63" w:rsidRPr="009E3F1F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9E3F1F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</w:p>
        </w:tc>
        <w:tc>
          <w:tcPr>
            <w:tcW w:w="9526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14497" w:rsidRPr="000A48E3" w:rsidTr="00056AB0">
        <w:trPr>
          <w:trHeight w:val="385"/>
        </w:trPr>
        <w:tc>
          <w:tcPr>
            <w:tcW w:w="5637" w:type="dxa"/>
          </w:tcPr>
          <w:p w:rsidR="00814497" w:rsidRPr="009E3F1F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r w:rsidRPr="009E3F1F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9526" w:type="dxa"/>
            <w:vMerge/>
          </w:tcPr>
          <w:p w:rsidR="00814497" w:rsidRPr="00886E63" w:rsidRDefault="0081449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119E3" w:rsidTr="00056AB0">
        <w:trPr>
          <w:trHeight w:val="371"/>
        </w:trPr>
        <w:tc>
          <w:tcPr>
            <w:tcW w:w="5637" w:type="dxa"/>
          </w:tcPr>
          <w:p w:rsidR="00886E63" w:rsidRPr="009E3F1F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9E3F1F">
              <w:rPr>
                <w:rFonts w:ascii="Corbel" w:hAnsi="Corbel"/>
                <w:sz w:val="20"/>
                <w:szCs w:val="20"/>
              </w:rPr>
              <w:t>Taalontwikkelend</w:t>
            </w:r>
            <w:proofErr w:type="spellEnd"/>
            <w:r w:rsidRPr="009E3F1F">
              <w:rPr>
                <w:rFonts w:ascii="Corbel" w:hAnsi="Corbel"/>
                <w:sz w:val="20"/>
                <w:szCs w:val="20"/>
              </w:rPr>
              <w:t xml:space="preserve"> lesgeven.</w:t>
            </w:r>
          </w:p>
        </w:tc>
        <w:tc>
          <w:tcPr>
            <w:tcW w:w="9526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06292F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211855" w:rsidRPr="00886E63" w:rsidRDefault="00211855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D53198" w:rsidRPr="00C834E0" w:rsidTr="00056AB0">
        <w:trPr>
          <w:trHeight w:val="562"/>
        </w:trPr>
        <w:tc>
          <w:tcPr>
            <w:tcW w:w="15163" w:type="dxa"/>
            <w:shd w:val="clear" w:color="auto" w:fill="D9D9D9" w:themeFill="background1" w:themeFillShade="D9"/>
          </w:tcPr>
          <w:p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:rsidR="00692361" w:rsidRDefault="00692361"/>
        </w:tc>
      </w:tr>
      <w:tr w:rsidR="0006292F" w:rsidRPr="00C834E0" w:rsidTr="00056AB0">
        <w:tc>
          <w:tcPr>
            <w:tcW w:w="15163" w:type="dxa"/>
          </w:tcPr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>
      <w:pPr>
        <w:rPr>
          <w:lang w:val="nl-BE"/>
        </w:rPr>
      </w:pPr>
    </w:p>
    <w:sectPr w:rsidR="00743A1C" w:rsidRPr="00886E63" w:rsidSect="00056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56AB0"/>
    <w:rsid w:val="0006292F"/>
    <w:rsid w:val="000770E9"/>
    <w:rsid w:val="000930B1"/>
    <w:rsid w:val="000A48E3"/>
    <w:rsid w:val="00124132"/>
    <w:rsid w:val="0016682F"/>
    <w:rsid w:val="001A7CD4"/>
    <w:rsid w:val="001E4B62"/>
    <w:rsid w:val="001E7BAD"/>
    <w:rsid w:val="00211855"/>
    <w:rsid w:val="002547BA"/>
    <w:rsid w:val="002678B4"/>
    <w:rsid w:val="002748E3"/>
    <w:rsid w:val="002C0219"/>
    <w:rsid w:val="003B555C"/>
    <w:rsid w:val="00403A54"/>
    <w:rsid w:val="00443A27"/>
    <w:rsid w:val="00450519"/>
    <w:rsid w:val="00462467"/>
    <w:rsid w:val="0048072F"/>
    <w:rsid w:val="00497ACD"/>
    <w:rsid w:val="00497DCF"/>
    <w:rsid w:val="004B77EC"/>
    <w:rsid w:val="004C69C1"/>
    <w:rsid w:val="004E42B4"/>
    <w:rsid w:val="004E7A9A"/>
    <w:rsid w:val="005139F3"/>
    <w:rsid w:val="0054241D"/>
    <w:rsid w:val="0054273D"/>
    <w:rsid w:val="00546BE0"/>
    <w:rsid w:val="00554E04"/>
    <w:rsid w:val="005845F1"/>
    <w:rsid w:val="00592036"/>
    <w:rsid w:val="005A15BF"/>
    <w:rsid w:val="005A2632"/>
    <w:rsid w:val="005D48A2"/>
    <w:rsid w:val="005E593D"/>
    <w:rsid w:val="00603851"/>
    <w:rsid w:val="00623D14"/>
    <w:rsid w:val="00692361"/>
    <w:rsid w:val="006C5D73"/>
    <w:rsid w:val="006C7598"/>
    <w:rsid w:val="006E0593"/>
    <w:rsid w:val="006F4713"/>
    <w:rsid w:val="006F74DC"/>
    <w:rsid w:val="007035FD"/>
    <w:rsid w:val="00704ECF"/>
    <w:rsid w:val="0073406C"/>
    <w:rsid w:val="00740DBB"/>
    <w:rsid w:val="00743A1C"/>
    <w:rsid w:val="007528E3"/>
    <w:rsid w:val="0075794B"/>
    <w:rsid w:val="00773911"/>
    <w:rsid w:val="007B0265"/>
    <w:rsid w:val="007B1714"/>
    <w:rsid w:val="00801BEC"/>
    <w:rsid w:val="00814497"/>
    <w:rsid w:val="00851959"/>
    <w:rsid w:val="00871D77"/>
    <w:rsid w:val="00886E63"/>
    <w:rsid w:val="00891C03"/>
    <w:rsid w:val="00934D64"/>
    <w:rsid w:val="00987FBE"/>
    <w:rsid w:val="009E3F1F"/>
    <w:rsid w:val="00A02FDD"/>
    <w:rsid w:val="00A72DE1"/>
    <w:rsid w:val="00AF2A84"/>
    <w:rsid w:val="00B03F8A"/>
    <w:rsid w:val="00B438FB"/>
    <w:rsid w:val="00B8030A"/>
    <w:rsid w:val="00B964C0"/>
    <w:rsid w:val="00B97A28"/>
    <w:rsid w:val="00C104CE"/>
    <w:rsid w:val="00C119E3"/>
    <w:rsid w:val="00C30C7E"/>
    <w:rsid w:val="00C36E4C"/>
    <w:rsid w:val="00C43787"/>
    <w:rsid w:val="00C50B7A"/>
    <w:rsid w:val="00C62144"/>
    <w:rsid w:val="00C834E0"/>
    <w:rsid w:val="00CB15FD"/>
    <w:rsid w:val="00CD79C1"/>
    <w:rsid w:val="00D0431F"/>
    <w:rsid w:val="00D07B54"/>
    <w:rsid w:val="00D2421A"/>
    <w:rsid w:val="00D2764D"/>
    <w:rsid w:val="00D319DE"/>
    <w:rsid w:val="00D53198"/>
    <w:rsid w:val="00D65329"/>
    <w:rsid w:val="00DA5D49"/>
    <w:rsid w:val="00E44D56"/>
    <w:rsid w:val="00F74CE0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AF21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5</cp:revision>
  <dcterms:created xsi:type="dcterms:W3CDTF">2019-04-04T10:07:00Z</dcterms:created>
  <dcterms:modified xsi:type="dcterms:W3CDTF">2020-09-23T14:50:00Z</dcterms:modified>
</cp:coreProperties>
</file>