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3"/>
        <w:gridCol w:w="5867"/>
      </w:tblGrid>
      <w:tr w:rsidR="00886E63" w:rsidRPr="00CC5FDD" w:rsidTr="003B555C">
        <w:trPr>
          <w:trHeight w:val="1366"/>
        </w:trPr>
        <w:tc>
          <w:tcPr>
            <w:tcW w:w="7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6E63" w:rsidRPr="00886E63" w:rsidRDefault="00CC5FDD" w:rsidP="00886E6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bookmarkStart w:id="0" w:name="_GoBack"/>
            <w:bookmarkEnd w:id="0"/>
            <w:r>
              <w:rPr>
                <w:rFonts w:ascii="Corbel" w:eastAsia="Times New Roman" w:hAnsi="Corbel" w:cs="Cambria"/>
                <w:noProof/>
                <w:lang w:val="nl-BE"/>
              </w:rPr>
              <w:drawing>
                <wp:inline distT="0" distB="0" distL="0" distR="0" wp14:anchorId="04231D16">
                  <wp:extent cx="1945005" cy="10121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6E63" w:rsidRPr="00886E63" w:rsidRDefault="00886E63" w:rsidP="00886E63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proofErr w:type="spellStart"/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Odisee</w:t>
            </w:r>
            <w:proofErr w:type="spellEnd"/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- Studiegebied: Onderwijs</w:t>
            </w:r>
          </w:p>
          <w:p w:rsidR="00886E63" w:rsidRPr="00886E63" w:rsidRDefault="00886E63" w:rsidP="00886E63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 xml:space="preserve">Bachelor in het onderwijs: </w:t>
            </w:r>
          </w:p>
          <w:p w:rsidR="00886E63" w:rsidRPr="00886E63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>Lager onderwijs</w:t>
            </w:r>
          </w:p>
          <w:p w:rsidR="00886E63" w:rsidRPr="00886E63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</w:p>
          <w:p w:rsidR="00886E63" w:rsidRPr="00886E63" w:rsidRDefault="002547BA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3</w:t>
            </w:r>
            <w:r w:rsidR="00886E63"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  <w:proofErr w:type="spellStart"/>
            <w:r w:rsidR="00886E63"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BaLO</w:t>
            </w:r>
            <w:proofErr w:type="spellEnd"/>
          </w:p>
          <w:p w:rsidR="00886E63" w:rsidRPr="00886E63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FEEDBACKVERSLAG</w:t>
            </w:r>
            <w:r w:rsidR="00C449F7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MENTOR</w:t>
            </w:r>
            <w:r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</w:p>
          <w:p w:rsidR="00886E63" w:rsidRPr="00886E63" w:rsidRDefault="001C3147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 w:val="26"/>
                <w:szCs w:val="26"/>
                <w:u w:val="single"/>
                <w:lang w:val="nl-BE"/>
              </w:rPr>
            </w:pPr>
            <w:r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Schoolproject in de stad</w:t>
            </w:r>
            <w:r w:rsidR="00886E63" w:rsidRPr="00886E63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</w:p>
        </w:tc>
      </w:tr>
    </w:tbl>
    <w:p w:rsidR="00886E63" w:rsidRPr="00886E63" w:rsidRDefault="00886E63" w:rsidP="00886E63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val="nl-BE"/>
        </w:rPr>
      </w:pPr>
    </w:p>
    <w:tbl>
      <w:tblPr>
        <w:tblpPr w:leftFromText="141" w:rightFromText="141" w:vertAnchor="text" w:tblpY="1"/>
        <w:tblOverlap w:val="never"/>
        <w:tblW w:w="1374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30"/>
        <w:gridCol w:w="7382"/>
        <w:gridCol w:w="4428"/>
      </w:tblGrid>
      <w:tr w:rsidR="00886E63" w:rsidRPr="00403A54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Student</w:t>
            </w:r>
          </w:p>
        </w:tc>
        <w:tc>
          <w:tcPr>
            <w:tcW w:w="7382" w:type="dxa"/>
            <w:vAlign w:val="center"/>
            <w:hideMark/>
          </w:tcPr>
          <w:p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</w:t>
            </w:r>
            <w:r w:rsidR="00403A54">
              <w:rPr>
                <w:rFonts w:ascii="Corbel" w:eastAsia="Times New Roman" w:hAnsi="Corbel" w:cs="Cambria"/>
                <w:lang w:val="nl-BE"/>
              </w:rPr>
              <w:t xml:space="preserve"> student</w:t>
            </w:r>
            <w:r w:rsidRPr="00886E63">
              <w:rPr>
                <w:rFonts w:ascii="Corbel" w:eastAsia="Times New Roman" w:hAnsi="Corbel" w:cs="Cambria"/>
                <w:lang w:val="nl-BE"/>
              </w:rPr>
              <w:t xml:space="preserve">: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:rsidR="00886E63" w:rsidRPr="00886E63" w:rsidRDefault="00403A54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Naam mentor:</w:t>
            </w:r>
          </w:p>
        </w:tc>
      </w:tr>
      <w:tr w:rsidR="00886E63" w:rsidRPr="00886E63" w:rsidTr="007528E3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nl-BE"/>
              </w:rPr>
            </w:pPr>
            <w:r w:rsidRPr="00886E63">
              <w:rPr>
                <w:rFonts w:ascii="Corbel" w:eastAsia="Times New Roman" w:hAnsi="Corbel" w:cs="Cambria"/>
                <w:b/>
                <w:lang w:val="nl-BE"/>
              </w:rPr>
              <w:t>Stage</w:t>
            </w:r>
          </w:p>
        </w:tc>
        <w:tc>
          <w:tcPr>
            <w:tcW w:w="7382" w:type="dxa"/>
            <w:vAlign w:val="center"/>
            <w:hideMark/>
          </w:tcPr>
          <w:p w:rsidR="00886E63" w:rsidRPr="00886E63" w:rsidRDefault="00886E6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>School:</w:t>
            </w:r>
            <w:r w:rsidR="006F74DC">
              <w:rPr>
                <w:rFonts w:ascii="Corbel" w:eastAsia="Times New Roman" w:hAnsi="Corbel" w:cs="Cambria"/>
                <w:lang w:val="nl-BE"/>
              </w:rPr>
              <w:t xml:space="preserve">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:rsidR="00886E63" w:rsidRPr="00886E63" w:rsidRDefault="00886E63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886E63">
              <w:rPr>
                <w:rFonts w:ascii="Corbel" w:eastAsia="Times New Roman" w:hAnsi="Corbel" w:cs="Cambria"/>
                <w:lang w:val="nl-BE"/>
              </w:rPr>
              <w:t xml:space="preserve">Leerjaar:  </w:t>
            </w:r>
          </w:p>
        </w:tc>
      </w:tr>
      <w:tr w:rsidR="007528E3" w:rsidRPr="00886E63" w:rsidTr="007528E3">
        <w:trPr>
          <w:cantSplit/>
          <w:trHeight w:val="393"/>
        </w:trPr>
        <w:tc>
          <w:tcPr>
            <w:tcW w:w="1930" w:type="dxa"/>
            <w:vAlign w:val="center"/>
          </w:tcPr>
          <w:p w:rsidR="007528E3" w:rsidRPr="00886E63" w:rsidRDefault="007528E3" w:rsidP="003B555C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fr-FR"/>
              </w:rPr>
            </w:pPr>
          </w:p>
        </w:tc>
        <w:tc>
          <w:tcPr>
            <w:tcW w:w="7382" w:type="dxa"/>
            <w:vAlign w:val="center"/>
          </w:tcPr>
          <w:p w:rsidR="007528E3" w:rsidRPr="00886E63" w:rsidRDefault="007528E3" w:rsidP="002C0219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fr-FR"/>
              </w:rPr>
            </w:pPr>
          </w:p>
        </w:tc>
        <w:tc>
          <w:tcPr>
            <w:tcW w:w="4428" w:type="dxa"/>
            <w:shd w:val="clear" w:color="auto" w:fill="auto"/>
            <w:vAlign w:val="center"/>
          </w:tcPr>
          <w:p w:rsidR="007528E3" w:rsidRPr="00886E63" w:rsidRDefault="007528E3" w:rsidP="003B555C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DA5D49" w:rsidRPr="002C0219" w:rsidTr="00237FC5">
        <w:trPr>
          <w:trHeight w:val="349"/>
        </w:trPr>
        <w:tc>
          <w:tcPr>
            <w:tcW w:w="5637" w:type="dxa"/>
            <w:shd w:val="clear" w:color="auto" w:fill="D9D9D9" w:themeFill="background1" w:themeFillShade="D9"/>
          </w:tcPr>
          <w:p w:rsidR="00DA5D49" w:rsidRPr="003B555C" w:rsidRDefault="00DA5D49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LESVOORBEREIDING</w:t>
            </w:r>
          </w:p>
        </w:tc>
        <w:tc>
          <w:tcPr>
            <w:tcW w:w="8079" w:type="dxa"/>
            <w:vMerge w:val="restart"/>
          </w:tcPr>
          <w:p w:rsidR="00DA5D49" w:rsidRPr="003B555C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DA5D49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1478C6" w:rsidRDefault="00DA5D49" w:rsidP="001478C6">
            <w:pPr>
              <w:jc w:val="both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449F7" w:rsidRDefault="00C449F7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449F7" w:rsidRDefault="00C449F7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3B555C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3B555C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3B555C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DA5D49" w:rsidRPr="007528E3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2C0219" w:rsidRDefault="00DA5D49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2547BA" w:rsidRPr="00CC5FDD" w:rsidTr="00237FC5">
        <w:trPr>
          <w:trHeight w:val="160"/>
        </w:trPr>
        <w:tc>
          <w:tcPr>
            <w:tcW w:w="5637" w:type="dxa"/>
          </w:tcPr>
          <w:p w:rsidR="002547BA" w:rsidRPr="004A53AD" w:rsidRDefault="002547BA" w:rsidP="001478C6">
            <w:pPr>
              <w:rPr>
                <w:rFonts w:ascii="Corbel" w:hAnsi="Corbel"/>
                <w:sz w:val="19"/>
                <w:szCs w:val="19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t xml:space="preserve">Aansluiten bij </w:t>
            </w:r>
            <w:r w:rsidR="005A15BF" w:rsidRPr="004A53AD">
              <w:rPr>
                <w:rFonts w:ascii="Corbel" w:hAnsi="Corbel"/>
                <w:sz w:val="19"/>
                <w:szCs w:val="19"/>
              </w:rPr>
              <w:t xml:space="preserve">de </w:t>
            </w:r>
            <w:r w:rsidRPr="004A53AD">
              <w:rPr>
                <w:rFonts w:ascii="Corbel" w:hAnsi="Corbel"/>
                <w:sz w:val="19"/>
                <w:szCs w:val="19"/>
              </w:rPr>
              <w:t xml:space="preserve">specifieke beginsituatie van </w:t>
            </w:r>
            <w:r w:rsidR="001478C6" w:rsidRPr="004A53AD">
              <w:rPr>
                <w:rFonts w:ascii="Corbel" w:hAnsi="Corbel"/>
                <w:sz w:val="19"/>
                <w:szCs w:val="19"/>
              </w:rPr>
              <w:t>de grootstad (</w:t>
            </w:r>
            <w:proofErr w:type="spellStart"/>
            <w:r w:rsidR="001478C6" w:rsidRPr="004A53AD">
              <w:rPr>
                <w:rFonts w:ascii="Corbel" w:hAnsi="Corbel"/>
                <w:sz w:val="19"/>
                <w:szCs w:val="19"/>
              </w:rPr>
              <w:t>socio</w:t>
            </w:r>
            <w:proofErr w:type="spellEnd"/>
            <w:r w:rsidR="001478C6" w:rsidRPr="004A53AD">
              <w:rPr>
                <w:rFonts w:ascii="Corbel" w:hAnsi="Corbel"/>
                <w:sz w:val="19"/>
                <w:szCs w:val="19"/>
              </w:rPr>
              <w:t>-, taal- en culturele diversiteit in de klas en in de buurt).</w:t>
            </w:r>
          </w:p>
        </w:tc>
        <w:tc>
          <w:tcPr>
            <w:tcW w:w="8079" w:type="dxa"/>
            <w:vMerge/>
          </w:tcPr>
          <w:p w:rsidR="002547BA" w:rsidRPr="00886E63" w:rsidRDefault="002547BA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CC5FDD" w:rsidTr="00237FC5">
        <w:trPr>
          <w:trHeight w:val="307"/>
        </w:trPr>
        <w:tc>
          <w:tcPr>
            <w:tcW w:w="5637" w:type="dxa"/>
          </w:tcPr>
          <w:p w:rsidR="00DA5D49" w:rsidRPr="004A53AD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 xml:space="preserve">Correcte </w:t>
            </w:r>
            <w:r w:rsidR="0099567F" w:rsidRPr="004A53AD">
              <w:rPr>
                <w:rFonts w:ascii="Corbel" w:hAnsi="Corbel"/>
                <w:sz w:val="20"/>
              </w:rPr>
              <w:t xml:space="preserve">en uitdagende </w:t>
            </w:r>
            <w:r w:rsidRPr="004A53AD">
              <w:rPr>
                <w:rFonts w:ascii="Corbel" w:hAnsi="Corbel"/>
                <w:sz w:val="20"/>
              </w:rPr>
              <w:t>leerinhouden selecteren en ordenen.</w:t>
            </w:r>
          </w:p>
        </w:tc>
        <w:tc>
          <w:tcPr>
            <w:tcW w:w="8079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DA5D49" w:rsidTr="00237FC5">
        <w:trPr>
          <w:trHeight w:val="307"/>
        </w:trPr>
        <w:tc>
          <w:tcPr>
            <w:tcW w:w="5637" w:type="dxa"/>
          </w:tcPr>
          <w:p w:rsidR="00DA5D49" w:rsidRPr="004A53AD" w:rsidRDefault="00DA5D49" w:rsidP="00DA5D49">
            <w:r w:rsidRPr="004A53AD">
              <w:rPr>
                <w:rFonts w:ascii="Corbel" w:hAnsi="Corbel"/>
                <w:sz w:val="19"/>
                <w:szCs w:val="19"/>
              </w:rPr>
              <w:t>Kritisch omgaan met handleidingen, voorbereidingen en werkbladen. Meerdere bronnen raadplegen.</w:t>
            </w:r>
          </w:p>
        </w:tc>
        <w:tc>
          <w:tcPr>
            <w:tcW w:w="8079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886E63" w:rsidTr="00237FC5">
        <w:trPr>
          <w:trHeight w:val="160"/>
        </w:trPr>
        <w:tc>
          <w:tcPr>
            <w:tcW w:w="5637" w:type="dxa"/>
          </w:tcPr>
          <w:p w:rsidR="00DA5D49" w:rsidRPr="004A53AD" w:rsidRDefault="00DA5D49" w:rsidP="00DA5D49">
            <w:pPr>
              <w:rPr>
                <w:rFonts w:ascii="Corbel" w:hAnsi="Corbel"/>
                <w:sz w:val="19"/>
                <w:szCs w:val="19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t>Inhouden geleidelijk/stapsgewijs opbouwen.</w:t>
            </w:r>
          </w:p>
        </w:tc>
        <w:tc>
          <w:tcPr>
            <w:tcW w:w="8079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886E63" w:rsidTr="00237FC5">
        <w:trPr>
          <w:trHeight w:val="160"/>
        </w:trPr>
        <w:tc>
          <w:tcPr>
            <w:tcW w:w="5637" w:type="dxa"/>
          </w:tcPr>
          <w:p w:rsidR="00DA5D49" w:rsidRPr="004A53AD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Doelgericht werken.</w:t>
            </w:r>
          </w:p>
        </w:tc>
        <w:tc>
          <w:tcPr>
            <w:tcW w:w="8079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2547BA" w:rsidRPr="00CC5FDD" w:rsidTr="00237FC5">
        <w:trPr>
          <w:trHeight w:val="160"/>
        </w:trPr>
        <w:tc>
          <w:tcPr>
            <w:tcW w:w="5637" w:type="dxa"/>
          </w:tcPr>
          <w:p w:rsidR="002547BA" w:rsidRPr="004A53AD" w:rsidRDefault="002547BA" w:rsidP="00DA5D49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Differentiatie, foutenanalyse en remediëring inbouwen</w:t>
            </w:r>
            <w:r w:rsidR="001478C6" w:rsidRPr="004A53AD">
              <w:rPr>
                <w:rFonts w:ascii="Corbel" w:hAnsi="Corbel"/>
                <w:sz w:val="20"/>
              </w:rPr>
              <w:t>.</w:t>
            </w:r>
          </w:p>
        </w:tc>
        <w:tc>
          <w:tcPr>
            <w:tcW w:w="8079" w:type="dxa"/>
            <w:vMerge/>
          </w:tcPr>
          <w:p w:rsidR="002547BA" w:rsidRPr="00886E63" w:rsidRDefault="002547BA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237FC5">
        <w:trPr>
          <w:trHeight w:val="160"/>
        </w:trPr>
        <w:tc>
          <w:tcPr>
            <w:tcW w:w="5637" w:type="dxa"/>
          </w:tcPr>
          <w:p w:rsidR="001478C6" w:rsidRPr="004A53AD" w:rsidRDefault="001478C6" w:rsidP="00DA5D49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 xml:space="preserve">Inzetten van co-teaching </w:t>
            </w:r>
            <w:proofErr w:type="spellStart"/>
            <w:r w:rsidRPr="004A53AD">
              <w:rPr>
                <w:rFonts w:ascii="Corbel" w:hAnsi="Corbel"/>
                <w:sz w:val="20"/>
              </w:rPr>
              <w:t>i.f.v</w:t>
            </w:r>
            <w:proofErr w:type="spellEnd"/>
            <w:r w:rsidRPr="004A53AD">
              <w:rPr>
                <w:rFonts w:ascii="Corbel" w:hAnsi="Corbel"/>
                <w:sz w:val="20"/>
              </w:rPr>
              <w:t>. zorg voor leerlingen.</w:t>
            </w:r>
          </w:p>
        </w:tc>
        <w:tc>
          <w:tcPr>
            <w:tcW w:w="8079" w:type="dxa"/>
            <w:vMerge/>
          </w:tcPr>
          <w:p w:rsidR="001478C6" w:rsidRPr="00886E63" w:rsidRDefault="001478C6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CC5FDD" w:rsidTr="00237FC5">
        <w:trPr>
          <w:trHeight w:val="160"/>
        </w:trPr>
        <w:tc>
          <w:tcPr>
            <w:tcW w:w="5637" w:type="dxa"/>
          </w:tcPr>
          <w:p w:rsidR="00DA5D49" w:rsidRPr="004A53AD" w:rsidRDefault="005A15BF" w:rsidP="001478C6">
            <w:r w:rsidRPr="004A53AD">
              <w:rPr>
                <w:rFonts w:ascii="Corbel" w:hAnsi="Corbel"/>
                <w:sz w:val="19"/>
                <w:szCs w:val="19"/>
              </w:rPr>
              <w:t xml:space="preserve">Toepassen van </w:t>
            </w:r>
            <w:r w:rsidR="001478C6" w:rsidRPr="004A53AD">
              <w:rPr>
                <w:rFonts w:ascii="Corbel" w:hAnsi="Corbel"/>
                <w:sz w:val="19"/>
                <w:szCs w:val="19"/>
              </w:rPr>
              <w:t>aangepaste didactiek die tegemoet komt aan de noden van kinderen (</w:t>
            </w:r>
            <w:proofErr w:type="spellStart"/>
            <w:r w:rsidR="001478C6" w:rsidRPr="004A53AD">
              <w:rPr>
                <w:rFonts w:ascii="Corbel" w:hAnsi="Corbel"/>
                <w:sz w:val="19"/>
                <w:szCs w:val="19"/>
              </w:rPr>
              <w:t>bvb</w:t>
            </w:r>
            <w:proofErr w:type="spellEnd"/>
            <w:r w:rsidR="001478C6" w:rsidRPr="004A53AD">
              <w:rPr>
                <w:rFonts w:ascii="Corbel" w:hAnsi="Corbel"/>
                <w:sz w:val="19"/>
                <w:szCs w:val="19"/>
              </w:rPr>
              <w:t>. woordenschatdidactiek, positief omgaan met meertaligheid).</w:t>
            </w:r>
          </w:p>
        </w:tc>
        <w:tc>
          <w:tcPr>
            <w:tcW w:w="8079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1C3147" w:rsidTr="00237FC5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19"/>
                <w:szCs w:val="19"/>
              </w:rPr>
            </w:pPr>
            <w:r w:rsidRPr="004A53AD">
              <w:rPr>
                <w:rFonts w:ascii="Corbel" w:hAnsi="Corbel"/>
                <w:sz w:val="20"/>
              </w:rPr>
              <w:t>Een muzisch project uitwerken met een relevante Brusselse thematiek.</w:t>
            </w:r>
            <w:r w:rsidR="0099567F" w:rsidRPr="004A53AD">
              <w:rPr>
                <w:rFonts w:ascii="Corbel" w:hAnsi="Corbel"/>
                <w:sz w:val="20"/>
              </w:rPr>
              <w:t xml:space="preserve"> (talenten, emotionele ontwikkeling, taal, buurt, mediawijsheid,…)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237FC5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Samenwerking over de klassen heen inbouwen.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237FC5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Samenwerkingsverbanden met externe partners verkennen.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237FC5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  <w:highlight w:val="yellow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t>Selecteren van gepaste en gevarieerde didactische werkvormen en de organisatie grondig voorbereiden.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237FC5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rPr>
                <w:rFonts w:ascii="Corbel" w:hAnsi="Corbel"/>
                <w:sz w:val="19"/>
                <w:szCs w:val="19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t>Selecteren van gevarieerd didactisch materiaal.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237FC5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Uitwerken van een ondersteunend bordschema.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237FC5">
        <w:trPr>
          <w:trHeight w:val="207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lastRenderedPageBreak/>
              <w:t>Inschatten van een realistisch tijdsplan (timing).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237FC5">
        <w:trPr>
          <w:trHeight w:val="207"/>
        </w:trPr>
        <w:tc>
          <w:tcPr>
            <w:tcW w:w="5637" w:type="dxa"/>
          </w:tcPr>
          <w:p w:rsidR="001478C6" w:rsidRPr="004A53AD" w:rsidRDefault="001478C6" w:rsidP="001478C6">
            <w:r w:rsidRPr="004A53AD">
              <w:rPr>
                <w:rFonts w:ascii="Corbel" w:hAnsi="Corbel"/>
                <w:sz w:val="19"/>
                <w:szCs w:val="19"/>
              </w:rPr>
              <w:t>Probleemgericht, ervaringsgericht en interactief werken.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3B555C">
        <w:trPr>
          <w:trHeight w:val="207"/>
        </w:trPr>
        <w:tc>
          <w:tcPr>
            <w:tcW w:w="5637" w:type="dxa"/>
          </w:tcPr>
          <w:p w:rsidR="001478C6" w:rsidRPr="005F0F39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5F0F39">
              <w:rPr>
                <w:rFonts w:ascii="Corbel" w:hAnsi="Corbel"/>
                <w:sz w:val="20"/>
              </w:rPr>
              <w:t>Zoeken naar didactisch zinvolle mogelijkheden om ICT te integreren.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886E63" w:rsidRDefault="00886E6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5A15BF" w:rsidRPr="00886E63" w:rsidRDefault="005A15B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DA5D49" w:rsidRPr="002C0219" w:rsidTr="003B555C">
        <w:trPr>
          <w:trHeight w:val="164"/>
        </w:trPr>
        <w:tc>
          <w:tcPr>
            <w:tcW w:w="5637" w:type="dxa"/>
            <w:shd w:val="clear" w:color="auto" w:fill="D9D9D9" w:themeFill="background1" w:themeFillShade="D9"/>
          </w:tcPr>
          <w:p w:rsidR="00DA5D49" w:rsidRPr="003B555C" w:rsidRDefault="00DA5D49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LESREALISATIE</w:t>
            </w:r>
          </w:p>
        </w:tc>
        <w:tc>
          <w:tcPr>
            <w:tcW w:w="8079" w:type="dxa"/>
            <w:vMerge w:val="restart"/>
          </w:tcPr>
          <w:p w:rsidR="00DA5D49" w:rsidRPr="007528E3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DA5D49" w:rsidRDefault="00DA5D49" w:rsidP="003B555C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Default="00DA5D49" w:rsidP="007B0265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DA5D49" w:rsidRDefault="00DA5D49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DA5D49" w:rsidRDefault="00DA5D49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DA5D49" w:rsidRDefault="00DA5D49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DA5D49" w:rsidRDefault="00DA5D49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DA5D49" w:rsidRPr="007528E3" w:rsidRDefault="00DA5D49" w:rsidP="003B555C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DA5D49" w:rsidRPr="007528E3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DA5D49" w:rsidRDefault="00DA5D49" w:rsidP="003B555C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886E63" w:rsidRDefault="00DA5D49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CC5FDD" w:rsidTr="003B555C">
        <w:trPr>
          <w:trHeight w:val="160"/>
        </w:trPr>
        <w:tc>
          <w:tcPr>
            <w:tcW w:w="5637" w:type="dxa"/>
          </w:tcPr>
          <w:p w:rsidR="00DA5D49" w:rsidRPr="004A53AD" w:rsidRDefault="00DA5D49" w:rsidP="00DA5D49">
            <w:r w:rsidRPr="004A53AD">
              <w:rPr>
                <w:rFonts w:ascii="Corbel" w:hAnsi="Corbel"/>
                <w:sz w:val="19"/>
                <w:szCs w:val="19"/>
              </w:rPr>
              <w:t xml:space="preserve">Leerinhouden </w:t>
            </w:r>
            <w:r w:rsidR="001478C6" w:rsidRPr="004A53AD">
              <w:rPr>
                <w:rFonts w:ascii="Corbel" w:hAnsi="Corbel"/>
                <w:sz w:val="19"/>
                <w:szCs w:val="19"/>
              </w:rPr>
              <w:t>beheersen en kunnen overbrengen/ project inhoudelijk uitdiepen</w:t>
            </w:r>
          </w:p>
        </w:tc>
        <w:tc>
          <w:tcPr>
            <w:tcW w:w="8079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3B555C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Gerichte vragen stellen en opdrachten geven.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3B555C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Gericht zijn op het bereiken van de doelen.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3B555C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Aansluiten bij de leefwereld van kinderen.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3B555C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Oog hebben voor het leren van de kinderen.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3B555C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 xml:space="preserve">Breed observeren/controleren met oog op foutenanalyse 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1C3147" w:rsidTr="003B555C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Zinvolle differentiatie en remediëring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DA5D49" w:rsidTr="003B555C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Zinvol inzetten van co-teaching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3B555C">
        <w:trPr>
          <w:trHeight w:val="160"/>
        </w:trPr>
        <w:tc>
          <w:tcPr>
            <w:tcW w:w="5637" w:type="dxa"/>
          </w:tcPr>
          <w:p w:rsidR="001478C6" w:rsidRPr="004A53AD" w:rsidRDefault="001478C6" w:rsidP="0099567F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t xml:space="preserve">Schoolproject vlot organiseren </w:t>
            </w:r>
            <w:r w:rsidR="0099567F" w:rsidRPr="004A53AD">
              <w:rPr>
                <w:rFonts w:ascii="Corbel" w:hAnsi="Corbel"/>
                <w:sz w:val="19"/>
                <w:szCs w:val="19"/>
              </w:rPr>
              <w:t>(samenwerking met het team, de klasleraars, de buurt en de kunstenaar)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3B555C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19"/>
                <w:szCs w:val="19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t>Kinderen zelfstandig en zelfgestuurd aan het werk zetten.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3B555C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Didactisch materiaal doelgericht en efficiënt hanteren.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3B555C">
        <w:trPr>
          <w:trHeight w:val="160"/>
        </w:trPr>
        <w:tc>
          <w:tcPr>
            <w:tcW w:w="5637" w:type="dxa"/>
          </w:tcPr>
          <w:p w:rsidR="001478C6" w:rsidRPr="004A53AD" w:rsidRDefault="001478C6" w:rsidP="001478C6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 xml:space="preserve">Het stimuleren van </w:t>
            </w:r>
            <w:proofErr w:type="spellStart"/>
            <w:r w:rsidRPr="004A53AD">
              <w:rPr>
                <w:rFonts w:ascii="Corbel" w:hAnsi="Corbel"/>
                <w:sz w:val="20"/>
              </w:rPr>
              <w:t>zelfontdekkend</w:t>
            </w:r>
            <w:proofErr w:type="spellEnd"/>
            <w:r w:rsidRPr="004A53AD">
              <w:rPr>
                <w:rFonts w:ascii="Corbel" w:hAnsi="Corbel"/>
                <w:sz w:val="20"/>
              </w:rPr>
              <w:t xml:space="preserve"> leren, activerend leren, zelfgestuurd leren, leerlingeninitiatief.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CC5FDD" w:rsidTr="003B555C">
        <w:trPr>
          <w:trHeight w:val="160"/>
        </w:trPr>
        <w:tc>
          <w:tcPr>
            <w:tcW w:w="5637" w:type="dxa"/>
          </w:tcPr>
          <w:p w:rsidR="001478C6" w:rsidRPr="005F0F39" w:rsidRDefault="001478C6" w:rsidP="001478C6">
            <w:pPr>
              <w:pStyle w:val="NoSpacing"/>
              <w:rPr>
                <w:rFonts w:ascii="Corbel" w:hAnsi="Corbel"/>
                <w:b/>
                <w:sz w:val="20"/>
              </w:rPr>
            </w:pPr>
            <w:r w:rsidRPr="005F0F39">
              <w:rPr>
                <w:rFonts w:ascii="Corbel" w:hAnsi="Corbel"/>
                <w:sz w:val="20"/>
              </w:rPr>
              <w:t>Bordschema’s gaandeweg (samen met kinderen) uitwerken.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1C3147" w:rsidTr="003B555C">
        <w:trPr>
          <w:trHeight w:val="160"/>
        </w:trPr>
        <w:tc>
          <w:tcPr>
            <w:tcW w:w="5637" w:type="dxa"/>
          </w:tcPr>
          <w:p w:rsidR="001478C6" w:rsidRPr="005F0F39" w:rsidRDefault="001478C6" w:rsidP="001478C6">
            <w:pPr>
              <w:pStyle w:val="NoSpacing"/>
              <w:rPr>
                <w:rFonts w:ascii="Corbel" w:hAnsi="Corbel"/>
                <w:b/>
                <w:sz w:val="20"/>
              </w:rPr>
            </w:pPr>
            <w:r w:rsidRPr="005F0F39">
              <w:rPr>
                <w:rFonts w:ascii="Corbel" w:hAnsi="Corbel"/>
                <w:sz w:val="20"/>
              </w:rPr>
              <w:t>Gepast lestempo aanhouden.</w:t>
            </w: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1478C6" w:rsidRPr="001C3147" w:rsidTr="003B555C">
        <w:trPr>
          <w:trHeight w:val="160"/>
        </w:trPr>
        <w:tc>
          <w:tcPr>
            <w:tcW w:w="5637" w:type="dxa"/>
          </w:tcPr>
          <w:p w:rsidR="001478C6" w:rsidRPr="005F0F39" w:rsidRDefault="001478C6" w:rsidP="001478C6">
            <w:pPr>
              <w:pStyle w:val="NoSpacing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8079" w:type="dxa"/>
            <w:vMerge/>
          </w:tcPr>
          <w:p w:rsidR="001478C6" w:rsidRPr="00886E63" w:rsidRDefault="001478C6" w:rsidP="001478C6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06292F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DA5D49" w:rsidRPr="00886E63" w:rsidRDefault="00DA5D49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080"/>
      </w:tblGrid>
      <w:tr w:rsidR="00DA5D49" w:rsidRPr="004C69C1" w:rsidTr="00DB18F0">
        <w:trPr>
          <w:trHeight w:val="164"/>
        </w:trPr>
        <w:tc>
          <w:tcPr>
            <w:tcW w:w="5665" w:type="dxa"/>
            <w:shd w:val="clear" w:color="auto" w:fill="D9D9D9" w:themeFill="background1" w:themeFillShade="D9"/>
          </w:tcPr>
          <w:p w:rsidR="00DA5D49" w:rsidRPr="00886E63" w:rsidRDefault="00DA5D49" w:rsidP="00886E63">
            <w:pPr>
              <w:rPr>
                <w:rFonts w:ascii="Corbel" w:eastAsia="Times New Roman" w:hAnsi="Corbel" w:cs="Times New Roman"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HET SCHEPPEN VAN EEN POSITIEF KLASKLIMAAT</w:t>
            </w:r>
          </w:p>
        </w:tc>
        <w:tc>
          <w:tcPr>
            <w:tcW w:w="8080" w:type="dxa"/>
            <w:vMerge w:val="restart"/>
          </w:tcPr>
          <w:p w:rsidR="00DA5D49" w:rsidRPr="00692361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Sterke punten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  <w:r w:rsidRPr="00692361">
              <w:rPr>
                <w:rFonts w:ascii="Corbel" w:eastAsia="Times New Roman" w:hAnsi="Corbel" w:cs="Times New Roman"/>
                <w:b/>
                <w:szCs w:val="24"/>
              </w:rPr>
              <w:t xml:space="preserve"> </w:t>
            </w: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692361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692361">
              <w:rPr>
                <w:rFonts w:ascii="Corbel" w:eastAsia="Times New Roman" w:hAnsi="Corbel" w:cs="Times New Roman"/>
                <w:b/>
                <w:szCs w:val="24"/>
              </w:rPr>
              <w:t>Werkpunten / Tips</w:t>
            </w:r>
            <w:r>
              <w:rPr>
                <w:rFonts w:ascii="Corbel" w:eastAsia="Times New Roman" w:hAnsi="Corbel" w:cs="Times New Roman"/>
                <w:b/>
                <w:szCs w:val="24"/>
              </w:rPr>
              <w:t>:</w:t>
            </w:r>
          </w:p>
          <w:p w:rsidR="00DA5D49" w:rsidRPr="003B555C" w:rsidRDefault="00DA5D49" w:rsidP="00D53198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DA5D49" w:rsidRPr="00886E63" w:rsidRDefault="00DA5D49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CC5FDD" w:rsidTr="00DB18F0">
        <w:trPr>
          <w:trHeight w:val="113"/>
        </w:trPr>
        <w:tc>
          <w:tcPr>
            <w:tcW w:w="5665" w:type="dxa"/>
          </w:tcPr>
          <w:p w:rsidR="00DA5D49" w:rsidRPr="004A53AD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Warm en authentiek (= echt) contact maken met kinderen, zowel met alle kinderen individueel als met de groep.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CC5FDD" w:rsidTr="004A543D">
        <w:trPr>
          <w:trHeight w:val="160"/>
        </w:trPr>
        <w:tc>
          <w:tcPr>
            <w:tcW w:w="5665" w:type="dxa"/>
          </w:tcPr>
          <w:p w:rsidR="00DA5D49" w:rsidRPr="004A53AD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Kinderen positief bevestigen, aanmoedigen en waarderen.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CC5FDD" w:rsidTr="004A543D">
        <w:trPr>
          <w:trHeight w:val="160"/>
        </w:trPr>
        <w:tc>
          <w:tcPr>
            <w:tcW w:w="5665" w:type="dxa"/>
          </w:tcPr>
          <w:p w:rsidR="00DA5D49" w:rsidRPr="004A53AD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Enthousiast voor de klas staan (lichaamshouding, verbale expressie, …).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CC5FDD" w:rsidTr="0048072F">
        <w:trPr>
          <w:trHeight w:val="160"/>
        </w:trPr>
        <w:tc>
          <w:tcPr>
            <w:tcW w:w="5665" w:type="dxa"/>
          </w:tcPr>
          <w:p w:rsidR="00DA5D49" w:rsidRPr="004A53AD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20"/>
              </w:rPr>
              <w:t>Grenzen aangeven en consequent bewaken.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DA5D49" w:rsidTr="0048072F">
        <w:trPr>
          <w:trHeight w:val="160"/>
        </w:trPr>
        <w:tc>
          <w:tcPr>
            <w:tcW w:w="5665" w:type="dxa"/>
          </w:tcPr>
          <w:p w:rsidR="00DA5D49" w:rsidRPr="004A53AD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t>Actief luisteren naar kinderen.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CC5FDD" w:rsidTr="0048072F">
        <w:trPr>
          <w:trHeight w:val="160"/>
        </w:trPr>
        <w:tc>
          <w:tcPr>
            <w:tcW w:w="5665" w:type="dxa"/>
          </w:tcPr>
          <w:p w:rsidR="00DA5D49" w:rsidRPr="004A53AD" w:rsidRDefault="00DA5D49" w:rsidP="00DA5D49">
            <w:pPr>
              <w:rPr>
                <w:rFonts w:ascii="Corbel" w:hAnsi="Corbel"/>
                <w:sz w:val="19"/>
                <w:szCs w:val="19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lastRenderedPageBreak/>
              <w:t>Contact tussen kinderen stimuleren; het elkaar helpen/van elkaar leren stimuleren.</w:t>
            </w:r>
          </w:p>
        </w:tc>
        <w:tc>
          <w:tcPr>
            <w:tcW w:w="8080" w:type="dxa"/>
            <w:vMerge/>
          </w:tcPr>
          <w:p w:rsidR="00DA5D49" w:rsidRPr="00886E63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C43787" w:rsidRPr="00886E63" w:rsidRDefault="00C4378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108"/>
      </w:tblGrid>
      <w:tr w:rsidR="0048072F" w:rsidRPr="002C0219" w:rsidTr="00A72DE1">
        <w:trPr>
          <w:trHeight w:val="274"/>
        </w:trPr>
        <w:tc>
          <w:tcPr>
            <w:tcW w:w="5637" w:type="dxa"/>
            <w:shd w:val="clear" w:color="auto" w:fill="D9D9D9" w:themeFill="background1" w:themeFillShade="D9"/>
          </w:tcPr>
          <w:p w:rsidR="0048072F" w:rsidRPr="003B555C" w:rsidRDefault="0048072F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ATTITUDES</w:t>
            </w:r>
          </w:p>
        </w:tc>
        <w:tc>
          <w:tcPr>
            <w:tcW w:w="8108" w:type="dxa"/>
            <w:vMerge w:val="restart"/>
          </w:tcPr>
          <w:p w:rsidR="0048072F" w:rsidRPr="007528E3" w:rsidRDefault="0048072F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48072F" w:rsidRPr="007528E3" w:rsidRDefault="0048072F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48072F" w:rsidRPr="007528E3" w:rsidRDefault="0048072F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48072F" w:rsidRPr="007528E3" w:rsidRDefault="0048072F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48072F" w:rsidRPr="007528E3" w:rsidRDefault="0048072F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48072F" w:rsidRPr="007528E3" w:rsidRDefault="0048072F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48072F" w:rsidRPr="007528E3" w:rsidRDefault="0048072F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48072F" w:rsidRPr="007528E3" w:rsidRDefault="0048072F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48072F" w:rsidRPr="00886E63" w:rsidRDefault="0048072F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48072F" w:rsidRPr="00CC5FDD" w:rsidTr="0048072F">
        <w:trPr>
          <w:trHeight w:val="159"/>
        </w:trPr>
        <w:tc>
          <w:tcPr>
            <w:tcW w:w="5637" w:type="dxa"/>
          </w:tcPr>
          <w:p w:rsidR="0048072F" w:rsidRPr="004A53AD" w:rsidRDefault="0048072F" w:rsidP="00871D77">
            <w:pPr>
              <w:rPr>
                <w:rFonts w:ascii="Corbel" w:hAnsi="Corbel"/>
                <w:sz w:val="19"/>
                <w:szCs w:val="19"/>
              </w:rPr>
            </w:pPr>
            <w:r w:rsidRPr="004A53AD">
              <w:rPr>
                <w:rFonts w:ascii="Corbel" w:hAnsi="Corbel"/>
                <w:sz w:val="20"/>
                <w:szCs w:val="20"/>
              </w:rPr>
              <w:t>Volledig en tijdig voorbereid zijn (én map ter inzage in de klas).</w:t>
            </w:r>
          </w:p>
        </w:tc>
        <w:tc>
          <w:tcPr>
            <w:tcW w:w="8108" w:type="dxa"/>
            <w:vMerge/>
          </w:tcPr>
          <w:p w:rsidR="0048072F" w:rsidRPr="00886E63" w:rsidRDefault="0048072F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5A15BF" w:rsidRPr="00CC5FDD" w:rsidTr="0048072F">
        <w:trPr>
          <w:trHeight w:val="159"/>
        </w:trPr>
        <w:tc>
          <w:tcPr>
            <w:tcW w:w="5637" w:type="dxa"/>
          </w:tcPr>
          <w:p w:rsidR="005A15BF" w:rsidRPr="004A53AD" w:rsidRDefault="005A15BF" w:rsidP="005A15BF">
            <w:pPr>
              <w:rPr>
                <w:rFonts w:ascii="Corbel" w:hAnsi="Corbel"/>
                <w:sz w:val="19"/>
                <w:szCs w:val="19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t>Zich gepast gedragen op de stageschool (leefregels school naleven).</w:t>
            </w:r>
          </w:p>
        </w:tc>
        <w:tc>
          <w:tcPr>
            <w:tcW w:w="8108" w:type="dxa"/>
            <w:vMerge/>
          </w:tcPr>
          <w:p w:rsidR="005A15BF" w:rsidRPr="00886E63" w:rsidRDefault="005A15BF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5A15BF" w:rsidRPr="00CC5FDD" w:rsidTr="0048072F">
        <w:trPr>
          <w:trHeight w:val="159"/>
        </w:trPr>
        <w:tc>
          <w:tcPr>
            <w:tcW w:w="5637" w:type="dxa"/>
          </w:tcPr>
          <w:p w:rsidR="005A15BF" w:rsidRPr="004A53AD" w:rsidRDefault="005A15BF" w:rsidP="005A15BF">
            <w:pPr>
              <w:rPr>
                <w:rFonts w:ascii="Corbel" w:hAnsi="Corbel"/>
                <w:sz w:val="19"/>
                <w:szCs w:val="19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t>Willen bijleren via reflectie (leerbereidheid).</w:t>
            </w:r>
          </w:p>
        </w:tc>
        <w:tc>
          <w:tcPr>
            <w:tcW w:w="8108" w:type="dxa"/>
            <w:vMerge/>
          </w:tcPr>
          <w:p w:rsidR="005A15BF" w:rsidRPr="00886E63" w:rsidRDefault="005A15BF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5A15BF" w:rsidRPr="00CC5FDD" w:rsidTr="0048072F">
        <w:trPr>
          <w:trHeight w:val="159"/>
        </w:trPr>
        <w:tc>
          <w:tcPr>
            <w:tcW w:w="5637" w:type="dxa"/>
          </w:tcPr>
          <w:p w:rsidR="005A15BF" w:rsidRPr="004A53AD" w:rsidRDefault="005A15BF" w:rsidP="005A15BF">
            <w:pPr>
              <w:rPr>
                <w:rFonts w:ascii="Corbel" w:hAnsi="Corbel"/>
                <w:sz w:val="19"/>
                <w:szCs w:val="19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t>Afspraken vanuit de hogeschool en de stageschool naleven.</w:t>
            </w:r>
          </w:p>
        </w:tc>
        <w:tc>
          <w:tcPr>
            <w:tcW w:w="8108" w:type="dxa"/>
            <w:vMerge/>
          </w:tcPr>
          <w:p w:rsidR="005A15BF" w:rsidRPr="00886E63" w:rsidRDefault="005A15BF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5A15BF" w:rsidRPr="00CC5FDD" w:rsidTr="0048072F">
        <w:trPr>
          <w:trHeight w:val="159"/>
        </w:trPr>
        <w:tc>
          <w:tcPr>
            <w:tcW w:w="5637" w:type="dxa"/>
          </w:tcPr>
          <w:p w:rsidR="005A15BF" w:rsidRPr="004A53AD" w:rsidRDefault="007035FD" w:rsidP="0099567F">
            <w:pPr>
              <w:rPr>
                <w:rFonts w:ascii="Corbel" w:hAnsi="Corbel"/>
                <w:sz w:val="19"/>
                <w:szCs w:val="19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t>Zich onderzoekend opstellen</w:t>
            </w:r>
            <w:r w:rsidR="0099567F" w:rsidRPr="004A53AD">
              <w:rPr>
                <w:rFonts w:ascii="Corbel" w:hAnsi="Corbel"/>
                <w:sz w:val="19"/>
                <w:szCs w:val="19"/>
              </w:rPr>
              <w:t>de buurt verkennen, leerkansen onderzoeken, innovatieve elementen integreren,…</w:t>
            </w:r>
          </w:p>
        </w:tc>
        <w:tc>
          <w:tcPr>
            <w:tcW w:w="8108" w:type="dxa"/>
            <w:vMerge/>
          </w:tcPr>
          <w:p w:rsidR="005A15BF" w:rsidRPr="00886E63" w:rsidRDefault="005A15BF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5A15BF" w:rsidRPr="00CC5FDD" w:rsidTr="00A72DE1">
        <w:trPr>
          <w:trHeight w:val="408"/>
        </w:trPr>
        <w:tc>
          <w:tcPr>
            <w:tcW w:w="5637" w:type="dxa"/>
          </w:tcPr>
          <w:p w:rsidR="005A15BF" w:rsidRPr="004A53AD" w:rsidRDefault="0099567F" w:rsidP="005A15BF">
            <w:pPr>
              <w:rPr>
                <w:rFonts w:ascii="Corbel" w:hAnsi="Corbel"/>
                <w:sz w:val="19"/>
                <w:szCs w:val="19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t>Samenwerking met mentor, team, directie, ouders en externe partners</w:t>
            </w:r>
          </w:p>
        </w:tc>
        <w:tc>
          <w:tcPr>
            <w:tcW w:w="8108" w:type="dxa"/>
            <w:vMerge/>
          </w:tcPr>
          <w:p w:rsidR="005A15BF" w:rsidRPr="00886E63" w:rsidRDefault="005A15BF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5A15BF" w:rsidRPr="00CC5FDD" w:rsidTr="00A72DE1">
        <w:trPr>
          <w:trHeight w:val="408"/>
        </w:trPr>
        <w:tc>
          <w:tcPr>
            <w:tcW w:w="5637" w:type="dxa"/>
          </w:tcPr>
          <w:p w:rsidR="005A15BF" w:rsidRPr="004A53AD" w:rsidRDefault="007035FD" w:rsidP="005A15BF">
            <w:pPr>
              <w:rPr>
                <w:rFonts w:ascii="Corbel" w:hAnsi="Corbel"/>
                <w:sz w:val="19"/>
                <w:szCs w:val="19"/>
              </w:rPr>
            </w:pPr>
            <w:r w:rsidRPr="004A53AD">
              <w:rPr>
                <w:rFonts w:ascii="Corbel" w:hAnsi="Corbel"/>
                <w:sz w:val="19"/>
                <w:szCs w:val="19"/>
              </w:rPr>
              <w:t>Verantwoordelijkheid opnemen buiten de lessen (bv. verbeterwerk opnemen, de rij ophalen, ...).</w:t>
            </w:r>
          </w:p>
        </w:tc>
        <w:tc>
          <w:tcPr>
            <w:tcW w:w="8108" w:type="dxa"/>
            <w:vMerge/>
          </w:tcPr>
          <w:p w:rsidR="005A15BF" w:rsidRPr="00886E63" w:rsidRDefault="005A15BF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48072F" w:rsidRPr="00886E63" w:rsidRDefault="004807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886E63" w:rsidRPr="002C0219" w:rsidTr="003B555C">
        <w:trPr>
          <w:trHeight w:val="275"/>
        </w:trPr>
        <w:tc>
          <w:tcPr>
            <w:tcW w:w="5637" w:type="dxa"/>
            <w:shd w:val="clear" w:color="auto" w:fill="D9D9D9" w:themeFill="background1" w:themeFillShade="D9"/>
          </w:tcPr>
          <w:p w:rsidR="00886E63" w:rsidRPr="003B555C" w:rsidRDefault="00886E63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886E63">
              <w:rPr>
                <w:rFonts w:ascii="Corbel" w:eastAsia="Times New Roman" w:hAnsi="Corbel" w:cs="Times New Roman"/>
                <w:b/>
                <w:szCs w:val="24"/>
              </w:rPr>
              <w:t>TAALCOMPETENTIES</w:t>
            </w:r>
          </w:p>
        </w:tc>
        <w:tc>
          <w:tcPr>
            <w:tcW w:w="8079" w:type="dxa"/>
            <w:vMerge w:val="restart"/>
          </w:tcPr>
          <w:p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Default="00692361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449F7" w:rsidRPr="007528E3" w:rsidRDefault="00C449F7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7528E3" w:rsidRDefault="00692361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692361" w:rsidRPr="007528E3" w:rsidRDefault="00692361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528E3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2C0219" w:rsidRDefault="002C0219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449F7" w:rsidRDefault="00C449F7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C449F7" w:rsidRDefault="00C449F7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2C0219" w:rsidRPr="007528E3" w:rsidRDefault="002C0219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92361" w:rsidRPr="00886E63" w:rsidRDefault="00692361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CC5FDD" w:rsidTr="003B555C">
        <w:trPr>
          <w:trHeight w:val="385"/>
        </w:trPr>
        <w:tc>
          <w:tcPr>
            <w:tcW w:w="5637" w:type="dxa"/>
          </w:tcPr>
          <w:p w:rsidR="00886E63" w:rsidRPr="004A53AD" w:rsidRDefault="00886E63" w:rsidP="00886E63">
            <w:pPr>
              <w:rPr>
                <w:rFonts w:ascii="Corbel" w:hAnsi="Corbel"/>
                <w:sz w:val="20"/>
                <w:szCs w:val="20"/>
              </w:rPr>
            </w:pPr>
            <w:r w:rsidRPr="004A53AD">
              <w:rPr>
                <w:rFonts w:ascii="Corbel" w:hAnsi="Corbel"/>
                <w:sz w:val="20"/>
                <w:szCs w:val="20"/>
              </w:rPr>
              <w:t>Mondelinge taalcompetenties (verbale en non-verbale expressie, correct en aangepast aan het niveau van de kinderen)</w:t>
            </w:r>
          </w:p>
        </w:tc>
        <w:tc>
          <w:tcPr>
            <w:tcW w:w="8079" w:type="dxa"/>
            <w:vMerge/>
          </w:tcPr>
          <w:p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14497" w:rsidRPr="00CC5FDD" w:rsidTr="003B555C">
        <w:trPr>
          <w:trHeight w:val="385"/>
        </w:trPr>
        <w:tc>
          <w:tcPr>
            <w:tcW w:w="5637" w:type="dxa"/>
          </w:tcPr>
          <w:p w:rsidR="00814497" w:rsidRPr="004A53AD" w:rsidRDefault="00814497" w:rsidP="00886E63">
            <w:pPr>
              <w:rPr>
                <w:rFonts w:ascii="Corbel" w:hAnsi="Corbel"/>
                <w:sz w:val="20"/>
                <w:szCs w:val="20"/>
              </w:rPr>
            </w:pPr>
            <w:r w:rsidRPr="004A53AD">
              <w:rPr>
                <w:rFonts w:ascii="Corbel" w:hAnsi="Corbel"/>
                <w:sz w:val="20"/>
                <w:szCs w:val="20"/>
              </w:rPr>
              <w:t>Schriftelijke taalcompetenties (correct en aangepast aan het niveau van de kinderen)</w:t>
            </w:r>
          </w:p>
        </w:tc>
        <w:tc>
          <w:tcPr>
            <w:tcW w:w="8079" w:type="dxa"/>
            <w:vMerge/>
          </w:tcPr>
          <w:p w:rsidR="00814497" w:rsidRPr="00886E63" w:rsidRDefault="00814497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886E63" w:rsidRPr="00C119E3" w:rsidTr="00DA5D49">
        <w:trPr>
          <w:trHeight w:val="371"/>
        </w:trPr>
        <w:tc>
          <w:tcPr>
            <w:tcW w:w="5637" w:type="dxa"/>
          </w:tcPr>
          <w:p w:rsidR="00886E63" w:rsidRPr="00814497" w:rsidRDefault="00814497" w:rsidP="00886E63">
            <w:pPr>
              <w:rPr>
                <w:rFonts w:ascii="Corbel" w:hAnsi="Corbel"/>
                <w:sz w:val="20"/>
                <w:szCs w:val="20"/>
                <w:highlight w:val="yellow"/>
              </w:rPr>
            </w:pPr>
            <w:proofErr w:type="spellStart"/>
            <w:r w:rsidRPr="005A2632">
              <w:rPr>
                <w:rFonts w:ascii="Corbel" w:hAnsi="Corbel"/>
                <w:sz w:val="20"/>
                <w:szCs w:val="20"/>
              </w:rPr>
              <w:t>Taalontwikkelend</w:t>
            </w:r>
            <w:proofErr w:type="spellEnd"/>
            <w:r w:rsidRPr="005A2632">
              <w:rPr>
                <w:rFonts w:ascii="Corbel" w:hAnsi="Corbel"/>
                <w:sz w:val="20"/>
                <w:szCs w:val="20"/>
              </w:rPr>
              <w:t xml:space="preserve"> lesgeven.</w:t>
            </w:r>
          </w:p>
        </w:tc>
        <w:tc>
          <w:tcPr>
            <w:tcW w:w="8079" w:type="dxa"/>
            <w:vMerge/>
          </w:tcPr>
          <w:p w:rsidR="00886E63" w:rsidRPr="00886E63" w:rsidRDefault="00886E63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886E63" w:rsidRDefault="00886E6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06292F" w:rsidRPr="00886E63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D53198" w:rsidRPr="00C834E0" w:rsidTr="0006292F">
        <w:trPr>
          <w:trHeight w:val="562"/>
        </w:trPr>
        <w:tc>
          <w:tcPr>
            <w:tcW w:w="13716" w:type="dxa"/>
            <w:shd w:val="clear" w:color="auto" w:fill="D9D9D9" w:themeFill="background1" w:themeFillShade="D9"/>
          </w:tcPr>
          <w:p w:rsidR="00D53198" w:rsidRPr="00D53198" w:rsidRDefault="00D53198">
            <w:pPr>
              <w:rPr>
                <w:rFonts w:ascii="Corbel" w:hAnsi="Corbel"/>
                <w:b/>
              </w:rPr>
            </w:pPr>
            <w:r w:rsidRPr="00D53198">
              <w:rPr>
                <w:rFonts w:ascii="Corbel" w:hAnsi="Corbel"/>
                <w:b/>
              </w:rPr>
              <w:t>BESLUIT</w:t>
            </w:r>
          </w:p>
          <w:p w:rsidR="00692361" w:rsidRDefault="00692361"/>
        </w:tc>
      </w:tr>
      <w:tr w:rsidR="0006292F" w:rsidRPr="00C834E0" w:rsidTr="003B555C">
        <w:tc>
          <w:tcPr>
            <w:tcW w:w="13716" w:type="dxa"/>
          </w:tcPr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Pr="00D53198" w:rsidRDefault="0006292F">
            <w:pPr>
              <w:rPr>
                <w:rFonts w:ascii="Corbel" w:hAnsi="Corbel"/>
                <w:b/>
              </w:rPr>
            </w:pPr>
          </w:p>
        </w:tc>
      </w:tr>
    </w:tbl>
    <w:p w:rsidR="00743A1C" w:rsidRPr="00886E63" w:rsidRDefault="00743A1C">
      <w:pPr>
        <w:rPr>
          <w:lang w:val="nl-BE"/>
        </w:rPr>
      </w:pPr>
    </w:p>
    <w:sectPr w:rsidR="00743A1C" w:rsidRPr="00886E63" w:rsidSect="003B5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340C"/>
    <w:multiLevelType w:val="hybridMultilevel"/>
    <w:tmpl w:val="C2720E36"/>
    <w:lvl w:ilvl="0" w:tplc="56EAAB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41E1D"/>
    <w:multiLevelType w:val="hybridMultilevel"/>
    <w:tmpl w:val="371EC0B6"/>
    <w:lvl w:ilvl="0" w:tplc="A2AE8DC4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76E07"/>
    <w:multiLevelType w:val="hybridMultilevel"/>
    <w:tmpl w:val="4DE49AD6"/>
    <w:lvl w:ilvl="0" w:tplc="5FB4F54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79F3"/>
    <w:multiLevelType w:val="hybridMultilevel"/>
    <w:tmpl w:val="91226016"/>
    <w:lvl w:ilvl="0" w:tplc="DF08BCB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0038"/>
    <w:multiLevelType w:val="hybridMultilevel"/>
    <w:tmpl w:val="06B465F6"/>
    <w:lvl w:ilvl="0" w:tplc="7778B8E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B32EC"/>
    <w:multiLevelType w:val="hybridMultilevel"/>
    <w:tmpl w:val="59FA6706"/>
    <w:lvl w:ilvl="0" w:tplc="976C920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A3289"/>
    <w:multiLevelType w:val="hybridMultilevel"/>
    <w:tmpl w:val="6A0249D2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86261"/>
    <w:multiLevelType w:val="hybridMultilevel"/>
    <w:tmpl w:val="CB6EF1B8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63"/>
    <w:rsid w:val="00001036"/>
    <w:rsid w:val="00056A80"/>
    <w:rsid w:val="0006292F"/>
    <w:rsid w:val="000770E9"/>
    <w:rsid w:val="000930B1"/>
    <w:rsid w:val="00124132"/>
    <w:rsid w:val="001478C6"/>
    <w:rsid w:val="001C3147"/>
    <w:rsid w:val="001E4B62"/>
    <w:rsid w:val="001E7BAD"/>
    <w:rsid w:val="002547BA"/>
    <w:rsid w:val="002678B4"/>
    <w:rsid w:val="002C0219"/>
    <w:rsid w:val="003B555C"/>
    <w:rsid w:val="00403A54"/>
    <w:rsid w:val="00450519"/>
    <w:rsid w:val="00462467"/>
    <w:rsid w:val="0048072F"/>
    <w:rsid w:val="00497DCF"/>
    <w:rsid w:val="004A53AD"/>
    <w:rsid w:val="004B77EC"/>
    <w:rsid w:val="004C69C1"/>
    <w:rsid w:val="004E42B4"/>
    <w:rsid w:val="004E7A9A"/>
    <w:rsid w:val="005139F3"/>
    <w:rsid w:val="0054273D"/>
    <w:rsid w:val="00546BE0"/>
    <w:rsid w:val="005845F1"/>
    <w:rsid w:val="005A15BF"/>
    <w:rsid w:val="005A2632"/>
    <w:rsid w:val="005D48A2"/>
    <w:rsid w:val="005E593D"/>
    <w:rsid w:val="00603851"/>
    <w:rsid w:val="00623D14"/>
    <w:rsid w:val="00692361"/>
    <w:rsid w:val="006C5D73"/>
    <w:rsid w:val="006E0593"/>
    <w:rsid w:val="006F4713"/>
    <w:rsid w:val="006F74DC"/>
    <w:rsid w:val="007035FD"/>
    <w:rsid w:val="00704ECF"/>
    <w:rsid w:val="0073406C"/>
    <w:rsid w:val="00740DBB"/>
    <w:rsid w:val="00743A1C"/>
    <w:rsid w:val="007528E3"/>
    <w:rsid w:val="0075794B"/>
    <w:rsid w:val="00773911"/>
    <w:rsid w:val="007B0265"/>
    <w:rsid w:val="007B1714"/>
    <w:rsid w:val="00801BEC"/>
    <w:rsid w:val="00814497"/>
    <w:rsid w:val="00851959"/>
    <w:rsid w:val="00871D77"/>
    <w:rsid w:val="00886E63"/>
    <w:rsid w:val="00934D64"/>
    <w:rsid w:val="00987FBE"/>
    <w:rsid w:val="0099567F"/>
    <w:rsid w:val="00A72DE1"/>
    <w:rsid w:val="00B03F8A"/>
    <w:rsid w:val="00B8030A"/>
    <w:rsid w:val="00B97A28"/>
    <w:rsid w:val="00C104CE"/>
    <w:rsid w:val="00C119E3"/>
    <w:rsid w:val="00C43787"/>
    <w:rsid w:val="00C449F7"/>
    <w:rsid w:val="00C50B7A"/>
    <w:rsid w:val="00C834E0"/>
    <w:rsid w:val="00CB15FD"/>
    <w:rsid w:val="00CC5FDD"/>
    <w:rsid w:val="00CD79C1"/>
    <w:rsid w:val="00D0431F"/>
    <w:rsid w:val="00D2421A"/>
    <w:rsid w:val="00D2764D"/>
    <w:rsid w:val="00D53198"/>
    <w:rsid w:val="00D65329"/>
    <w:rsid w:val="00DA20CC"/>
    <w:rsid w:val="00DA5D49"/>
    <w:rsid w:val="00F74CE0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190D1F-41B8-424F-A230-7AB6663A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6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51"/>
    <w:pPr>
      <w:ind w:left="720"/>
      <w:contextualSpacing/>
    </w:pPr>
  </w:style>
  <w:style w:type="paragraph" w:styleId="NoSpacing">
    <w:name w:val="No Spacing"/>
    <w:uiPriority w:val="1"/>
    <w:qFormat/>
    <w:rsid w:val="0006292F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Mafrans</dc:creator>
  <cp:lastModifiedBy>Karen Mafrans</cp:lastModifiedBy>
  <cp:revision>2</cp:revision>
  <dcterms:created xsi:type="dcterms:W3CDTF">2020-10-06T12:34:00Z</dcterms:created>
  <dcterms:modified xsi:type="dcterms:W3CDTF">2020-10-06T12:34:00Z</dcterms:modified>
</cp:coreProperties>
</file>