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FC" w:rsidRDefault="003C0D4E" w:rsidP="00437258">
      <w:pPr>
        <w:pBdr>
          <w:top w:val="single" w:sz="4" w:space="1" w:color="auto"/>
          <w:left w:val="single" w:sz="4" w:space="24" w:color="auto"/>
          <w:bottom w:val="single" w:sz="4" w:space="1" w:color="auto"/>
          <w:right w:val="single" w:sz="4" w:space="4" w:color="auto"/>
        </w:pBdr>
        <w:tabs>
          <w:tab w:val="left" w:pos="4253"/>
          <w:tab w:val="left" w:pos="11340"/>
        </w:tabs>
        <w:spacing w:before="40"/>
        <w:jc w:val="center"/>
        <w:rPr>
          <w:rFonts w:asciiTheme="minorHAnsi" w:hAnsiTheme="minorHAnsi" w:cstheme="minorHAnsi"/>
          <w:b/>
          <w:sz w:val="28"/>
          <w:szCs w:val="28"/>
        </w:rPr>
      </w:pPr>
      <w:r w:rsidRPr="00192BFC">
        <w:rPr>
          <w:rFonts w:asciiTheme="minorHAnsi" w:hAnsiTheme="minorHAnsi" w:cstheme="minorHAnsi"/>
          <w:b/>
          <w:sz w:val="28"/>
          <w:szCs w:val="28"/>
        </w:rPr>
        <w:t xml:space="preserve">BEOORDELING </w:t>
      </w:r>
      <w:r w:rsidR="00A65A05">
        <w:rPr>
          <w:rFonts w:asciiTheme="minorHAnsi" w:hAnsiTheme="minorHAnsi" w:cstheme="minorHAnsi"/>
          <w:b/>
          <w:sz w:val="28"/>
          <w:szCs w:val="28"/>
        </w:rPr>
        <w:t>MENTOR</w:t>
      </w:r>
    </w:p>
    <w:p w:rsidR="007F3FAB" w:rsidRPr="004F75E5" w:rsidRDefault="0043611C" w:rsidP="00437258">
      <w:pPr>
        <w:pBdr>
          <w:top w:val="single" w:sz="4" w:space="1" w:color="auto"/>
          <w:left w:val="single" w:sz="4" w:space="24" w:color="auto"/>
          <w:bottom w:val="single" w:sz="4" w:space="1" w:color="auto"/>
          <w:right w:val="single" w:sz="4" w:space="4" w:color="auto"/>
        </w:pBdr>
        <w:tabs>
          <w:tab w:val="left" w:pos="4253"/>
          <w:tab w:val="left" w:pos="11340"/>
        </w:tabs>
        <w:spacing w:before="40"/>
        <w:jc w:val="center"/>
        <w:rPr>
          <w:rFonts w:asciiTheme="minorHAnsi" w:hAnsiTheme="minorHAnsi" w:cstheme="minorHAnsi"/>
          <w:b/>
          <w:sz w:val="28"/>
          <w:szCs w:val="28"/>
        </w:rPr>
      </w:pPr>
      <w:r>
        <w:rPr>
          <w:rFonts w:asciiTheme="minorHAnsi" w:hAnsiTheme="minorHAnsi" w:cstheme="minorHAnsi"/>
          <w:b/>
          <w:sz w:val="28"/>
          <w:szCs w:val="28"/>
        </w:rPr>
        <w:t>ZORG</w:t>
      </w:r>
    </w:p>
    <w:p w:rsidR="001F798B" w:rsidRPr="001F798B" w:rsidRDefault="001F798B" w:rsidP="003C0D4E">
      <w:pPr>
        <w:tabs>
          <w:tab w:val="left" w:pos="4253"/>
          <w:tab w:val="left" w:pos="11340"/>
        </w:tabs>
        <w:spacing w:before="40"/>
        <w:jc w:val="center"/>
        <w:rPr>
          <w:rFonts w:asciiTheme="minorHAnsi" w:hAnsiTheme="minorHAnsi" w:cstheme="minorHAnsi"/>
          <w:sz w:val="20"/>
          <w:szCs w:val="18"/>
        </w:rPr>
      </w:pPr>
    </w:p>
    <w:tbl>
      <w:tblPr>
        <w:tblW w:w="11025" w:type="dxa"/>
        <w:tblInd w:w="-885" w:type="dxa"/>
        <w:tblLook w:val="04A0" w:firstRow="1" w:lastRow="0" w:firstColumn="1" w:lastColumn="0" w:noHBand="0" w:noVBand="1"/>
      </w:tblPr>
      <w:tblGrid>
        <w:gridCol w:w="393"/>
        <w:gridCol w:w="6162"/>
        <w:gridCol w:w="2060"/>
        <w:gridCol w:w="86"/>
        <w:gridCol w:w="396"/>
        <w:gridCol w:w="68"/>
        <w:gridCol w:w="414"/>
        <w:gridCol w:w="51"/>
        <w:gridCol w:w="431"/>
        <w:gridCol w:w="34"/>
        <w:gridCol w:w="429"/>
        <w:gridCol w:w="19"/>
        <w:gridCol w:w="17"/>
        <w:gridCol w:w="465"/>
      </w:tblGrid>
      <w:tr w:rsidR="0081779C" w:rsidRPr="00192BFC" w:rsidTr="0062218A">
        <w:trPr>
          <w:gridAfter w:val="3"/>
          <w:wAfter w:w="501" w:type="dxa"/>
        </w:trPr>
        <w:tc>
          <w:tcPr>
            <w:tcW w:w="6555" w:type="dxa"/>
            <w:gridSpan w:val="2"/>
          </w:tcPr>
          <w:p w:rsidR="00CD19A6" w:rsidRDefault="00CD19A6" w:rsidP="00CD19A6">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 xml:space="preserve">Student: </w:t>
            </w:r>
          </w:p>
          <w:p w:rsidR="00CD19A6" w:rsidRDefault="00CD19A6" w:rsidP="00CD19A6">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 xml:space="preserve">Stageperiode: </w:t>
            </w:r>
          </w:p>
          <w:p w:rsidR="00CD19A6" w:rsidRDefault="00CD19A6" w:rsidP="00CD19A6">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School:</w:t>
            </w:r>
          </w:p>
          <w:p w:rsidR="00CD19A6" w:rsidRDefault="00CD19A6" w:rsidP="00CD19A6">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 xml:space="preserve">Mentor: </w:t>
            </w:r>
          </w:p>
          <w:p w:rsidR="00CD19A6" w:rsidRDefault="00CD19A6" w:rsidP="00CD19A6">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 xml:space="preserve">Aantal kls./lln.: </w:t>
            </w:r>
          </w:p>
          <w:p w:rsidR="00CD19A6" w:rsidRDefault="00CD19A6" w:rsidP="00CD19A6">
            <w:pPr>
              <w:tabs>
                <w:tab w:val="left" w:pos="4253"/>
                <w:tab w:val="left" w:pos="11340"/>
              </w:tabs>
              <w:spacing w:before="40"/>
              <w:ind w:left="780"/>
              <w:rPr>
                <w:rFonts w:asciiTheme="minorHAnsi" w:hAnsiTheme="minorHAnsi" w:cstheme="minorHAnsi"/>
                <w:sz w:val="20"/>
                <w:szCs w:val="20"/>
              </w:rPr>
            </w:pPr>
            <w:r>
              <w:rPr>
                <w:rFonts w:asciiTheme="minorHAnsi" w:hAnsiTheme="minorHAnsi" w:cstheme="minorHAnsi"/>
                <w:sz w:val="20"/>
                <w:szCs w:val="20"/>
              </w:rPr>
              <w:t>Klas/groep/</w:t>
            </w:r>
            <w:proofErr w:type="spellStart"/>
            <w:r>
              <w:rPr>
                <w:rFonts w:asciiTheme="minorHAnsi" w:hAnsiTheme="minorHAnsi" w:cstheme="minorHAnsi"/>
                <w:sz w:val="20"/>
                <w:szCs w:val="20"/>
              </w:rPr>
              <w:t>lft</w:t>
            </w:r>
            <w:proofErr w:type="spellEnd"/>
            <w:r>
              <w:rPr>
                <w:rFonts w:asciiTheme="minorHAnsi" w:hAnsiTheme="minorHAnsi" w:cstheme="minorHAnsi"/>
                <w:sz w:val="20"/>
                <w:szCs w:val="20"/>
              </w:rPr>
              <w:t xml:space="preserve">.: </w:t>
            </w:r>
          </w:p>
          <w:p w:rsidR="0081779C" w:rsidRPr="00192BFC" w:rsidRDefault="00DF1284" w:rsidP="00212232">
            <w:pPr>
              <w:tabs>
                <w:tab w:val="left" w:pos="4253"/>
                <w:tab w:val="left" w:pos="11340"/>
              </w:tabs>
              <w:spacing w:before="40"/>
              <w:ind w:left="780"/>
              <w:rPr>
                <w:rFonts w:asciiTheme="minorHAnsi" w:hAnsiTheme="minorHAnsi" w:cstheme="minorHAnsi"/>
                <w:sz w:val="20"/>
                <w:szCs w:val="20"/>
              </w:rPr>
            </w:pPr>
            <w:r w:rsidRPr="00192BFC">
              <w:rPr>
                <w:rFonts w:asciiTheme="minorHAnsi" w:hAnsiTheme="minorHAnsi" w:cstheme="minorHAnsi"/>
                <w:sz w:val="20"/>
                <w:szCs w:val="20"/>
              </w:rPr>
              <w:t xml:space="preserve"> </w:t>
            </w:r>
          </w:p>
        </w:tc>
        <w:tc>
          <w:tcPr>
            <w:tcW w:w="3969" w:type="dxa"/>
            <w:gridSpan w:val="9"/>
          </w:tcPr>
          <w:p w:rsidR="00143D17" w:rsidRPr="00192BFC" w:rsidRDefault="00143D17" w:rsidP="003E5E32">
            <w:pPr>
              <w:tabs>
                <w:tab w:val="left" w:pos="4253"/>
                <w:tab w:val="left" w:pos="11340"/>
              </w:tabs>
              <w:spacing w:before="40" w:after="120"/>
              <w:ind w:left="318"/>
              <w:rPr>
                <w:rFonts w:asciiTheme="minorHAnsi" w:hAnsiTheme="minorHAnsi" w:cstheme="minorHAnsi"/>
                <w:sz w:val="20"/>
                <w:szCs w:val="20"/>
              </w:rPr>
            </w:pPr>
            <w:r>
              <w:rPr>
                <w:rFonts w:asciiTheme="minorHAnsi" w:hAnsiTheme="minorHAnsi" w:cstheme="minorHAnsi"/>
                <w:sz w:val="20"/>
                <w:szCs w:val="20"/>
              </w:rPr>
              <w:t xml:space="preserve"> </w:t>
            </w:r>
          </w:p>
        </w:tc>
      </w:tr>
      <w:tr w:rsidR="00FC033A"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386"/>
        </w:trPr>
        <w:tc>
          <w:tcPr>
            <w:tcW w:w="8308" w:type="dxa"/>
            <w:gridSpan w:val="3"/>
            <w:tcBorders>
              <w:top w:val="single" w:sz="4" w:space="0" w:color="auto"/>
              <w:left w:val="single" w:sz="4" w:space="0" w:color="auto"/>
              <w:bottom w:val="single" w:sz="4" w:space="0" w:color="auto"/>
              <w:right w:val="single" w:sz="4" w:space="0" w:color="auto"/>
            </w:tcBorders>
          </w:tcPr>
          <w:p w:rsidR="00FC033A" w:rsidRPr="00BD7AFB" w:rsidRDefault="00FC033A" w:rsidP="00215ACE">
            <w:pPr>
              <w:rPr>
                <w:rFonts w:asciiTheme="minorHAnsi" w:hAnsiTheme="minorHAnsi" w:cstheme="minorHAnsi"/>
                <w:b/>
                <w:sz w:val="20"/>
                <w:szCs w:val="20"/>
              </w:rPr>
            </w:pPr>
            <w:r w:rsidRPr="00BD7AFB">
              <w:rPr>
                <w:rFonts w:asciiTheme="minorHAnsi" w:hAnsiTheme="minorHAnsi" w:cstheme="minorHAnsi"/>
                <w:b/>
                <w:sz w:val="20"/>
                <w:szCs w:val="20"/>
              </w:rPr>
              <w:t>Volgens de basiscompetenties van de leraar:</w:t>
            </w:r>
          </w:p>
          <w:p w:rsidR="00FC033A" w:rsidRPr="00BD7AFB" w:rsidRDefault="00FC033A" w:rsidP="00215ACE">
            <w:pPr>
              <w:rPr>
                <w:rFonts w:asciiTheme="minorHAnsi" w:hAnsiTheme="minorHAnsi" w:cstheme="minorHAnsi"/>
                <w:b/>
                <w:sz w:val="20"/>
                <w:szCs w:val="20"/>
              </w:rPr>
            </w:pPr>
            <w:r w:rsidRPr="00BD7AFB">
              <w:rPr>
                <w:rFonts w:asciiTheme="minorHAnsi" w:hAnsiTheme="minorHAnsi" w:cstheme="minorHAnsi"/>
                <w:b/>
                <w:sz w:val="20"/>
                <w:szCs w:val="20"/>
              </w:rPr>
              <w:t xml:space="preserve">(-)- </w:t>
            </w:r>
            <w:r w:rsidRPr="00BD7AFB">
              <w:rPr>
                <w:rFonts w:asciiTheme="minorHAnsi" w:hAnsiTheme="minorHAnsi" w:cstheme="minorHAnsi"/>
                <w:sz w:val="20"/>
                <w:szCs w:val="20"/>
              </w:rPr>
              <w:t>= (zeer) zwak /</w:t>
            </w:r>
            <w:r w:rsidRPr="00BD7AFB">
              <w:rPr>
                <w:rFonts w:asciiTheme="minorHAnsi" w:hAnsiTheme="minorHAnsi" w:cstheme="minorHAnsi"/>
                <w:b/>
                <w:bCs/>
                <w:sz w:val="20"/>
                <w:szCs w:val="20"/>
              </w:rPr>
              <w:t xml:space="preserve"> </w:t>
            </w:r>
            <w:r w:rsidR="00616F8C" w:rsidRPr="00BD7AFB">
              <w:rPr>
                <w:rFonts w:asciiTheme="minorHAnsi" w:hAnsiTheme="minorHAnsi" w:cstheme="minorHAnsi"/>
                <w:b/>
                <w:sz w:val="20"/>
                <w:szCs w:val="20"/>
              </w:rPr>
              <w:t>±</w:t>
            </w:r>
            <w:r w:rsidRPr="00BD7AFB">
              <w:rPr>
                <w:rFonts w:asciiTheme="minorHAnsi" w:hAnsiTheme="minorHAnsi" w:cstheme="minorHAnsi"/>
                <w:b/>
                <w:sz w:val="20"/>
                <w:szCs w:val="20"/>
              </w:rPr>
              <w:t xml:space="preserve"> </w:t>
            </w:r>
            <w:r w:rsidRPr="00BD7AFB">
              <w:rPr>
                <w:rFonts w:asciiTheme="minorHAnsi" w:hAnsiTheme="minorHAnsi" w:cstheme="minorHAnsi"/>
                <w:sz w:val="20"/>
                <w:szCs w:val="20"/>
              </w:rPr>
              <w:t xml:space="preserve">= voldoende / </w:t>
            </w:r>
            <w:r w:rsidRPr="00BD7AFB">
              <w:rPr>
                <w:rFonts w:asciiTheme="minorHAnsi" w:hAnsiTheme="minorHAnsi" w:cstheme="minorHAnsi"/>
                <w:b/>
                <w:bCs/>
                <w:sz w:val="20"/>
                <w:szCs w:val="20"/>
              </w:rPr>
              <w:t>(+)+</w:t>
            </w:r>
            <w:r w:rsidRPr="00BD7AFB">
              <w:rPr>
                <w:rFonts w:asciiTheme="minorHAnsi" w:hAnsiTheme="minorHAnsi" w:cstheme="minorHAnsi"/>
                <w:sz w:val="20"/>
                <w:szCs w:val="20"/>
              </w:rPr>
              <w:t xml:space="preserve"> = (zeer) goed</w:t>
            </w:r>
          </w:p>
        </w:tc>
        <w:tc>
          <w:tcPr>
            <w:tcW w:w="464" w:type="dxa"/>
            <w:gridSpan w:val="2"/>
            <w:tcBorders>
              <w:top w:val="single" w:sz="8" w:space="0" w:color="auto"/>
              <w:left w:val="single" w:sz="4" w:space="0" w:color="auto"/>
              <w:bottom w:val="nil"/>
              <w:right w:val="single" w:sz="4" w:space="0" w:color="auto"/>
            </w:tcBorders>
          </w:tcPr>
          <w:p w:rsidR="00FC033A" w:rsidRPr="00BD7AFB" w:rsidRDefault="00FC033A"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FC033A" w:rsidRPr="00BD7AFB" w:rsidRDefault="00FC033A" w:rsidP="004274B4">
            <w:pPr>
              <w:jc w:val="center"/>
              <w:rPr>
                <w:rFonts w:asciiTheme="minorHAnsi" w:hAnsiTheme="minorHAnsi" w:cstheme="minorHAnsi"/>
                <w:b/>
                <w:sz w:val="20"/>
                <w:szCs w:val="20"/>
              </w:rPr>
            </w:pPr>
            <w:proofErr w:type="spellStart"/>
            <w:r w:rsidRPr="00BD7AFB">
              <w:rPr>
                <w:rFonts w:asciiTheme="minorHAnsi" w:hAnsiTheme="minorHAnsi" w:cstheme="minorHAnsi"/>
                <w:b/>
                <w:sz w:val="20"/>
                <w:szCs w:val="20"/>
              </w:rPr>
              <w:t>zz</w:t>
            </w:r>
            <w:proofErr w:type="spellEnd"/>
          </w:p>
        </w:tc>
        <w:tc>
          <w:tcPr>
            <w:tcW w:w="465" w:type="dxa"/>
            <w:gridSpan w:val="2"/>
            <w:tcBorders>
              <w:top w:val="single" w:sz="8" w:space="0" w:color="auto"/>
              <w:left w:val="single" w:sz="4" w:space="0" w:color="auto"/>
              <w:bottom w:val="nil"/>
              <w:right w:val="single" w:sz="4" w:space="0" w:color="auto"/>
            </w:tcBorders>
          </w:tcPr>
          <w:p w:rsidR="00FC033A" w:rsidRPr="00BD7AFB" w:rsidRDefault="00FC033A"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FC033A" w:rsidRPr="00BD7AFB" w:rsidRDefault="00FC033A" w:rsidP="004274B4">
            <w:pPr>
              <w:jc w:val="center"/>
              <w:rPr>
                <w:rFonts w:asciiTheme="minorHAnsi" w:hAnsiTheme="minorHAnsi" w:cstheme="minorHAnsi"/>
                <w:b/>
                <w:sz w:val="20"/>
                <w:szCs w:val="20"/>
              </w:rPr>
            </w:pPr>
            <w:proofErr w:type="spellStart"/>
            <w:r w:rsidRPr="00BD7AFB">
              <w:rPr>
                <w:rFonts w:asciiTheme="minorHAnsi" w:hAnsiTheme="minorHAnsi" w:cstheme="minorHAnsi"/>
                <w:b/>
                <w:sz w:val="20"/>
                <w:szCs w:val="20"/>
              </w:rPr>
              <w:t>z</w:t>
            </w:r>
            <w:proofErr w:type="spellEnd"/>
          </w:p>
        </w:tc>
        <w:tc>
          <w:tcPr>
            <w:tcW w:w="465" w:type="dxa"/>
            <w:gridSpan w:val="2"/>
            <w:tcBorders>
              <w:top w:val="single" w:sz="8" w:space="0" w:color="auto"/>
              <w:left w:val="single" w:sz="4" w:space="0" w:color="auto"/>
              <w:bottom w:val="nil"/>
              <w:right w:val="single" w:sz="4" w:space="0" w:color="auto"/>
            </w:tcBorders>
          </w:tcPr>
          <w:p w:rsidR="00FC033A" w:rsidRPr="00BD7AFB" w:rsidRDefault="00616F8C"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FC033A" w:rsidRPr="00BD7AFB" w:rsidRDefault="00FC033A" w:rsidP="004274B4">
            <w:pPr>
              <w:jc w:val="center"/>
              <w:rPr>
                <w:rFonts w:asciiTheme="minorHAnsi" w:hAnsiTheme="minorHAnsi" w:cstheme="minorHAnsi"/>
                <w:b/>
                <w:sz w:val="20"/>
                <w:szCs w:val="20"/>
              </w:rPr>
            </w:pPr>
            <w:r w:rsidRPr="00BD7AFB">
              <w:rPr>
                <w:rFonts w:asciiTheme="minorHAnsi" w:hAnsiTheme="minorHAnsi" w:cstheme="minorHAnsi"/>
                <w:b/>
                <w:sz w:val="20"/>
                <w:szCs w:val="20"/>
              </w:rPr>
              <w:t>v</w:t>
            </w:r>
          </w:p>
        </w:tc>
        <w:tc>
          <w:tcPr>
            <w:tcW w:w="465" w:type="dxa"/>
            <w:gridSpan w:val="3"/>
            <w:tcBorders>
              <w:top w:val="single" w:sz="8" w:space="0" w:color="auto"/>
              <w:left w:val="single" w:sz="4" w:space="0" w:color="auto"/>
              <w:bottom w:val="nil"/>
              <w:right w:val="single" w:sz="4" w:space="0" w:color="auto"/>
            </w:tcBorders>
          </w:tcPr>
          <w:p w:rsidR="00FC033A" w:rsidRPr="00BD7AFB" w:rsidRDefault="00FC033A"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FC033A" w:rsidRPr="00BD7AFB" w:rsidRDefault="00FC033A" w:rsidP="004274B4">
            <w:pPr>
              <w:jc w:val="center"/>
              <w:rPr>
                <w:rFonts w:asciiTheme="minorHAnsi" w:hAnsiTheme="minorHAnsi" w:cstheme="minorHAnsi"/>
                <w:b/>
                <w:sz w:val="20"/>
                <w:szCs w:val="20"/>
              </w:rPr>
            </w:pPr>
            <w:r w:rsidRPr="00BD7AFB">
              <w:rPr>
                <w:rFonts w:asciiTheme="minorHAnsi" w:hAnsiTheme="minorHAnsi" w:cstheme="minorHAnsi"/>
                <w:b/>
                <w:sz w:val="20"/>
                <w:szCs w:val="20"/>
              </w:rPr>
              <w:t>g</w:t>
            </w:r>
          </w:p>
        </w:tc>
        <w:tc>
          <w:tcPr>
            <w:tcW w:w="465" w:type="dxa"/>
            <w:tcBorders>
              <w:top w:val="single" w:sz="4" w:space="0" w:color="auto"/>
              <w:left w:val="single" w:sz="4" w:space="0" w:color="auto"/>
              <w:bottom w:val="single" w:sz="4" w:space="0" w:color="auto"/>
              <w:right w:val="single" w:sz="4" w:space="0" w:color="auto"/>
            </w:tcBorders>
          </w:tcPr>
          <w:p w:rsidR="004F75E5" w:rsidRPr="00BD7AFB" w:rsidRDefault="00FC033A"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FC033A" w:rsidRPr="00BD7AFB" w:rsidRDefault="00FC033A" w:rsidP="004274B4">
            <w:pPr>
              <w:jc w:val="center"/>
              <w:rPr>
                <w:rFonts w:asciiTheme="minorHAnsi" w:hAnsiTheme="minorHAnsi" w:cstheme="minorHAnsi"/>
                <w:b/>
                <w:sz w:val="20"/>
                <w:szCs w:val="20"/>
              </w:rPr>
            </w:pPr>
            <w:proofErr w:type="spellStart"/>
            <w:r w:rsidRPr="00BD7AFB">
              <w:rPr>
                <w:rFonts w:asciiTheme="minorHAnsi" w:hAnsiTheme="minorHAnsi" w:cstheme="minorHAnsi"/>
                <w:b/>
                <w:sz w:val="20"/>
                <w:szCs w:val="20"/>
              </w:rPr>
              <w:t>zg</w:t>
            </w:r>
            <w:proofErr w:type="spellEnd"/>
          </w:p>
        </w:tc>
      </w:tr>
      <w:tr w:rsidR="00FC033A"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98"/>
        </w:trPr>
        <w:tc>
          <w:tcPr>
            <w:tcW w:w="8308" w:type="dxa"/>
            <w:gridSpan w:val="3"/>
            <w:tcBorders>
              <w:top w:val="single" w:sz="4" w:space="0" w:color="auto"/>
              <w:left w:val="single" w:sz="4" w:space="0" w:color="auto"/>
              <w:bottom w:val="single" w:sz="4" w:space="0" w:color="auto"/>
              <w:right w:val="single" w:sz="4" w:space="0" w:color="auto"/>
            </w:tcBorders>
            <w:vAlign w:val="center"/>
          </w:tcPr>
          <w:p w:rsidR="00FC033A" w:rsidRPr="00BD7AFB" w:rsidRDefault="00616F8C" w:rsidP="004F75E5">
            <w:pPr>
              <w:ind w:left="214" w:hanging="214"/>
              <w:rPr>
                <w:rFonts w:asciiTheme="minorHAnsi" w:hAnsiTheme="minorHAnsi" w:cstheme="minorHAnsi"/>
                <w:sz w:val="20"/>
                <w:szCs w:val="20"/>
              </w:rPr>
            </w:pPr>
            <w:r w:rsidRPr="00BD7AFB">
              <w:rPr>
                <w:rFonts w:asciiTheme="minorHAnsi" w:hAnsiTheme="minorHAnsi" w:cstheme="minorHAnsi"/>
                <w:b/>
                <w:i/>
                <w:sz w:val="20"/>
                <w:szCs w:val="20"/>
              </w:rPr>
              <w:t xml:space="preserve">1. </w:t>
            </w:r>
            <w:r w:rsidR="00FC033A" w:rsidRPr="00BD7AFB">
              <w:rPr>
                <w:rFonts w:asciiTheme="minorHAnsi" w:hAnsiTheme="minorHAnsi" w:cstheme="minorHAnsi"/>
                <w:b/>
                <w:i/>
                <w:sz w:val="20"/>
                <w:szCs w:val="20"/>
              </w:rPr>
              <w:t>De leraar als begeleider van leer- en  ontwikkelingsprocessen</w:t>
            </w:r>
            <w:r w:rsidR="004F75E5" w:rsidRPr="00BD7AFB">
              <w:rPr>
                <w:rFonts w:asciiTheme="minorHAnsi" w:hAnsiTheme="minorHAnsi" w:cstheme="minorHAnsi"/>
                <w:b/>
                <w:i/>
                <w:sz w:val="20"/>
                <w:szCs w:val="20"/>
              </w:rPr>
              <w:t xml:space="preserve"> </w:t>
            </w:r>
            <w:r w:rsidR="00FC033A" w:rsidRPr="00BD7AFB">
              <w:rPr>
                <w:rFonts w:asciiTheme="minorHAnsi" w:hAnsiTheme="minorHAnsi" w:cstheme="minorHAnsi"/>
                <w:b/>
                <w:i/>
                <w:sz w:val="20"/>
                <w:szCs w:val="20"/>
              </w:rPr>
              <w:t>(Rijk basismilieu/Betrokkenheid)</w:t>
            </w:r>
          </w:p>
        </w:tc>
        <w:tc>
          <w:tcPr>
            <w:tcW w:w="464" w:type="dxa"/>
            <w:gridSpan w:val="2"/>
            <w:tcBorders>
              <w:top w:val="single" w:sz="8" w:space="0" w:color="auto"/>
              <w:left w:val="single" w:sz="4" w:space="0" w:color="auto"/>
              <w:bottom w:val="single" w:sz="4" w:space="0" w:color="auto"/>
              <w:right w:val="single" w:sz="4" w:space="0" w:color="auto"/>
            </w:tcBorders>
          </w:tcPr>
          <w:p w:rsidR="00FC033A" w:rsidRPr="00BD7AFB" w:rsidRDefault="000B0D5E"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8" w:space="0" w:color="auto"/>
              <w:left w:val="single" w:sz="4" w:space="0" w:color="auto"/>
              <w:bottom w:val="single" w:sz="4" w:space="0" w:color="auto"/>
              <w:right w:val="single" w:sz="4" w:space="0" w:color="auto"/>
            </w:tcBorders>
          </w:tcPr>
          <w:p w:rsidR="00FC033A" w:rsidRPr="00BD7AFB" w:rsidRDefault="000B0D5E"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8" w:space="0" w:color="auto"/>
              <w:left w:val="single" w:sz="4" w:space="0" w:color="auto"/>
              <w:bottom w:val="single" w:sz="4" w:space="0" w:color="auto"/>
              <w:right w:val="single" w:sz="4" w:space="0" w:color="auto"/>
            </w:tcBorders>
          </w:tcPr>
          <w:p w:rsidR="004E7814" w:rsidRPr="00BD7AFB" w:rsidRDefault="000B0D5E" w:rsidP="004E781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FC033A" w:rsidRPr="00BD7AFB" w:rsidRDefault="00FC033A" w:rsidP="004274B4">
            <w:pPr>
              <w:jc w:val="center"/>
              <w:rPr>
                <w:rFonts w:asciiTheme="minorHAnsi" w:hAnsiTheme="minorHAnsi" w:cstheme="minorHAnsi"/>
                <w:b/>
                <w:sz w:val="20"/>
                <w:szCs w:val="20"/>
              </w:rPr>
            </w:pPr>
          </w:p>
        </w:tc>
        <w:tc>
          <w:tcPr>
            <w:tcW w:w="465" w:type="dxa"/>
            <w:gridSpan w:val="3"/>
            <w:tcBorders>
              <w:top w:val="single" w:sz="8" w:space="0" w:color="auto"/>
              <w:left w:val="single" w:sz="4" w:space="0" w:color="auto"/>
              <w:bottom w:val="single" w:sz="4" w:space="0" w:color="auto"/>
              <w:right w:val="single" w:sz="4" w:space="0" w:color="auto"/>
            </w:tcBorders>
          </w:tcPr>
          <w:p w:rsidR="00FC033A" w:rsidRPr="00BD7AFB" w:rsidRDefault="000B0D5E"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FC033A" w:rsidRPr="00BD7AFB" w:rsidRDefault="000B0D5E" w:rsidP="004274B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BD7AFB"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602"/>
        </w:trPr>
        <w:tc>
          <w:tcPr>
            <w:tcW w:w="1063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C30" w:rsidRDefault="00143D17" w:rsidP="00346696">
            <w:pPr>
              <w:numPr>
                <w:ilvl w:val="0"/>
                <w:numId w:val="16"/>
              </w:numPr>
              <w:ind w:left="357" w:hanging="357"/>
              <w:rPr>
                <w:rFonts w:asciiTheme="minorHAnsi" w:hAnsiTheme="minorHAnsi" w:cstheme="minorHAnsi"/>
                <w:sz w:val="16"/>
                <w:szCs w:val="16"/>
                <w:lang w:val="nl-BE"/>
              </w:rPr>
            </w:pPr>
            <w:r w:rsidRPr="00143D17">
              <w:rPr>
                <w:rFonts w:asciiTheme="minorHAnsi" w:hAnsiTheme="minorHAnsi" w:cstheme="minorHAnsi"/>
                <w:sz w:val="16"/>
                <w:szCs w:val="16"/>
                <w:lang w:val="nl-BE"/>
              </w:rPr>
              <w:t xml:space="preserve">Selecteren van doelen voor </w:t>
            </w:r>
            <w:r>
              <w:rPr>
                <w:rFonts w:asciiTheme="minorHAnsi" w:hAnsiTheme="minorHAnsi" w:cstheme="minorHAnsi"/>
                <w:sz w:val="16"/>
                <w:szCs w:val="16"/>
                <w:lang w:val="nl-BE"/>
              </w:rPr>
              <w:t>kls./lln.</w:t>
            </w:r>
            <w:r w:rsidRPr="00143D17">
              <w:rPr>
                <w:rFonts w:asciiTheme="minorHAnsi" w:hAnsiTheme="minorHAnsi" w:cstheme="minorHAnsi"/>
                <w:sz w:val="16"/>
                <w:szCs w:val="16"/>
                <w:lang w:val="nl-BE"/>
              </w:rPr>
              <w:t xml:space="preserve"> met specifieke behoeften in overleg met collega’s in het kader van de handelings-</w:t>
            </w:r>
            <w:r w:rsidRPr="00143D17">
              <w:rPr>
                <w:rFonts w:asciiTheme="minorHAnsi" w:hAnsiTheme="minorHAnsi" w:cstheme="minorHAnsi"/>
                <w:sz w:val="16"/>
                <w:szCs w:val="16"/>
                <w:lang w:val="nl-BE"/>
              </w:rPr>
              <w:br/>
              <w:t>planning en aansluitend bij de vastgesteld beginsituatie</w:t>
            </w:r>
            <w:r>
              <w:rPr>
                <w:rFonts w:asciiTheme="minorHAnsi" w:hAnsiTheme="minorHAnsi" w:cstheme="minorHAnsi"/>
                <w:sz w:val="16"/>
                <w:szCs w:val="16"/>
                <w:lang w:val="nl-BE"/>
              </w:rPr>
              <w:t>.</w:t>
            </w:r>
          </w:p>
          <w:p w:rsidR="00143D17" w:rsidRPr="00143D17" w:rsidRDefault="00143D17" w:rsidP="00143D17">
            <w:pPr>
              <w:numPr>
                <w:ilvl w:val="0"/>
                <w:numId w:val="16"/>
              </w:numPr>
              <w:rPr>
                <w:rFonts w:asciiTheme="minorHAnsi" w:hAnsiTheme="minorHAnsi" w:cstheme="minorHAnsi"/>
                <w:sz w:val="16"/>
                <w:szCs w:val="16"/>
                <w:lang w:val="nl-BE"/>
              </w:rPr>
            </w:pPr>
            <w:r w:rsidRPr="00143D17">
              <w:rPr>
                <w:rFonts w:asciiTheme="minorHAnsi" w:hAnsiTheme="minorHAnsi" w:cstheme="minorHAnsi"/>
                <w:sz w:val="16"/>
                <w:szCs w:val="16"/>
                <w:lang w:val="nl-BE"/>
              </w:rPr>
              <w:t xml:space="preserve">Aanpassen van de leermiddelen aan de specifieke noden en kenmerken van </w:t>
            </w:r>
            <w:r>
              <w:rPr>
                <w:rFonts w:asciiTheme="minorHAnsi" w:hAnsiTheme="minorHAnsi" w:cstheme="minorHAnsi"/>
                <w:sz w:val="16"/>
                <w:szCs w:val="16"/>
                <w:lang w:val="nl-BE"/>
              </w:rPr>
              <w:t>kls./lln.</w:t>
            </w:r>
            <w:r w:rsidRPr="00143D17">
              <w:rPr>
                <w:rFonts w:asciiTheme="minorHAnsi" w:hAnsiTheme="minorHAnsi" w:cstheme="minorHAnsi"/>
                <w:sz w:val="16"/>
                <w:szCs w:val="16"/>
                <w:lang w:val="nl-BE"/>
              </w:rPr>
              <w:t xml:space="preserve"> met beperkingen</w:t>
            </w:r>
            <w:r>
              <w:rPr>
                <w:rFonts w:asciiTheme="minorHAnsi" w:hAnsiTheme="minorHAnsi" w:cstheme="minorHAnsi"/>
                <w:sz w:val="16"/>
                <w:szCs w:val="16"/>
                <w:lang w:val="nl-BE"/>
              </w:rPr>
              <w:t>.</w:t>
            </w:r>
          </w:p>
          <w:p w:rsidR="00143D17" w:rsidRPr="00246C30" w:rsidRDefault="00143D17" w:rsidP="00143D17">
            <w:pPr>
              <w:numPr>
                <w:ilvl w:val="0"/>
                <w:numId w:val="16"/>
              </w:numPr>
              <w:rPr>
                <w:rFonts w:asciiTheme="minorHAnsi" w:hAnsiTheme="minorHAnsi" w:cstheme="minorHAnsi"/>
                <w:sz w:val="16"/>
                <w:szCs w:val="16"/>
                <w:lang w:val="nl-BE"/>
              </w:rPr>
            </w:pPr>
            <w:r w:rsidRPr="00143D17">
              <w:rPr>
                <w:rFonts w:asciiTheme="minorHAnsi" w:hAnsiTheme="minorHAnsi" w:cstheme="minorHAnsi"/>
                <w:sz w:val="16"/>
                <w:szCs w:val="16"/>
                <w:lang w:val="nl-BE"/>
              </w:rPr>
              <w:t>Omgaan met de diversiteit van de groep (differentiatie)</w:t>
            </w:r>
            <w:r>
              <w:rPr>
                <w:rFonts w:asciiTheme="minorHAnsi" w:hAnsiTheme="minorHAnsi" w:cstheme="minorHAnsi"/>
                <w:sz w:val="16"/>
                <w:szCs w:val="16"/>
                <w:lang w:val="nl-BE"/>
              </w:rPr>
              <w:t>.</w:t>
            </w:r>
          </w:p>
        </w:tc>
      </w:tr>
      <w:tr w:rsidR="004B46DC"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602"/>
        </w:trPr>
        <w:tc>
          <w:tcPr>
            <w:tcW w:w="10632" w:type="dxa"/>
            <w:gridSpan w:val="13"/>
            <w:tcBorders>
              <w:top w:val="single" w:sz="4" w:space="0" w:color="auto"/>
              <w:left w:val="single" w:sz="4" w:space="0" w:color="auto"/>
              <w:bottom w:val="single" w:sz="4" w:space="0" w:color="auto"/>
              <w:right w:val="single" w:sz="4" w:space="0" w:color="auto"/>
            </w:tcBorders>
          </w:tcPr>
          <w:p w:rsidR="00290BA3" w:rsidRPr="00BD7AFB" w:rsidRDefault="00290BA3" w:rsidP="00BD7AFB">
            <w:pPr>
              <w:rPr>
                <w:rFonts w:cstheme="minorHAnsi"/>
                <w:sz w:val="20"/>
                <w:szCs w:val="20"/>
              </w:rPr>
            </w:pPr>
          </w:p>
        </w:tc>
      </w:tr>
      <w:tr w:rsidR="000B0D5E"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58"/>
        </w:trPr>
        <w:tc>
          <w:tcPr>
            <w:tcW w:w="8308" w:type="dxa"/>
            <w:gridSpan w:val="3"/>
            <w:tcBorders>
              <w:top w:val="single" w:sz="4" w:space="0" w:color="auto"/>
              <w:left w:val="single" w:sz="4" w:space="0" w:color="auto"/>
              <w:bottom w:val="single" w:sz="4" w:space="0" w:color="auto"/>
              <w:right w:val="single" w:sz="4" w:space="0" w:color="auto"/>
            </w:tcBorders>
            <w:vAlign w:val="center"/>
          </w:tcPr>
          <w:p w:rsidR="000B0D5E" w:rsidRPr="00BD7AFB" w:rsidRDefault="000B0D5E" w:rsidP="00567972">
            <w:pPr>
              <w:rPr>
                <w:rFonts w:asciiTheme="minorHAnsi" w:hAnsiTheme="minorHAnsi" w:cstheme="minorHAnsi"/>
                <w:sz w:val="20"/>
                <w:szCs w:val="20"/>
              </w:rPr>
            </w:pPr>
            <w:r w:rsidRPr="00BD7AFB">
              <w:rPr>
                <w:rFonts w:asciiTheme="minorHAnsi" w:hAnsiTheme="minorHAnsi" w:cstheme="minorHAnsi"/>
                <w:b/>
                <w:i/>
                <w:sz w:val="20"/>
                <w:szCs w:val="20"/>
              </w:rPr>
              <w:t>2. De leraar als opvoeder  (Warm basismilieu / Welbevinden</w:t>
            </w:r>
            <w:r w:rsidRPr="00BD7AFB">
              <w:rPr>
                <w:rFonts w:asciiTheme="minorHAnsi" w:hAnsiTheme="minorHAnsi" w:cstheme="minorHAnsi"/>
                <w:b/>
                <w:sz w:val="20"/>
                <w:szCs w:val="20"/>
              </w:rPr>
              <w:t>)</w:t>
            </w:r>
          </w:p>
        </w:tc>
        <w:tc>
          <w:tcPr>
            <w:tcW w:w="464" w:type="dxa"/>
            <w:gridSpan w:val="2"/>
            <w:tcBorders>
              <w:top w:val="single" w:sz="8"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8"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8"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0B0D5E" w:rsidRPr="00BD7AFB" w:rsidRDefault="000B0D5E" w:rsidP="007510B8">
            <w:pPr>
              <w:jc w:val="center"/>
              <w:rPr>
                <w:rFonts w:asciiTheme="minorHAnsi" w:hAnsiTheme="minorHAnsi" w:cstheme="minorHAnsi"/>
                <w:b/>
                <w:sz w:val="20"/>
                <w:szCs w:val="20"/>
              </w:rPr>
            </w:pPr>
          </w:p>
        </w:tc>
        <w:tc>
          <w:tcPr>
            <w:tcW w:w="465" w:type="dxa"/>
            <w:gridSpan w:val="3"/>
            <w:tcBorders>
              <w:top w:val="single" w:sz="8"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BD7AFB"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993"/>
        </w:trPr>
        <w:tc>
          <w:tcPr>
            <w:tcW w:w="10632" w:type="dxa"/>
            <w:gridSpan w:val="13"/>
            <w:tcBorders>
              <w:top w:val="single" w:sz="4" w:space="0" w:color="auto"/>
              <w:left w:val="single" w:sz="4" w:space="0" w:color="auto"/>
              <w:right w:val="single" w:sz="4" w:space="0" w:color="auto"/>
            </w:tcBorders>
            <w:shd w:val="clear" w:color="auto" w:fill="F2F2F2" w:themeFill="background1" w:themeFillShade="F2"/>
          </w:tcPr>
          <w:p w:rsidR="00143D17" w:rsidRPr="00143D17" w:rsidRDefault="00143D17" w:rsidP="00143D17">
            <w:pPr>
              <w:pStyle w:val="Lijstalinea"/>
              <w:numPr>
                <w:ilvl w:val="0"/>
                <w:numId w:val="17"/>
              </w:numPr>
              <w:spacing w:after="0" w:line="240" w:lineRule="auto"/>
              <w:ind w:left="357" w:hanging="357"/>
              <w:rPr>
                <w:rFonts w:cstheme="minorHAnsi"/>
                <w:sz w:val="16"/>
                <w:szCs w:val="16"/>
              </w:rPr>
            </w:pPr>
            <w:r w:rsidRPr="00143D17">
              <w:rPr>
                <w:rFonts w:cstheme="minorHAnsi"/>
                <w:sz w:val="16"/>
                <w:szCs w:val="16"/>
              </w:rPr>
              <w:t xml:space="preserve">Sensitief en inlevend omgaan met de </w:t>
            </w:r>
            <w:r>
              <w:rPr>
                <w:rFonts w:cstheme="minorHAnsi"/>
                <w:sz w:val="16"/>
                <w:szCs w:val="16"/>
              </w:rPr>
              <w:t>kls./lln.</w:t>
            </w:r>
            <w:r w:rsidRPr="00143D17">
              <w:rPr>
                <w:rFonts w:cstheme="minorHAnsi"/>
                <w:sz w:val="16"/>
                <w:szCs w:val="16"/>
              </w:rPr>
              <w:t xml:space="preserve">  met respect voor eigenheid en diversiteit</w:t>
            </w:r>
          </w:p>
          <w:p w:rsidR="00143D17" w:rsidRPr="00143D17" w:rsidRDefault="00143D17" w:rsidP="00143D17">
            <w:pPr>
              <w:pStyle w:val="Lijstalinea"/>
              <w:numPr>
                <w:ilvl w:val="0"/>
                <w:numId w:val="17"/>
              </w:numPr>
              <w:spacing w:after="0" w:line="240" w:lineRule="auto"/>
              <w:ind w:left="357" w:hanging="357"/>
              <w:rPr>
                <w:rFonts w:cstheme="minorHAnsi"/>
                <w:sz w:val="16"/>
                <w:szCs w:val="16"/>
              </w:rPr>
            </w:pPr>
            <w:r w:rsidRPr="00143D17">
              <w:rPr>
                <w:rFonts w:cstheme="minorHAnsi"/>
                <w:sz w:val="16"/>
                <w:szCs w:val="16"/>
              </w:rPr>
              <w:t xml:space="preserve">Een beginnende relatie kunnen opbouwen met een </w:t>
            </w:r>
            <w:r>
              <w:rPr>
                <w:rFonts w:cstheme="minorHAnsi"/>
                <w:sz w:val="16"/>
                <w:szCs w:val="16"/>
              </w:rPr>
              <w:t>kl./lln.</w:t>
            </w:r>
            <w:r w:rsidRPr="00143D17">
              <w:rPr>
                <w:rFonts w:cstheme="minorHAnsi"/>
                <w:sz w:val="16"/>
                <w:szCs w:val="16"/>
              </w:rPr>
              <w:t xml:space="preserve">  en er de eigenheid van proberen te ontdekken.</w:t>
            </w:r>
          </w:p>
          <w:p w:rsidR="00143D17" w:rsidRPr="00143D17" w:rsidRDefault="00143D17" w:rsidP="00143D17">
            <w:pPr>
              <w:pStyle w:val="Lijstalinea"/>
              <w:numPr>
                <w:ilvl w:val="0"/>
                <w:numId w:val="17"/>
              </w:numPr>
              <w:spacing w:after="0" w:line="240" w:lineRule="auto"/>
              <w:ind w:left="357" w:hanging="357"/>
              <w:rPr>
                <w:rFonts w:cstheme="minorHAnsi"/>
                <w:sz w:val="16"/>
                <w:szCs w:val="16"/>
              </w:rPr>
            </w:pPr>
            <w:r w:rsidRPr="00143D17">
              <w:rPr>
                <w:rFonts w:cstheme="minorHAnsi"/>
                <w:sz w:val="16"/>
                <w:szCs w:val="16"/>
              </w:rPr>
              <w:t>Bevorderen van h</w:t>
            </w:r>
            <w:r>
              <w:rPr>
                <w:rFonts w:cstheme="minorHAnsi"/>
                <w:sz w:val="16"/>
                <w:szCs w:val="16"/>
              </w:rPr>
              <w:t>et individueel welbevinden van kls./lln.</w:t>
            </w:r>
          </w:p>
          <w:p w:rsidR="00143D17" w:rsidRPr="00143D17" w:rsidRDefault="00143D17" w:rsidP="00143D17">
            <w:pPr>
              <w:pStyle w:val="Lijstalinea"/>
              <w:numPr>
                <w:ilvl w:val="0"/>
                <w:numId w:val="17"/>
              </w:numPr>
              <w:spacing w:after="0" w:line="240" w:lineRule="auto"/>
              <w:ind w:left="357" w:hanging="357"/>
              <w:rPr>
                <w:rFonts w:cstheme="minorHAnsi"/>
                <w:sz w:val="16"/>
                <w:szCs w:val="16"/>
              </w:rPr>
            </w:pPr>
            <w:r w:rsidRPr="00143D17">
              <w:rPr>
                <w:rFonts w:cstheme="minorHAnsi"/>
                <w:sz w:val="16"/>
                <w:szCs w:val="16"/>
              </w:rPr>
              <w:t>Inzicht proberen te verwerven in de specifieke problematiek</w:t>
            </w:r>
            <w:r>
              <w:rPr>
                <w:rFonts w:cstheme="minorHAnsi"/>
                <w:sz w:val="16"/>
                <w:szCs w:val="16"/>
              </w:rPr>
              <w:t xml:space="preserve"> en begeleiding van een bepaalde kl./lln.</w:t>
            </w:r>
          </w:p>
          <w:p w:rsidR="00143D17" w:rsidRPr="00143D17" w:rsidRDefault="00143D17" w:rsidP="00143D17">
            <w:pPr>
              <w:pStyle w:val="Lijstalinea"/>
              <w:numPr>
                <w:ilvl w:val="0"/>
                <w:numId w:val="17"/>
              </w:numPr>
              <w:spacing w:after="0" w:line="240" w:lineRule="auto"/>
              <w:ind w:left="357" w:hanging="357"/>
              <w:rPr>
                <w:rFonts w:cstheme="minorHAnsi"/>
                <w:sz w:val="16"/>
                <w:szCs w:val="16"/>
              </w:rPr>
            </w:pPr>
            <w:r w:rsidRPr="00143D17">
              <w:rPr>
                <w:rFonts w:cstheme="minorHAnsi"/>
                <w:sz w:val="16"/>
                <w:szCs w:val="16"/>
              </w:rPr>
              <w:t xml:space="preserve">Kijken vanuit het </w:t>
            </w:r>
            <w:proofErr w:type="spellStart"/>
            <w:r w:rsidRPr="00143D17">
              <w:rPr>
                <w:rFonts w:cstheme="minorHAnsi"/>
                <w:sz w:val="16"/>
                <w:szCs w:val="16"/>
              </w:rPr>
              <w:t>diversiteitsdenken</w:t>
            </w:r>
            <w:proofErr w:type="spellEnd"/>
            <w:r w:rsidRPr="00143D17">
              <w:rPr>
                <w:rFonts w:cstheme="minorHAnsi"/>
                <w:sz w:val="16"/>
                <w:szCs w:val="16"/>
              </w:rPr>
              <w:t xml:space="preserve"> (‘Wat heeft een kind nodig?’) i.p.v. het </w:t>
            </w:r>
            <w:proofErr w:type="spellStart"/>
            <w:r w:rsidRPr="00143D17">
              <w:rPr>
                <w:rFonts w:cstheme="minorHAnsi"/>
                <w:sz w:val="16"/>
                <w:szCs w:val="16"/>
              </w:rPr>
              <w:t>stoornisdenken</w:t>
            </w:r>
            <w:proofErr w:type="spellEnd"/>
            <w:r w:rsidRPr="00143D17">
              <w:rPr>
                <w:rFonts w:cstheme="minorHAnsi"/>
                <w:sz w:val="16"/>
                <w:szCs w:val="16"/>
              </w:rPr>
              <w:t xml:space="preserve"> (‘Wat heeft het kind?’)</w:t>
            </w:r>
          </w:p>
          <w:p w:rsidR="00BD7AFB" w:rsidRPr="00BD7AFB" w:rsidRDefault="00143D17" w:rsidP="00143D17">
            <w:pPr>
              <w:pStyle w:val="Lijstalinea"/>
              <w:numPr>
                <w:ilvl w:val="0"/>
                <w:numId w:val="17"/>
              </w:numPr>
              <w:spacing w:after="0" w:line="240" w:lineRule="auto"/>
              <w:ind w:left="357" w:hanging="357"/>
              <w:rPr>
                <w:rFonts w:cstheme="minorHAnsi"/>
                <w:sz w:val="20"/>
                <w:szCs w:val="20"/>
              </w:rPr>
            </w:pPr>
            <w:r w:rsidRPr="00143D17">
              <w:rPr>
                <w:rFonts w:cstheme="minorHAnsi"/>
                <w:sz w:val="16"/>
                <w:szCs w:val="16"/>
              </w:rPr>
              <w:t xml:space="preserve">Positieve elementen van </w:t>
            </w:r>
            <w:r>
              <w:rPr>
                <w:rFonts w:cstheme="minorHAnsi"/>
                <w:sz w:val="16"/>
                <w:szCs w:val="16"/>
              </w:rPr>
              <w:t>kls./lln.</w:t>
            </w:r>
            <w:r w:rsidRPr="00143D17">
              <w:rPr>
                <w:rFonts w:cstheme="minorHAnsi"/>
                <w:sz w:val="16"/>
                <w:szCs w:val="16"/>
              </w:rPr>
              <w:t xml:space="preserve">  én hun omgeving zien en benutten bij de aanpak.</w:t>
            </w:r>
          </w:p>
        </w:tc>
      </w:tr>
      <w:tr w:rsidR="004B46DC"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71"/>
        </w:trPr>
        <w:tc>
          <w:tcPr>
            <w:tcW w:w="10632" w:type="dxa"/>
            <w:gridSpan w:val="13"/>
            <w:tcBorders>
              <w:top w:val="single" w:sz="4" w:space="0" w:color="auto"/>
              <w:left w:val="single" w:sz="4" w:space="0" w:color="auto"/>
              <w:right w:val="single" w:sz="4" w:space="0" w:color="auto"/>
            </w:tcBorders>
          </w:tcPr>
          <w:p w:rsidR="00BD7AFB" w:rsidRDefault="00290BA3" w:rsidP="005768F1">
            <w:pPr>
              <w:rPr>
                <w:rFonts w:asciiTheme="minorHAnsi" w:hAnsiTheme="minorHAnsi" w:cstheme="minorHAnsi"/>
                <w:sz w:val="20"/>
                <w:szCs w:val="20"/>
              </w:rPr>
            </w:pPr>
            <w:r w:rsidRPr="00BD7AFB">
              <w:rPr>
                <w:rFonts w:asciiTheme="minorHAnsi" w:hAnsiTheme="minorHAnsi" w:cstheme="minorHAnsi"/>
                <w:sz w:val="20"/>
                <w:szCs w:val="20"/>
              </w:rPr>
              <w:t xml:space="preserve"> </w:t>
            </w:r>
          </w:p>
          <w:p w:rsidR="00290BA3" w:rsidRPr="00BD7AFB" w:rsidRDefault="00290BA3" w:rsidP="00346696">
            <w:pPr>
              <w:rPr>
                <w:rFonts w:asciiTheme="minorHAnsi" w:hAnsiTheme="minorHAnsi" w:cstheme="minorHAnsi"/>
                <w:sz w:val="20"/>
                <w:szCs w:val="20"/>
              </w:rPr>
            </w:pPr>
          </w:p>
        </w:tc>
      </w:tr>
      <w:tr w:rsidR="000B0D5E"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86"/>
        </w:trPr>
        <w:tc>
          <w:tcPr>
            <w:tcW w:w="8308" w:type="dxa"/>
            <w:gridSpan w:val="3"/>
            <w:tcBorders>
              <w:top w:val="single" w:sz="4" w:space="0" w:color="auto"/>
              <w:left w:val="single" w:sz="4" w:space="0" w:color="auto"/>
              <w:bottom w:val="single" w:sz="4" w:space="0" w:color="auto"/>
              <w:right w:val="single" w:sz="4" w:space="0" w:color="auto"/>
            </w:tcBorders>
            <w:vAlign w:val="center"/>
          </w:tcPr>
          <w:p w:rsidR="000B0D5E" w:rsidRPr="00BD7AFB" w:rsidRDefault="000B0D5E" w:rsidP="00215ACE">
            <w:pPr>
              <w:rPr>
                <w:rFonts w:asciiTheme="minorHAnsi" w:hAnsiTheme="minorHAnsi" w:cstheme="minorHAnsi"/>
                <w:sz w:val="20"/>
                <w:szCs w:val="20"/>
              </w:rPr>
            </w:pPr>
            <w:r w:rsidRPr="00BD7AFB">
              <w:rPr>
                <w:rFonts w:asciiTheme="minorHAnsi" w:hAnsiTheme="minorHAnsi" w:cstheme="minorHAnsi"/>
                <w:b/>
                <w:i/>
                <w:sz w:val="20"/>
                <w:szCs w:val="20"/>
              </w:rPr>
              <w:t>3. De leraar als inhoudelijk expert</w:t>
            </w:r>
          </w:p>
        </w:tc>
        <w:tc>
          <w:tcPr>
            <w:tcW w:w="464" w:type="dxa"/>
            <w:gridSpan w:val="2"/>
            <w:tcBorders>
              <w:top w:val="single" w:sz="8" w:space="0" w:color="auto"/>
              <w:left w:val="single" w:sz="4" w:space="0" w:color="auto"/>
              <w:bottom w:val="nil"/>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8" w:space="0" w:color="auto"/>
              <w:left w:val="single" w:sz="4" w:space="0" w:color="auto"/>
              <w:bottom w:val="nil"/>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8" w:space="0" w:color="auto"/>
              <w:left w:val="single" w:sz="4" w:space="0" w:color="auto"/>
              <w:bottom w:val="nil"/>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0B0D5E" w:rsidRPr="00BD7AFB" w:rsidRDefault="000B0D5E" w:rsidP="007510B8">
            <w:pPr>
              <w:jc w:val="center"/>
              <w:rPr>
                <w:rFonts w:asciiTheme="minorHAnsi" w:hAnsiTheme="minorHAnsi" w:cstheme="minorHAnsi"/>
                <w:b/>
                <w:sz w:val="20"/>
                <w:szCs w:val="20"/>
              </w:rPr>
            </w:pPr>
          </w:p>
        </w:tc>
        <w:tc>
          <w:tcPr>
            <w:tcW w:w="465" w:type="dxa"/>
            <w:gridSpan w:val="3"/>
            <w:tcBorders>
              <w:top w:val="single" w:sz="8" w:space="0" w:color="auto"/>
              <w:left w:val="single" w:sz="4" w:space="0" w:color="auto"/>
              <w:bottom w:val="nil"/>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BD7AFB"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644"/>
        </w:trPr>
        <w:tc>
          <w:tcPr>
            <w:tcW w:w="10632" w:type="dxa"/>
            <w:gridSpan w:val="13"/>
            <w:tcBorders>
              <w:top w:val="single" w:sz="4" w:space="0" w:color="auto"/>
              <w:left w:val="single" w:sz="4" w:space="0" w:color="auto"/>
              <w:right w:val="single" w:sz="4" w:space="0" w:color="auto"/>
            </w:tcBorders>
            <w:shd w:val="clear" w:color="auto" w:fill="F2F2F2" w:themeFill="background1" w:themeFillShade="F2"/>
          </w:tcPr>
          <w:p w:rsidR="001D3667" w:rsidRPr="00143D17" w:rsidRDefault="00143D17" w:rsidP="00143D17">
            <w:pPr>
              <w:pStyle w:val="Lijstalinea"/>
              <w:numPr>
                <w:ilvl w:val="0"/>
                <w:numId w:val="19"/>
              </w:numPr>
              <w:spacing w:after="0" w:line="240" w:lineRule="auto"/>
              <w:rPr>
                <w:rFonts w:cstheme="minorHAnsi"/>
                <w:sz w:val="16"/>
                <w:szCs w:val="16"/>
              </w:rPr>
            </w:pPr>
            <w:r w:rsidRPr="00143D17">
              <w:rPr>
                <w:rFonts w:cstheme="minorHAnsi"/>
                <w:sz w:val="16"/>
                <w:szCs w:val="16"/>
              </w:rPr>
              <w:t xml:space="preserve">Via het geleidelijk aan begeleiden van activiteiten of het geven van lessen een beginnende vaardigheid verwerven in de pedagogisch-didactische omgang met (één of meerdere) </w:t>
            </w:r>
            <w:r>
              <w:rPr>
                <w:rFonts w:cstheme="minorHAnsi"/>
                <w:sz w:val="16"/>
                <w:szCs w:val="16"/>
              </w:rPr>
              <w:t>kls./lln.</w:t>
            </w:r>
            <w:r w:rsidRPr="00143D17">
              <w:rPr>
                <w:rFonts w:cstheme="minorHAnsi"/>
                <w:sz w:val="16"/>
                <w:szCs w:val="16"/>
              </w:rPr>
              <w:t xml:space="preserve"> van een klas of groep</w:t>
            </w:r>
            <w:r>
              <w:rPr>
                <w:rFonts w:cstheme="minorHAnsi"/>
                <w:sz w:val="16"/>
                <w:szCs w:val="16"/>
              </w:rPr>
              <w:t xml:space="preserve">. </w:t>
            </w:r>
          </w:p>
        </w:tc>
      </w:tr>
      <w:tr w:rsidR="004B46DC"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644"/>
        </w:trPr>
        <w:tc>
          <w:tcPr>
            <w:tcW w:w="10632" w:type="dxa"/>
            <w:gridSpan w:val="13"/>
            <w:tcBorders>
              <w:top w:val="single" w:sz="4" w:space="0" w:color="auto"/>
              <w:left w:val="single" w:sz="4" w:space="0" w:color="auto"/>
              <w:bottom w:val="single" w:sz="4" w:space="0" w:color="auto"/>
              <w:right w:val="single" w:sz="4" w:space="0" w:color="auto"/>
            </w:tcBorders>
          </w:tcPr>
          <w:p w:rsidR="00BD7AFB" w:rsidRDefault="00BD7AFB" w:rsidP="005768F1">
            <w:pPr>
              <w:rPr>
                <w:rFonts w:asciiTheme="minorHAnsi" w:hAnsiTheme="minorHAnsi" w:cstheme="minorHAnsi"/>
                <w:sz w:val="20"/>
                <w:szCs w:val="20"/>
              </w:rPr>
            </w:pPr>
          </w:p>
          <w:p w:rsidR="00BD7AFB" w:rsidRDefault="00BD7AFB" w:rsidP="005768F1">
            <w:pPr>
              <w:rPr>
                <w:rFonts w:asciiTheme="minorHAnsi" w:hAnsiTheme="minorHAnsi" w:cstheme="minorHAnsi"/>
                <w:sz w:val="20"/>
                <w:szCs w:val="20"/>
              </w:rPr>
            </w:pPr>
          </w:p>
          <w:p w:rsidR="00BD7AFB" w:rsidRDefault="00BD7AFB" w:rsidP="00246C30">
            <w:pPr>
              <w:spacing w:line="276" w:lineRule="auto"/>
              <w:jc w:val="both"/>
              <w:rPr>
                <w:rFonts w:asciiTheme="minorHAnsi" w:hAnsiTheme="minorHAnsi" w:cstheme="minorHAnsi"/>
                <w:sz w:val="20"/>
                <w:szCs w:val="20"/>
                <w:u w:val="single"/>
              </w:rPr>
            </w:pPr>
          </w:p>
          <w:p w:rsidR="00246C30" w:rsidRDefault="00246C30" w:rsidP="00246C30">
            <w:pPr>
              <w:spacing w:line="276" w:lineRule="auto"/>
              <w:jc w:val="both"/>
              <w:rPr>
                <w:rFonts w:asciiTheme="minorHAnsi" w:hAnsiTheme="minorHAnsi" w:cstheme="minorHAnsi"/>
                <w:sz w:val="20"/>
                <w:szCs w:val="20"/>
                <w:u w:val="single"/>
              </w:rPr>
            </w:pPr>
          </w:p>
          <w:p w:rsidR="00246C30" w:rsidRPr="00246C30" w:rsidRDefault="00246C30" w:rsidP="00246C30">
            <w:pPr>
              <w:spacing w:line="276" w:lineRule="auto"/>
              <w:jc w:val="both"/>
              <w:rPr>
                <w:rFonts w:asciiTheme="minorHAnsi" w:hAnsiTheme="minorHAnsi" w:cstheme="minorHAnsi"/>
                <w:sz w:val="20"/>
                <w:szCs w:val="20"/>
                <w:u w:val="single"/>
              </w:rPr>
            </w:pPr>
          </w:p>
        </w:tc>
      </w:tr>
      <w:tr w:rsidR="000B0D5E"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57"/>
        </w:trPr>
        <w:tc>
          <w:tcPr>
            <w:tcW w:w="8308" w:type="dxa"/>
            <w:gridSpan w:val="3"/>
            <w:tcBorders>
              <w:top w:val="single" w:sz="4" w:space="0" w:color="auto"/>
              <w:left w:val="single" w:sz="4" w:space="0" w:color="auto"/>
              <w:bottom w:val="single" w:sz="4" w:space="0" w:color="auto"/>
              <w:right w:val="single" w:sz="4" w:space="0" w:color="auto"/>
            </w:tcBorders>
            <w:vAlign w:val="center"/>
          </w:tcPr>
          <w:p w:rsidR="000B0D5E" w:rsidRPr="00BD7AFB" w:rsidRDefault="000B0D5E" w:rsidP="00215ACE">
            <w:pPr>
              <w:rPr>
                <w:rFonts w:asciiTheme="minorHAnsi" w:hAnsiTheme="minorHAnsi" w:cstheme="minorHAnsi"/>
                <w:b/>
                <w:i/>
                <w:sz w:val="20"/>
                <w:szCs w:val="20"/>
              </w:rPr>
            </w:pPr>
            <w:r w:rsidRPr="00BD7AFB">
              <w:rPr>
                <w:rFonts w:asciiTheme="minorHAnsi" w:hAnsiTheme="minorHAnsi" w:cstheme="minorHAnsi"/>
                <w:sz w:val="20"/>
                <w:szCs w:val="20"/>
              </w:rPr>
              <w:br w:type="page"/>
            </w:r>
            <w:r w:rsidRPr="00BD7AFB">
              <w:rPr>
                <w:rFonts w:asciiTheme="minorHAnsi" w:hAnsiTheme="minorHAnsi" w:cstheme="minorHAnsi"/>
                <w:b/>
                <w:i/>
                <w:sz w:val="20"/>
                <w:szCs w:val="20"/>
              </w:rPr>
              <w:t>4. De leraar als organisator</w:t>
            </w:r>
          </w:p>
        </w:tc>
        <w:tc>
          <w:tcPr>
            <w:tcW w:w="464" w:type="dxa"/>
            <w:gridSpan w:val="2"/>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0B0D5E" w:rsidRPr="00BD7AFB" w:rsidRDefault="000B0D5E" w:rsidP="007510B8">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246C30"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93"/>
        </w:trPr>
        <w:tc>
          <w:tcPr>
            <w:tcW w:w="10632" w:type="dxa"/>
            <w:gridSpan w:val="13"/>
            <w:tcBorders>
              <w:top w:val="single" w:sz="4" w:space="0" w:color="auto"/>
              <w:left w:val="single" w:sz="4" w:space="0" w:color="auto"/>
              <w:right w:val="single" w:sz="4" w:space="0" w:color="auto"/>
            </w:tcBorders>
            <w:shd w:val="clear" w:color="auto" w:fill="F2F2F2" w:themeFill="background1" w:themeFillShade="F2"/>
          </w:tcPr>
          <w:p w:rsidR="00143D17" w:rsidRPr="00143D17" w:rsidRDefault="00143D17" w:rsidP="00143D17">
            <w:pPr>
              <w:pStyle w:val="Lijstalinea"/>
              <w:numPr>
                <w:ilvl w:val="0"/>
                <w:numId w:val="32"/>
              </w:numPr>
              <w:spacing w:after="0" w:line="240" w:lineRule="auto"/>
              <w:ind w:left="357" w:hanging="357"/>
              <w:rPr>
                <w:rFonts w:cstheme="minorHAnsi"/>
                <w:sz w:val="16"/>
                <w:szCs w:val="16"/>
              </w:rPr>
            </w:pPr>
            <w:r w:rsidRPr="00143D17">
              <w:rPr>
                <w:rFonts w:cstheme="minorHAnsi"/>
                <w:sz w:val="16"/>
                <w:szCs w:val="16"/>
              </w:rPr>
              <w:t>Adequaat plannen en uitvoeren van verschillende taken.</w:t>
            </w:r>
          </w:p>
          <w:p w:rsidR="00246C30" w:rsidRPr="00143D17" w:rsidRDefault="00143D17" w:rsidP="00143D17">
            <w:pPr>
              <w:pStyle w:val="Lijstalinea"/>
              <w:numPr>
                <w:ilvl w:val="0"/>
                <w:numId w:val="32"/>
              </w:numPr>
              <w:spacing w:after="0" w:line="240" w:lineRule="auto"/>
              <w:ind w:left="357" w:hanging="357"/>
              <w:rPr>
                <w:rFonts w:cstheme="minorHAnsi"/>
                <w:sz w:val="20"/>
                <w:szCs w:val="20"/>
              </w:rPr>
            </w:pPr>
            <w:r w:rsidRPr="00143D17">
              <w:rPr>
                <w:rFonts w:cstheme="minorHAnsi"/>
                <w:sz w:val="16"/>
                <w:szCs w:val="16"/>
              </w:rPr>
              <w:t>Vlot coördineren van verschillende klasactiviteiten.</w:t>
            </w:r>
          </w:p>
        </w:tc>
      </w:tr>
      <w:tr w:rsidR="00143D17"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93"/>
        </w:trPr>
        <w:tc>
          <w:tcPr>
            <w:tcW w:w="10632" w:type="dxa"/>
            <w:gridSpan w:val="13"/>
            <w:tcBorders>
              <w:top w:val="single" w:sz="4" w:space="0" w:color="auto"/>
              <w:left w:val="single" w:sz="4" w:space="0" w:color="auto"/>
              <w:right w:val="single" w:sz="4" w:space="0" w:color="auto"/>
            </w:tcBorders>
          </w:tcPr>
          <w:p w:rsidR="00143D17" w:rsidRPr="00143D17" w:rsidRDefault="00143D17" w:rsidP="005768F1">
            <w:pPr>
              <w:rPr>
                <w:rFonts w:asciiTheme="minorHAnsi" w:hAnsiTheme="minorHAnsi" w:cstheme="minorHAnsi"/>
                <w:sz w:val="20"/>
                <w:szCs w:val="20"/>
                <w:lang w:val="nl-BE"/>
              </w:rPr>
            </w:pPr>
          </w:p>
        </w:tc>
      </w:tr>
      <w:tr w:rsidR="000B0D5E"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384"/>
        </w:trPr>
        <w:tc>
          <w:tcPr>
            <w:tcW w:w="8308" w:type="dxa"/>
            <w:gridSpan w:val="3"/>
            <w:tcBorders>
              <w:top w:val="single" w:sz="4" w:space="0" w:color="auto"/>
              <w:left w:val="single" w:sz="4" w:space="0" w:color="auto"/>
              <w:bottom w:val="single" w:sz="4" w:space="0" w:color="auto"/>
              <w:right w:val="single" w:sz="4" w:space="0" w:color="auto"/>
            </w:tcBorders>
            <w:vAlign w:val="center"/>
          </w:tcPr>
          <w:p w:rsidR="000B0D5E" w:rsidRPr="00BD7AFB" w:rsidRDefault="000B0D5E" w:rsidP="00215ACE">
            <w:pPr>
              <w:rPr>
                <w:rFonts w:asciiTheme="minorHAnsi" w:hAnsiTheme="minorHAnsi" w:cstheme="minorHAnsi"/>
                <w:b/>
                <w:i/>
                <w:sz w:val="20"/>
                <w:szCs w:val="20"/>
              </w:rPr>
            </w:pPr>
            <w:r w:rsidRPr="00BD7AFB">
              <w:rPr>
                <w:rFonts w:asciiTheme="minorHAnsi" w:hAnsiTheme="minorHAnsi" w:cstheme="minorHAnsi"/>
                <w:b/>
                <w:i/>
                <w:sz w:val="20"/>
                <w:szCs w:val="20"/>
              </w:rPr>
              <w:t>5.  De leraar als onderzoeker</w:t>
            </w:r>
            <w:r w:rsidR="00747A4C" w:rsidRPr="00BD7AFB">
              <w:rPr>
                <w:rFonts w:asciiTheme="minorHAnsi" w:hAnsiTheme="minorHAnsi" w:cstheme="minorHAnsi"/>
                <w:b/>
                <w:i/>
                <w:sz w:val="20"/>
                <w:szCs w:val="20"/>
              </w:rPr>
              <w:t>/innovator</w:t>
            </w:r>
          </w:p>
        </w:tc>
        <w:tc>
          <w:tcPr>
            <w:tcW w:w="464" w:type="dxa"/>
            <w:gridSpan w:val="2"/>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0B0D5E" w:rsidRPr="00BD7AFB" w:rsidRDefault="000B0D5E" w:rsidP="007510B8">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0B0D5E" w:rsidRPr="00BD7AFB" w:rsidRDefault="000B0D5E" w:rsidP="007510B8">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4B46DC"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44"/>
        </w:trPr>
        <w:tc>
          <w:tcPr>
            <w:tcW w:w="1063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3D17" w:rsidRPr="00143D17" w:rsidRDefault="00143D17" w:rsidP="00143D17">
            <w:pPr>
              <w:pStyle w:val="Lijstalinea"/>
              <w:numPr>
                <w:ilvl w:val="0"/>
                <w:numId w:val="33"/>
              </w:numPr>
              <w:spacing w:after="0" w:line="240" w:lineRule="auto"/>
              <w:ind w:left="357" w:hanging="357"/>
              <w:rPr>
                <w:rFonts w:cstheme="minorHAnsi"/>
                <w:sz w:val="16"/>
                <w:szCs w:val="20"/>
              </w:rPr>
            </w:pPr>
            <w:r w:rsidRPr="00143D17">
              <w:rPr>
                <w:rFonts w:cstheme="minorHAnsi"/>
                <w:sz w:val="16"/>
                <w:szCs w:val="20"/>
              </w:rPr>
              <w:t xml:space="preserve">Grondig reflecteren vanuit zichzelf. </w:t>
            </w:r>
          </w:p>
          <w:p w:rsidR="00143D17" w:rsidRPr="00143D17" w:rsidRDefault="00143D17" w:rsidP="00143D17">
            <w:pPr>
              <w:pStyle w:val="Lijstalinea"/>
              <w:numPr>
                <w:ilvl w:val="0"/>
                <w:numId w:val="33"/>
              </w:numPr>
              <w:spacing w:after="0" w:line="240" w:lineRule="auto"/>
              <w:ind w:left="357" w:hanging="357"/>
              <w:rPr>
                <w:rFonts w:cstheme="minorHAnsi"/>
                <w:sz w:val="16"/>
                <w:szCs w:val="20"/>
              </w:rPr>
            </w:pPr>
            <w:r w:rsidRPr="00143D17">
              <w:rPr>
                <w:rFonts w:cstheme="minorHAnsi"/>
                <w:sz w:val="16"/>
                <w:szCs w:val="20"/>
              </w:rPr>
              <w:t>Bespreekt het eigen pedagogisch en didactisch handelen.</w:t>
            </w:r>
          </w:p>
          <w:p w:rsidR="004918F1" w:rsidRPr="004918F1" w:rsidRDefault="00143D17" w:rsidP="004918F1">
            <w:pPr>
              <w:pStyle w:val="Lijstalinea"/>
              <w:numPr>
                <w:ilvl w:val="0"/>
                <w:numId w:val="33"/>
              </w:numPr>
              <w:spacing w:after="0" w:line="240" w:lineRule="auto"/>
              <w:ind w:left="357" w:hanging="357"/>
              <w:rPr>
                <w:rFonts w:cstheme="minorHAnsi"/>
                <w:sz w:val="16"/>
                <w:szCs w:val="20"/>
              </w:rPr>
            </w:pPr>
            <w:r w:rsidRPr="00143D17">
              <w:rPr>
                <w:rFonts w:cstheme="minorHAnsi"/>
                <w:sz w:val="16"/>
                <w:szCs w:val="20"/>
              </w:rPr>
              <w:t>Toont een open houding t.o.v. feedback.</w:t>
            </w:r>
          </w:p>
        </w:tc>
      </w:tr>
      <w:tr w:rsidR="00143D17"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44"/>
        </w:trPr>
        <w:tc>
          <w:tcPr>
            <w:tcW w:w="10632" w:type="dxa"/>
            <w:gridSpan w:val="13"/>
            <w:tcBorders>
              <w:top w:val="single" w:sz="4" w:space="0" w:color="auto"/>
              <w:left w:val="single" w:sz="4" w:space="0" w:color="auto"/>
              <w:bottom w:val="single" w:sz="4" w:space="0" w:color="auto"/>
              <w:right w:val="single" w:sz="4" w:space="0" w:color="auto"/>
            </w:tcBorders>
          </w:tcPr>
          <w:p w:rsidR="00143D17" w:rsidRDefault="00143D17" w:rsidP="000E4187">
            <w:pPr>
              <w:rPr>
                <w:rFonts w:asciiTheme="minorHAnsi" w:hAnsiTheme="minorHAnsi" w:cstheme="minorHAnsi"/>
                <w:sz w:val="20"/>
                <w:szCs w:val="20"/>
              </w:rPr>
            </w:pPr>
          </w:p>
          <w:p w:rsidR="004918F1" w:rsidRDefault="004918F1" w:rsidP="000E4187">
            <w:pPr>
              <w:rPr>
                <w:rFonts w:asciiTheme="minorHAnsi" w:hAnsiTheme="minorHAnsi" w:cstheme="minorHAnsi"/>
                <w:sz w:val="20"/>
                <w:szCs w:val="20"/>
              </w:rPr>
            </w:pPr>
          </w:p>
          <w:p w:rsidR="004918F1" w:rsidRPr="00BD7AFB" w:rsidRDefault="004918F1" w:rsidP="000E4187">
            <w:pPr>
              <w:rPr>
                <w:rFonts w:asciiTheme="minorHAnsi" w:hAnsiTheme="minorHAnsi" w:cstheme="minorHAnsi"/>
                <w:sz w:val="20"/>
                <w:szCs w:val="20"/>
              </w:rPr>
            </w:pPr>
            <w:bookmarkStart w:id="0" w:name="_GoBack"/>
            <w:bookmarkEnd w:id="0"/>
          </w:p>
        </w:tc>
      </w:tr>
      <w:tr w:rsidR="0062218A" w:rsidRPr="000E1531"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249"/>
        </w:trPr>
        <w:tc>
          <w:tcPr>
            <w:tcW w:w="8308" w:type="dxa"/>
            <w:gridSpan w:val="3"/>
            <w:tcBorders>
              <w:top w:val="single" w:sz="4" w:space="0" w:color="auto"/>
              <w:left w:val="single" w:sz="4" w:space="0" w:color="auto"/>
              <w:bottom w:val="single" w:sz="4" w:space="0" w:color="auto"/>
              <w:right w:val="single" w:sz="4" w:space="0" w:color="auto"/>
            </w:tcBorders>
            <w:vAlign w:val="center"/>
          </w:tcPr>
          <w:p w:rsidR="0062218A" w:rsidRPr="000E1531" w:rsidRDefault="0062218A" w:rsidP="004A3EF3">
            <w:pPr>
              <w:rPr>
                <w:rFonts w:asciiTheme="minorHAnsi" w:hAnsiTheme="minorHAnsi" w:cstheme="minorHAnsi"/>
                <w:b/>
                <w:i/>
                <w:sz w:val="20"/>
                <w:szCs w:val="20"/>
              </w:rPr>
            </w:pPr>
            <w:r w:rsidRPr="000E1531">
              <w:rPr>
                <w:rFonts w:asciiTheme="minorHAnsi" w:hAnsiTheme="minorHAnsi" w:cstheme="minorHAnsi"/>
                <w:b/>
                <w:i/>
                <w:sz w:val="20"/>
                <w:szCs w:val="20"/>
              </w:rPr>
              <w:lastRenderedPageBreak/>
              <w:t>6. De leraar als partner van ouders/ verzorgers</w:t>
            </w:r>
          </w:p>
        </w:tc>
        <w:tc>
          <w:tcPr>
            <w:tcW w:w="464"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62218A" w:rsidRPr="000E1531" w:rsidRDefault="0062218A" w:rsidP="004A3EF3">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62218A" w:rsidRPr="000E1531" w:rsidTr="003135DF">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13"/>
        </w:trPr>
        <w:tc>
          <w:tcPr>
            <w:tcW w:w="10632" w:type="dxa"/>
            <w:gridSpan w:val="13"/>
            <w:tcBorders>
              <w:top w:val="single" w:sz="4" w:space="0" w:color="auto"/>
              <w:left w:val="single" w:sz="4" w:space="0" w:color="auto"/>
              <w:right w:val="single" w:sz="4" w:space="0" w:color="auto"/>
            </w:tcBorders>
            <w:shd w:val="clear" w:color="auto" w:fill="F2F2F2" w:themeFill="background1" w:themeFillShade="F2"/>
          </w:tcPr>
          <w:p w:rsidR="003135DF" w:rsidRPr="003135DF" w:rsidRDefault="003135DF" w:rsidP="003135DF">
            <w:pPr>
              <w:pStyle w:val="Lijstalinea"/>
              <w:numPr>
                <w:ilvl w:val="0"/>
                <w:numId w:val="34"/>
              </w:numPr>
              <w:spacing w:after="0" w:line="240" w:lineRule="auto"/>
              <w:ind w:left="357" w:hanging="357"/>
              <w:rPr>
                <w:rFonts w:cstheme="minorHAnsi"/>
                <w:sz w:val="16"/>
                <w:szCs w:val="16"/>
              </w:rPr>
            </w:pPr>
            <w:r w:rsidRPr="003135DF">
              <w:rPr>
                <w:rFonts w:cstheme="minorHAnsi"/>
                <w:sz w:val="16"/>
                <w:szCs w:val="16"/>
              </w:rPr>
              <w:t>Discreet omgaan met persoonlijke informatie.</w:t>
            </w:r>
          </w:p>
          <w:p w:rsidR="003135DF" w:rsidRPr="003135DF" w:rsidRDefault="003135DF" w:rsidP="003135DF">
            <w:pPr>
              <w:pStyle w:val="Lijstalinea"/>
              <w:numPr>
                <w:ilvl w:val="0"/>
                <w:numId w:val="34"/>
              </w:numPr>
              <w:spacing w:after="0" w:line="240" w:lineRule="auto"/>
              <w:ind w:left="357" w:hanging="357"/>
              <w:rPr>
                <w:rFonts w:cstheme="minorHAnsi"/>
                <w:sz w:val="16"/>
                <w:szCs w:val="16"/>
              </w:rPr>
            </w:pPr>
            <w:r w:rsidRPr="003135DF">
              <w:rPr>
                <w:rFonts w:cstheme="minorHAnsi"/>
                <w:sz w:val="16"/>
                <w:szCs w:val="16"/>
              </w:rPr>
              <w:t>Communiceren met ouders over de leerlingen.</w:t>
            </w:r>
          </w:p>
          <w:p w:rsidR="0062218A" w:rsidRPr="003135DF" w:rsidRDefault="003135DF" w:rsidP="004A3EF3">
            <w:pPr>
              <w:pStyle w:val="Lijstalinea"/>
              <w:numPr>
                <w:ilvl w:val="0"/>
                <w:numId w:val="34"/>
              </w:numPr>
              <w:spacing w:after="0" w:line="240" w:lineRule="auto"/>
              <w:ind w:left="357" w:hanging="357"/>
              <w:rPr>
                <w:rFonts w:cstheme="minorHAnsi"/>
                <w:sz w:val="16"/>
                <w:szCs w:val="16"/>
              </w:rPr>
            </w:pPr>
            <w:r w:rsidRPr="003135DF">
              <w:rPr>
                <w:rFonts w:cstheme="minorHAnsi"/>
                <w:sz w:val="16"/>
                <w:szCs w:val="16"/>
              </w:rPr>
              <w:t>Volgt de informatieve gesprekken van de mentor met de ouders op een geïnteresseerde manier (indien de mentor dit raadzaam acht).</w:t>
            </w:r>
          </w:p>
        </w:tc>
      </w:tr>
      <w:tr w:rsidR="003135DF" w:rsidRPr="000E1531"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13"/>
        </w:trPr>
        <w:tc>
          <w:tcPr>
            <w:tcW w:w="10632" w:type="dxa"/>
            <w:gridSpan w:val="13"/>
            <w:tcBorders>
              <w:top w:val="single" w:sz="4" w:space="0" w:color="auto"/>
              <w:left w:val="single" w:sz="4" w:space="0" w:color="auto"/>
              <w:right w:val="single" w:sz="4" w:space="0" w:color="auto"/>
            </w:tcBorders>
          </w:tcPr>
          <w:p w:rsidR="003135DF" w:rsidRPr="000E1531" w:rsidRDefault="003135DF" w:rsidP="004A3EF3">
            <w:pPr>
              <w:rPr>
                <w:rFonts w:asciiTheme="minorHAnsi" w:hAnsiTheme="minorHAnsi" w:cstheme="minorHAnsi"/>
                <w:sz w:val="20"/>
                <w:szCs w:val="20"/>
              </w:rPr>
            </w:pPr>
          </w:p>
        </w:tc>
      </w:tr>
      <w:tr w:rsidR="0062218A" w:rsidRPr="000E1531"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249"/>
        </w:trPr>
        <w:tc>
          <w:tcPr>
            <w:tcW w:w="8308" w:type="dxa"/>
            <w:gridSpan w:val="3"/>
            <w:tcBorders>
              <w:top w:val="single" w:sz="4" w:space="0" w:color="auto"/>
              <w:left w:val="single" w:sz="4" w:space="0" w:color="auto"/>
              <w:bottom w:val="single" w:sz="4" w:space="0" w:color="auto"/>
              <w:right w:val="single" w:sz="4" w:space="0" w:color="auto"/>
            </w:tcBorders>
            <w:vAlign w:val="center"/>
          </w:tcPr>
          <w:p w:rsidR="0062218A" w:rsidRPr="000E1531" w:rsidRDefault="0062218A" w:rsidP="004A3EF3">
            <w:pPr>
              <w:rPr>
                <w:rFonts w:asciiTheme="minorHAnsi" w:hAnsiTheme="minorHAnsi" w:cstheme="minorHAnsi"/>
                <w:b/>
                <w:i/>
                <w:sz w:val="20"/>
                <w:szCs w:val="20"/>
              </w:rPr>
            </w:pPr>
            <w:r w:rsidRPr="000E1531">
              <w:rPr>
                <w:rFonts w:asciiTheme="minorHAnsi" w:hAnsiTheme="minorHAnsi" w:cstheme="minorHAnsi"/>
                <w:b/>
                <w:i/>
                <w:sz w:val="20"/>
                <w:szCs w:val="20"/>
              </w:rPr>
              <w:t>7. De leraar als lid van een team</w:t>
            </w:r>
          </w:p>
        </w:tc>
        <w:tc>
          <w:tcPr>
            <w:tcW w:w="464"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62218A" w:rsidRPr="000E1531" w:rsidRDefault="0062218A" w:rsidP="004A3EF3">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62218A" w:rsidRPr="000E1531" w:rsidTr="00F91A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13"/>
        </w:trPr>
        <w:tc>
          <w:tcPr>
            <w:tcW w:w="10632" w:type="dxa"/>
            <w:gridSpan w:val="13"/>
            <w:tcBorders>
              <w:top w:val="single" w:sz="4" w:space="0" w:color="auto"/>
              <w:left w:val="single" w:sz="4" w:space="0" w:color="auto"/>
              <w:right w:val="single" w:sz="4" w:space="0" w:color="auto"/>
            </w:tcBorders>
            <w:shd w:val="clear" w:color="auto" w:fill="F2F2F2" w:themeFill="background1" w:themeFillShade="F2"/>
          </w:tcPr>
          <w:p w:rsidR="00F91A8A" w:rsidRPr="00F91A8A" w:rsidRDefault="00F91A8A" w:rsidP="00F91A8A">
            <w:pPr>
              <w:pStyle w:val="Lijstalinea"/>
              <w:numPr>
                <w:ilvl w:val="0"/>
                <w:numId w:val="35"/>
              </w:numPr>
              <w:spacing w:after="0" w:line="240" w:lineRule="auto"/>
              <w:ind w:left="357" w:hanging="357"/>
              <w:rPr>
                <w:rFonts w:cstheme="minorHAnsi"/>
                <w:sz w:val="16"/>
                <w:szCs w:val="16"/>
              </w:rPr>
            </w:pPr>
            <w:r w:rsidRPr="00F91A8A">
              <w:rPr>
                <w:rFonts w:cstheme="minorHAnsi"/>
                <w:sz w:val="16"/>
                <w:szCs w:val="16"/>
              </w:rPr>
              <w:t>Samenwerken met directie, mentor en klasondersteuners.</w:t>
            </w:r>
          </w:p>
          <w:p w:rsidR="00F91A8A" w:rsidRPr="00F91A8A" w:rsidRDefault="00F91A8A" w:rsidP="00F91A8A">
            <w:pPr>
              <w:pStyle w:val="Lijstalinea"/>
              <w:numPr>
                <w:ilvl w:val="0"/>
                <w:numId w:val="35"/>
              </w:numPr>
              <w:spacing w:after="0" w:line="240" w:lineRule="auto"/>
              <w:ind w:left="357" w:hanging="357"/>
              <w:rPr>
                <w:rFonts w:cstheme="minorHAnsi"/>
                <w:sz w:val="16"/>
                <w:szCs w:val="16"/>
              </w:rPr>
            </w:pPr>
            <w:r w:rsidRPr="00F91A8A">
              <w:rPr>
                <w:rFonts w:cstheme="minorHAnsi"/>
                <w:sz w:val="16"/>
                <w:szCs w:val="16"/>
              </w:rPr>
              <w:t>Respecteren en naleven van een taakverdeling.</w:t>
            </w:r>
          </w:p>
          <w:p w:rsidR="0062218A" w:rsidRPr="00F91A8A" w:rsidRDefault="00F91A8A" w:rsidP="00F91A8A">
            <w:pPr>
              <w:pStyle w:val="Lijstalinea"/>
              <w:numPr>
                <w:ilvl w:val="0"/>
                <w:numId w:val="35"/>
              </w:numPr>
              <w:spacing w:after="0" w:line="240" w:lineRule="auto"/>
              <w:ind w:left="357" w:hanging="357"/>
              <w:rPr>
                <w:rFonts w:cstheme="minorHAnsi"/>
                <w:sz w:val="20"/>
                <w:szCs w:val="20"/>
              </w:rPr>
            </w:pPr>
            <w:r w:rsidRPr="00F91A8A">
              <w:rPr>
                <w:rFonts w:cstheme="minorHAnsi"/>
                <w:sz w:val="16"/>
                <w:szCs w:val="16"/>
              </w:rPr>
              <w:t xml:space="preserve">Bespreekbaar maken van de eigen pedagogische en didactische opdracht en inbreng. </w:t>
            </w:r>
          </w:p>
        </w:tc>
      </w:tr>
      <w:tr w:rsidR="00F91A8A" w:rsidRPr="000E1531"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13"/>
        </w:trPr>
        <w:tc>
          <w:tcPr>
            <w:tcW w:w="10632" w:type="dxa"/>
            <w:gridSpan w:val="13"/>
            <w:tcBorders>
              <w:top w:val="single" w:sz="4" w:space="0" w:color="auto"/>
              <w:left w:val="single" w:sz="4" w:space="0" w:color="auto"/>
              <w:right w:val="single" w:sz="4" w:space="0" w:color="auto"/>
            </w:tcBorders>
          </w:tcPr>
          <w:p w:rsidR="00F91A8A" w:rsidRPr="000E1531" w:rsidRDefault="00F91A8A" w:rsidP="004A3EF3">
            <w:pPr>
              <w:rPr>
                <w:rFonts w:asciiTheme="minorHAnsi" w:hAnsiTheme="minorHAnsi" w:cstheme="minorHAnsi"/>
                <w:sz w:val="20"/>
                <w:szCs w:val="20"/>
              </w:rPr>
            </w:pPr>
          </w:p>
        </w:tc>
      </w:tr>
      <w:tr w:rsidR="0062218A" w:rsidRPr="000E1531"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249"/>
        </w:trPr>
        <w:tc>
          <w:tcPr>
            <w:tcW w:w="8308" w:type="dxa"/>
            <w:gridSpan w:val="3"/>
            <w:tcBorders>
              <w:top w:val="single" w:sz="4" w:space="0" w:color="auto"/>
              <w:left w:val="single" w:sz="4" w:space="0" w:color="auto"/>
              <w:bottom w:val="single" w:sz="4" w:space="0" w:color="auto"/>
              <w:right w:val="single" w:sz="4" w:space="0" w:color="auto"/>
            </w:tcBorders>
            <w:vAlign w:val="center"/>
          </w:tcPr>
          <w:p w:rsidR="0062218A" w:rsidRPr="000E1531" w:rsidRDefault="0062218A" w:rsidP="004A3EF3">
            <w:pPr>
              <w:rPr>
                <w:rFonts w:asciiTheme="minorHAnsi" w:hAnsiTheme="minorHAnsi" w:cstheme="minorHAnsi"/>
                <w:b/>
                <w:i/>
                <w:sz w:val="20"/>
                <w:szCs w:val="20"/>
              </w:rPr>
            </w:pPr>
            <w:r w:rsidRPr="000E1531">
              <w:rPr>
                <w:rFonts w:asciiTheme="minorHAnsi" w:hAnsiTheme="minorHAnsi" w:cstheme="minorHAnsi"/>
                <w:b/>
                <w:i/>
                <w:sz w:val="20"/>
                <w:szCs w:val="20"/>
              </w:rPr>
              <w:t>8. De leraar als partner van externen</w:t>
            </w:r>
          </w:p>
        </w:tc>
        <w:tc>
          <w:tcPr>
            <w:tcW w:w="464"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62218A" w:rsidRPr="000E1531" w:rsidRDefault="0062218A" w:rsidP="004A3EF3">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62218A" w:rsidRPr="000E1531"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13"/>
        </w:trPr>
        <w:tc>
          <w:tcPr>
            <w:tcW w:w="10632" w:type="dxa"/>
            <w:gridSpan w:val="13"/>
            <w:tcBorders>
              <w:top w:val="single" w:sz="4" w:space="0" w:color="auto"/>
              <w:left w:val="single" w:sz="4" w:space="0" w:color="auto"/>
              <w:bottom w:val="single" w:sz="4" w:space="0" w:color="auto"/>
              <w:right w:val="single" w:sz="4" w:space="0" w:color="auto"/>
            </w:tcBorders>
          </w:tcPr>
          <w:p w:rsidR="0062218A" w:rsidRPr="000E1531" w:rsidRDefault="0062218A" w:rsidP="004A3EF3">
            <w:pPr>
              <w:rPr>
                <w:rFonts w:asciiTheme="minorHAnsi" w:hAnsiTheme="minorHAnsi" w:cstheme="minorHAnsi"/>
                <w:sz w:val="20"/>
                <w:szCs w:val="20"/>
              </w:rPr>
            </w:pPr>
          </w:p>
          <w:p w:rsidR="0062218A" w:rsidRPr="000E1531" w:rsidRDefault="0062218A" w:rsidP="004A3EF3">
            <w:pPr>
              <w:rPr>
                <w:rFonts w:asciiTheme="minorHAnsi" w:hAnsiTheme="minorHAnsi" w:cstheme="minorHAnsi"/>
                <w:sz w:val="20"/>
                <w:szCs w:val="20"/>
              </w:rPr>
            </w:pPr>
          </w:p>
          <w:p w:rsidR="0062218A" w:rsidRPr="000E1531" w:rsidRDefault="0062218A" w:rsidP="004A3EF3">
            <w:pPr>
              <w:rPr>
                <w:rFonts w:asciiTheme="minorHAnsi" w:hAnsiTheme="minorHAnsi" w:cstheme="minorHAnsi"/>
                <w:sz w:val="20"/>
                <w:szCs w:val="20"/>
              </w:rPr>
            </w:pPr>
          </w:p>
          <w:p w:rsidR="0062218A" w:rsidRPr="000E1531" w:rsidRDefault="0062218A" w:rsidP="004A3EF3">
            <w:pPr>
              <w:rPr>
                <w:rFonts w:asciiTheme="minorHAnsi" w:hAnsiTheme="minorHAnsi" w:cstheme="minorHAnsi"/>
                <w:sz w:val="20"/>
                <w:szCs w:val="20"/>
              </w:rPr>
            </w:pPr>
          </w:p>
        </w:tc>
      </w:tr>
      <w:tr w:rsidR="0062218A" w:rsidRPr="000E1531"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249"/>
        </w:trPr>
        <w:tc>
          <w:tcPr>
            <w:tcW w:w="8308" w:type="dxa"/>
            <w:gridSpan w:val="3"/>
            <w:tcBorders>
              <w:top w:val="single" w:sz="4" w:space="0" w:color="auto"/>
              <w:left w:val="single" w:sz="4" w:space="0" w:color="auto"/>
              <w:bottom w:val="single" w:sz="4" w:space="0" w:color="auto"/>
              <w:right w:val="single" w:sz="4" w:space="0" w:color="auto"/>
            </w:tcBorders>
            <w:vAlign w:val="center"/>
          </w:tcPr>
          <w:p w:rsidR="0062218A" w:rsidRPr="000E1531" w:rsidRDefault="0062218A" w:rsidP="004A3EF3">
            <w:pPr>
              <w:rPr>
                <w:rFonts w:asciiTheme="minorHAnsi" w:hAnsiTheme="minorHAnsi" w:cstheme="minorHAnsi"/>
                <w:b/>
                <w:i/>
                <w:sz w:val="20"/>
                <w:szCs w:val="20"/>
              </w:rPr>
            </w:pPr>
            <w:r>
              <w:br w:type="page"/>
            </w:r>
            <w:r w:rsidRPr="000E1531">
              <w:rPr>
                <w:rFonts w:asciiTheme="minorHAnsi" w:hAnsiTheme="minorHAnsi" w:cstheme="minorHAnsi"/>
                <w:b/>
                <w:i/>
                <w:sz w:val="20"/>
                <w:szCs w:val="20"/>
              </w:rPr>
              <w:t>9. De leraar als lid van de onderwijsgemeenschap</w:t>
            </w:r>
          </w:p>
        </w:tc>
        <w:tc>
          <w:tcPr>
            <w:tcW w:w="464"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62218A" w:rsidRPr="000E1531" w:rsidRDefault="0062218A" w:rsidP="004A3EF3">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62218A" w:rsidRPr="000E1531"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13"/>
        </w:trPr>
        <w:tc>
          <w:tcPr>
            <w:tcW w:w="10632" w:type="dxa"/>
            <w:gridSpan w:val="13"/>
            <w:tcBorders>
              <w:top w:val="single" w:sz="4" w:space="0" w:color="auto"/>
              <w:left w:val="single" w:sz="4" w:space="0" w:color="auto"/>
              <w:right w:val="single" w:sz="4" w:space="0" w:color="auto"/>
            </w:tcBorders>
          </w:tcPr>
          <w:p w:rsidR="0062218A" w:rsidRPr="000E1531" w:rsidRDefault="0062218A" w:rsidP="004A3EF3">
            <w:pPr>
              <w:rPr>
                <w:rFonts w:asciiTheme="minorHAnsi" w:hAnsiTheme="minorHAnsi" w:cstheme="minorHAnsi"/>
                <w:sz w:val="20"/>
                <w:szCs w:val="20"/>
              </w:rPr>
            </w:pPr>
          </w:p>
          <w:p w:rsidR="0062218A" w:rsidRPr="000E1531" w:rsidRDefault="0062218A" w:rsidP="004A3EF3">
            <w:pPr>
              <w:rPr>
                <w:rFonts w:asciiTheme="minorHAnsi" w:hAnsiTheme="minorHAnsi" w:cstheme="minorHAnsi"/>
                <w:sz w:val="20"/>
                <w:szCs w:val="20"/>
              </w:rPr>
            </w:pPr>
          </w:p>
          <w:p w:rsidR="0062218A" w:rsidRPr="000E1531" w:rsidRDefault="0062218A" w:rsidP="004A3EF3">
            <w:pPr>
              <w:rPr>
                <w:rFonts w:asciiTheme="minorHAnsi" w:hAnsiTheme="minorHAnsi" w:cstheme="minorHAnsi"/>
                <w:sz w:val="20"/>
                <w:szCs w:val="20"/>
              </w:rPr>
            </w:pPr>
          </w:p>
          <w:p w:rsidR="0062218A" w:rsidRPr="000E1531" w:rsidRDefault="0062218A" w:rsidP="004A3EF3">
            <w:pPr>
              <w:rPr>
                <w:rFonts w:asciiTheme="minorHAnsi" w:hAnsiTheme="minorHAnsi" w:cstheme="minorHAnsi"/>
                <w:sz w:val="20"/>
                <w:szCs w:val="20"/>
              </w:rPr>
            </w:pPr>
          </w:p>
        </w:tc>
      </w:tr>
      <w:tr w:rsidR="0062218A" w:rsidRPr="000E1531"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249"/>
        </w:trPr>
        <w:tc>
          <w:tcPr>
            <w:tcW w:w="8308" w:type="dxa"/>
            <w:gridSpan w:val="3"/>
            <w:tcBorders>
              <w:top w:val="single" w:sz="4" w:space="0" w:color="auto"/>
              <w:left w:val="single" w:sz="4" w:space="0" w:color="auto"/>
              <w:bottom w:val="single" w:sz="4" w:space="0" w:color="auto"/>
              <w:right w:val="single" w:sz="4" w:space="0" w:color="auto"/>
            </w:tcBorders>
            <w:vAlign w:val="center"/>
          </w:tcPr>
          <w:p w:rsidR="0062218A" w:rsidRPr="000E1531" w:rsidRDefault="0062218A" w:rsidP="004A3EF3">
            <w:pPr>
              <w:rPr>
                <w:rFonts w:asciiTheme="minorHAnsi" w:hAnsiTheme="minorHAnsi" w:cstheme="minorHAnsi"/>
                <w:b/>
                <w:i/>
                <w:sz w:val="20"/>
                <w:szCs w:val="20"/>
              </w:rPr>
            </w:pPr>
            <w:r w:rsidRPr="000E1531">
              <w:rPr>
                <w:rFonts w:asciiTheme="minorHAnsi" w:hAnsiTheme="minorHAnsi" w:cstheme="minorHAnsi"/>
                <w:b/>
                <w:i/>
                <w:sz w:val="20"/>
                <w:szCs w:val="20"/>
              </w:rPr>
              <w:t>10. De leraar als cultuurparticipant</w:t>
            </w:r>
          </w:p>
          <w:p w:rsidR="0062218A" w:rsidRPr="000E1531" w:rsidRDefault="0062218A" w:rsidP="004A3EF3">
            <w:pPr>
              <w:rPr>
                <w:rFonts w:asciiTheme="minorHAnsi" w:hAnsiTheme="minorHAnsi" w:cstheme="minorHAnsi"/>
                <w:sz w:val="20"/>
                <w:szCs w:val="20"/>
              </w:rPr>
            </w:pPr>
          </w:p>
        </w:tc>
        <w:tc>
          <w:tcPr>
            <w:tcW w:w="464"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p w:rsidR="0062218A" w:rsidRPr="000E1531" w:rsidRDefault="0062218A" w:rsidP="004A3EF3">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62218A" w:rsidRPr="000E1531" w:rsidRDefault="0062218A" w:rsidP="004A3EF3">
            <w:pPr>
              <w:jc w:val="center"/>
              <w:rPr>
                <w:rFonts w:asciiTheme="minorHAnsi" w:hAnsiTheme="minorHAnsi" w:cstheme="minorHAnsi"/>
                <w:b/>
                <w:sz w:val="20"/>
                <w:szCs w:val="20"/>
              </w:rPr>
            </w:pPr>
            <w:r w:rsidRPr="000E1531">
              <w:rPr>
                <w:rFonts w:asciiTheme="minorHAnsi" w:hAnsiTheme="minorHAnsi" w:cstheme="minorHAnsi"/>
                <w:b/>
                <w:sz w:val="20"/>
                <w:szCs w:val="20"/>
              </w:rPr>
              <w:t>++</w:t>
            </w:r>
          </w:p>
        </w:tc>
      </w:tr>
      <w:tr w:rsidR="0062218A" w:rsidRPr="000E1531"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13"/>
        </w:trPr>
        <w:tc>
          <w:tcPr>
            <w:tcW w:w="10632" w:type="dxa"/>
            <w:gridSpan w:val="13"/>
            <w:tcBorders>
              <w:top w:val="single" w:sz="4" w:space="0" w:color="auto"/>
              <w:left w:val="single" w:sz="4" w:space="0" w:color="auto"/>
              <w:right w:val="single" w:sz="4" w:space="0" w:color="auto"/>
            </w:tcBorders>
          </w:tcPr>
          <w:p w:rsidR="0062218A" w:rsidRPr="000E1531" w:rsidRDefault="0062218A" w:rsidP="004A3EF3">
            <w:pPr>
              <w:rPr>
                <w:rFonts w:asciiTheme="minorHAnsi" w:hAnsiTheme="minorHAnsi" w:cstheme="minorHAnsi"/>
                <w:sz w:val="20"/>
                <w:szCs w:val="20"/>
              </w:rPr>
            </w:pPr>
          </w:p>
          <w:p w:rsidR="0062218A" w:rsidRPr="000E1531" w:rsidRDefault="0062218A" w:rsidP="004A3EF3">
            <w:pPr>
              <w:rPr>
                <w:rFonts w:asciiTheme="minorHAnsi" w:hAnsiTheme="minorHAnsi" w:cstheme="minorHAnsi"/>
                <w:sz w:val="20"/>
                <w:szCs w:val="20"/>
              </w:rPr>
            </w:pPr>
          </w:p>
          <w:p w:rsidR="0062218A" w:rsidRPr="000E1531" w:rsidRDefault="0062218A" w:rsidP="004A3EF3">
            <w:pPr>
              <w:rPr>
                <w:rFonts w:asciiTheme="minorHAnsi" w:hAnsiTheme="minorHAnsi" w:cstheme="minorHAnsi"/>
                <w:sz w:val="20"/>
                <w:szCs w:val="20"/>
              </w:rPr>
            </w:pPr>
          </w:p>
          <w:p w:rsidR="0062218A" w:rsidRPr="000E1531" w:rsidRDefault="0062218A" w:rsidP="004A3EF3">
            <w:pPr>
              <w:rPr>
                <w:rFonts w:asciiTheme="minorHAnsi" w:hAnsiTheme="minorHAnsi" w:cstheme="minorHAnsi"/>
                <w:sz w:val="20"/>
                <w:szCs w:val="20"/>
              </w:rPr>
            </w:pPr>
          </w:p>
        </w:tc>
      </w:tr>
      <w:tr w:rsidR="00B708E0"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hRule="exact" w:val="249"/>
        </w:trPr>
        <w:tc>
          <w:tcPr>
            <w:tcW w:w="8308" w:type="dxa"/>
            <w:gridSpan w:val="3"/>
            <w:tcBorders>
              <w:top w:val="single" w:sz="4" w:space="0" w:color="auto"/>
              <w:left w:val="single" w:sz="4" w:space="0" w:color="auto"/>
              <w:bottom w:val="single" w:sz="4" w:space="0" w:color="auto"/>
              <w:right w:val="single" w:sz="4" w:space="0" w:color="auto"/>
            </w:tcBorders>
            <w:vAlign w:val="center"/>
          </w:tcPr>
          <w:p w:rsidR="00B708E0" w:rsidRPr="00BD7AFB" w:rsidRDefault="00B708E0" w:rsidP="008B2094">
            <w:pPr>
              <w:rPr>
                <w:rFonts w:asciiTheme="minorHAnsi" w:hAnsiTheme="minorHAnsi" w:cstheme="minorHAnsi"/>
                <w:sz w:val="20"/>
                <w:szCs w:val="20"/>
              </w:rPr>
            </w:pPr>
            <w:r w:rsidRPr="00BD7AFB">
              <w:rPr>
                <w:rFonts w:asciiTheme="minorHAnsi" w:hAnsiTheme="minorHAnsi" w:cstheme="minorHAnsi"/>
                <w:b/>
                <w:i/>
                <w:sz w:val="20"/>
                <w:szCs w:val="20"/>
              </w:rPr>
              <w:t>Communicatie</w:t>
            </w:r>
          </w:p>
        </w:tc>
        <w:tc>
          <w:tcPr>
            <w:tcW w:w="464"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B708E0" w:rsidRPr="00BD7AFB" w:rsidRDefault="00B708E0" w:rsidP="008B2094">
            <w:pPr>
              <w:jc w:val="center"/>
              <w:rPr>
                <w:rFonts w:asciiTheme="minorHAnsi" w:hAnsiTheme="minorHAnsi" w:cstheme="minorHAnsi"/>
                <w:b/>
                <w:sz w:val="20"/>
                <w:szCs w:val="20"/>
              </w:rPr>
            </w:pPr>
          </w:p>
        </w:tc>
        <w:tc>
          <w:tcPr>
            <w:tcW w:w="465" w:type="dxa"/>
            <w:gridSpan w:val="3"/>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65" w:type="dxa"/>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B708E0"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513"/>
        </w:trPr>
        <w:tc>
          <w:tcPr>
            <w:tcW w:w="10632" w:type="dxa"/>
            <w:gridSpan w:val="13"/>
            <w:tcBorders>
              <w:top w:val="single" w:sz="4" w:space="0" w:color="auto"/>
              <w:left w:val="single" w:sz="4" w:space="0" w:color="auto"/>
              <w:right w:val="single" w:sz="4" w:space="0" w:color="auto"/>
            </w:tcBorders>
          </w:tcPr>
          <w:p w:rsidR="00B708E0" w:rsidRPr="00BD7AFB" w:rsidRDefault="00B708E0" w:rsidP="008B2094">
            <w:pPr>
              <w:rPr>
                <w:rFonts w:asciiTheme="minorHAnsi" w:hAnsiTheme="minorHAnsi" w:cstheme="minorHAnsi"/>
                <w:sz w:val="20"/>
                <w:szCs w:val="20"/>
              </w:rPr>
            </w:pPr>
          </w:p>
        </w:tc>
      </w:tr>
      <w:tr w:rsidR="00B708E0"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280"/>
        </w:trPr>
        <w:tc>
          <w:tcPr>
            <w:tcW w:w="8222"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rPr>
                <w:rFonts w:asciiTheme="minorHAnsi" w:hAnsiTheme="minorHAnsi" w:cstheme="minorHAnsi"/>
                <w:b/>
                <w:i/>
                <w:sz w:val="20"/>
                <w:szCs w:val="20"/>
              </w:rPr>
            </w:pPr>
            <w:r w:rsidRPr="00BD7AFB">
              <w:rPr>
                <w:rFonts w:asciiTheme="minorHAnsi" w:hAnsiTheme="minorHAnsi" w:cstheme="minorHAnsi"/>
                <w:b/>
                <w:i/>
                <w:sz w:val="20"/>
                <w:szCs w:val="20"/>
              </w:rPr>
              <w:t>Attitudes</w:t>
            </w:r>
          </w:p>
        </w:tc>
        <w:tc>
          <w:tcPr>
            <w:tcW w:w="482"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p w:rsidR="00B708E0" w:rsidRPr="00BD7AFB" w:rsidRDefault="00B708E0" w:rsidP="008B2094">
            <w:pPr>
              <w:jc w:val="center"/>
              <w:rPr>
                <w:rFonts w:asciiTheme="minorHAnsi" w:hAnsiTheme="minorHAnsi" w:cstheme="minorHAnsi"/>
                <w:b/>
                <w:sz w:val="20"/>
                <w:szCs w:val="20"/>
              </w:rPr>
            </w:pPr>
          </w:p>
        </w:tc>
        <w:tc>
          <w:tcPr>
            <w:tcW w:w="482" w:type="dxa"/>
            <w:gridSpan w:val="3"/>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c>
          <w:tcPr>
            <w:tcW w:w="482" w:type="dxa"/>
            <w:gridSpan w:val="2"/>
            <w:tcBorders>
              <w:top w:val="single" w:sz="4" w:space="0" w:color="auto"/>
              <w:left w:val="single" w:sz="4" w:space="0" w:color="auto"/>
              <w:bottom w:val="single" w:sz="4" w:space="0" w:color="auto"/>
              <w:right w:val="single" w:sz="4" w:space="0" w:color="auto"/>
            </w:tcBorders>
          </w:tcPr>
          <w:p w:rsidR="00B708E0" w:rsidRPr="00BD7AFB" w:rsidRDefault="00B708E0" w:rsidP="008B2094">
            <w:pPr>
              <w:jc w:val="center"/>
              <w:rPr>
                <w:rFonts w:asciiTheme="minorHAnsi" w:hAnsiTheme="minorHAnsi" w:cstheme="minorHAnsi"/>
                <w:b/>
                <w:sz w:val="20"/>
                <w:szCs w:val="20"/>
              </w:rPr>
            </w:pPr>
            <w:r w:rsidRPr="00BD7AFB">
              <w:rPr>
                <w:rFonts w:asciiTheme="minorHAnsi" w:hAnsiTheme="minorHAnsi" w:cstheme="minorHAnsi"/>
                <w:b/>
                <w:sz w:val="20"/>
                <w:szCs w:val="20"/>
              </w:rPr>
              <w:t>++</w:t>
            </w:r>
          </w:p>
        </w:tc>
      </w:tr>
      <w:tr w:rsidR="00B708E0"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293"/>
        </w:trPr>
        <w:tc>
          <w:tcPr>
            <w:tcW w:w="1063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3D17" w:rsidRPr="00143D17" w:rsidRDefault="00143D17" w:rsidP="00143D17">
            <w:pPr>
              <w:pStyle w:val="Lijstalinea"/>
              <w:numPr>
                <w:ilvl w:val="0"/>
                <w:numId w:val="29"/>
              </w:numPr>
              <w:spacing w:after="0" w:line="240" w:lineRule="auto"/>
              <w:ind w:left="357" w:hanging="357"/>
              <w:rPr>
                <w:rFonts w:cstheme="minorHAnsi"/>
                <w:sz w:val="16"/>
                <w:szCs w:val="16"/>
              </w:rPr>
            </w:pPr>
            <w:r w:rsidRPr="00143D17">
              <w:rPr>
                <w:rFonts w:cstheme="minorHAnsi"/>
                <w:sz w:val="16"/>
                <w:szCs w:val="16"/>
              </w:rPr>
              <w:t xml:space="preserve">Leergierigheid                           </w:t>
            </w:r>
          </w:p>
          <w:p w:rsidR="00143D17" w:rsidRPr="00143D17" w:rsidRDefault="00143D17" w:rsidP="00143D17">
            <w:pPr>
              <w:pStyle w:val="Lijstalinea"/>
              <w:numPr>
                <w:ilvl w:val="0"/>
                <w:numId w:val="29"/>
              </w:numPr>
              <w:spacing w:after="0" w:line="240" w:lineRule="auto"/>
              <w:ind w:left="357" w:hanging="357"/>
              <w:rPr>
                <w:rFonts w:cstheme="minorHAnsi"/>
                <w:sz w:val="16"/>
                <w:szCs w:val="16"/>
              </w:rPr>
            </w:pPr>
            <w:r w:rsidRPr="00143D17">
              <w:rPr>
                <w:rFonts w:cstheme="minorHAnsi"/>
                <w:sz w:val="16"/>
                <w:szCs w:val="16"/>
              </w:rPr>
              <w:t>Verantwoordelijkheidszin</w:t>
            </w:r>
          </w:p>
          <w:p w:rsidR="00143D17" w:rsidRPr="00143D17" w:rsidRDefault="00143D17" w:rsidP="00143D17">
            <w:pPr>
              <w:pStyle w:val="Lijstalinea"/>
              <w:numPr>
                <w:ilvl w:val="0"/>
                <w:numId w:val="29"/>
              </w:numPr>
              <w:spacing w:after="0" w:line="240" w:lineRule="auto"/>
              <w:ind w:left="357" w:hanging="357"/>
              <w:rPr>
                <w:rFonts w:cstheme="minorHAnsi"/>
                <w:sz w:val="16"/>
                <w:szCs w:val="16"/>
              </w:rPr>
            </w:pPr>
            <w:r w:rsidRPr="00143D17">
              <w:rPr>
                <w:rFonts w:cstheme="minorHAnsi"/>
                <w:sz w:val="16"/>
                <w:szCs w:val="16"/>
              </w:rPr>
              <w:t xml:space="preserve">Relationele gerichtheid            </w:t>
            </w:r>
          </w:p>
          <w:p w:rsidR="00143D17" w:rsidRPr="00143D17" w:rsidRDefault="00143D17" w:rsidP="00143D17">
            <w:pPr>
              <w:pStyle w:val="Lijstalinea"/>
              <w:numPr>
                <w:ilvl w:val="0"/>
                <w:numId w:val="29"/>
              </w:numPr>
              <w:spacing w:after="0" w:line="240" w:lineRule="auto"/>
              <w:ind w:left="357" w:hanging="357"/>
              <w:rPr>
                <w:rFonts w:cstheme="minorHAnsi"/>
                <w:sz w:val="16"/>
                <w:szCs w:val="16"/>
              </w:rPr>
            </w:pPr>
            <w:r w:rsidRPr="00143D17">
              <w:rPr>
                <w:rFonts w:cstheme="minorHAnsi"/>
                <w:sz w:val="16"/>
                <w:szCs w:val="16"/>
              </w:rPr>
              <w:t>Flexibiliteit: bereid zijn om het vertrouwde los te laten</w:t>
            </w:r>
          </w:p>
          <w:p w:rsidR="00143D17" w:rsidRPr="00143D17" w:rsidRDefault="00143D17" w:rsidP="00143D17">
            <w:pPr>
              <w:pStyle w:val="Lijstalinea"/>
              <w:numPr>
                <w:ilvl w:val="0"/>
                <w:numId w:val="29"/>
              </w:numPr>
              <w:spacing w:after="0" w:line="240" w:lineRule="auto"/>
              <w:ind w:left="357" w:hanging="357"/>
              <w:rPr>
                <w:rFonts w:cstheme="minorHAnsi"/>
                <w:sz w:val="16"/>
                <w:szCs w:val="16"/>
              </w:rPr>
            </w:pPr>
            <w:r w:rsidRPr="00143D17">
              <w:rPr>
                <w:rFonts w:cstheme="minorHAnsi"/>
                <w:sz w:val="16"/>
                <w:szCs w:val="16"/>
              </w:rPr>
              <w:t>Discreet omgaan met informatie</w:t>
            </w:r>
          </w:p>
          <w:p w:rsidR="00143D17" w:rsidRPr="00143D17" w:rsidRDefault="00143D17" w:rsidP="00143D17">
            <w:pPr>
              <w:pStyle w:val="Lijstalinea"/>
              <w:numPr>
                <w:ilvl w:val="0"/>
                <w:numId w:val="29"/>
              </w:numPr>
              <w:spacing w:after="0" w:line="240" w:lineRule="auto"/>
              <w:ind w:left="357" w:hanging="357"/>
              <w:rPr>
                <w:rFonts w:cstheme="minorHAnsi"/>
                <w:sz w:val="16"/>
                <w:szCs w:val="16"/>
              </w:rPr>
            </w:pPr>
            <w:r w:rsidRPr="00143D17">
              <w:rPr>
                <w:rFonts w:cstheme="minorHAnsi"/>
                <w:sz w:val="16"/>
                <w:szCs w:val="16"/>
              </w:rPr>
              <w:t xml:space="preserve">Kritische ingesteldheid          </w:t>
            </w:r>
          </w:p>
          <w:p w:rsidR="00143D17" w:rsidRPr="00143D17" w:rsidRDefault="00143D17" w:rsidP="00143D17">
            <w:pPr>
              <w:pStyle w:val="Lijstalinea"/>
              <w:numPr>
                <w:ilvl w:val="0"/>
                <w:numId w:val="29"/>
              </w:numPr>
              <w:spacing w:after="0" w:line="240" w:lineRule="auto"/>
              <w:ind w:left="357" w:hanging="357"/>
              <w:rPr>
                <w:rFonts w:cstheme="minorHAnsi"/>
                <w:sz w:val="16"/>
                <w:szCs w:val="16"/>
              </w:rPr>
            </w:pPr>
            <w:r w:rsidRPr="00143D17">
              <w:rPr>
                <w:rFonts w:cstheme="minorHAnsi"/>
                <w:sz w:val="16"/>
                <w:szCs w:val="16"/>
              </w:rPr>
              <w:t>Zin voor samenwerking</w:t>
            </w:r>
          </w:p>
          <w:p w:rsidR="00B708E0" w:rsidRPr="00143D17" w:rsidRDefault="00B708E0" w:rsidP="00143D17">
            <w:pPr>
              <w:rPr>
                <w:rFonts w:cstheme="minorHAnsi"/>
                <w:sz w:val="20"/>
                <w:szCs w:val="20"/>
              </w:rPr>
            </w:pPr>
          </w:p>
        </w:tc>
      </w:tr>
      <w:tr w:rsidR="00143D17" w:rsidRPr="00BD7AFB" w:rsidTr="0062218A">
        <w:tblPrEx>
          <w:tblBorders>
            <w:top w:val="single" w:sz="6" w:space="0" w:color="auto"/>
            <w:insideV w:val="single" w:sz="6" w:space="0" w:color="auto"/>
          </w:tblBorders>
          <w:tblCellMar>
            <w:left w:w="70" w:type="dxa"/>
            <w:right w:w="70" w:type="dxa"/>
          </w:tblCellMar>
          <w:tblLook w:val="0000" w:firstRow="0" w:lastRow="0" w:firstColumn="0" w:lastColumn="0" w:noHBand="0" w:noVBand="0"/>
        </w:tblPrEx>
        <w:trPr>
          <w:gridBefore w:val="1"/>
          <w:wBefore w:w="393" w:type="dxa"/>
          <w:trHeight w:val="293"/>
        </w:trPr>
        <w:tc>
          <w:tcPr>
            <w:tcW w:w="10632" w:type="dxa"/>
            <w:gridSpan w:val="13"/>
            <w:tcBorders>
              <w:top w:val="single" w:sz="4" w:space="0" w:color="auto"/>
              <w:left w:val="single" w:sz="4" w:space="0" w:color="auto"/>
              <w:bottom w:val="single" w:sz="4" w:space="0" w:color="auto"/>
              <w:right w:val="single" w:sz="4" w:space="0" w:color="auto"/>
            </w:tcBorders>
          </w:tcPr>
          <w:p w:rsidR="00143D17" w:rsidRPr="00BD7AFB" w:rsidRDefault="00143D17" w:rsidP="00BD7AFB">
            <w:pPr>
              <w:pStyle w:val="Lijstalinea"/>
              <w:rPr>
                <w:rFonts w:cstheme="minorHAnsi"/>
                <w:sz w:val="20"/>
                <w:szCs w:val="20"/>
              </w:rPr>
            </w:pPr>
          </w:p>
        </w:tc>
      </w:tr>
      <w:tr w:rsidR="00B708E0" w:rsidRPr="00BD7AFB" w:rsidTr="00622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393" w:type="dxa"/>
          <w:trHeight w:val="322"/>
        </w:trPr>
        <w:tc>
          <w:tcPr>
            <w:tcW w:w="10632" w:type="dxa"/>
            <w:gridSpan w:val="13"/>
            <w:tcBorders>
              <w:top w:val="single" w:sz="4" w:space="0" w:color="auto"/>
              <w:left w:val="single" w:sz="4" w:space="0" w:color="auto"/>
              <w:bottom w:val="single" w:sz="4" w:space="0" w:color="auto"/>
              <w:right w:val="single" w:sz="4" w:space="0" w:color="auto"/>
            </w:tcBorders>
          </w:tcPr>
          <w:p w:rsidR="00B708E0" w:rsidRPr="00BD7AFB" w:rsidRDefault="00B708E0" w:rsidP="008B2094">
            <w:pPr>
              <w:pStyle w:val="Kop3"/>
              <w:spacing w:before="0"/>
              <w:rPr>
                <w:rFonts w:asciiTheme="minorHAnsi" w:hAnsiTheme="minorHAnsi" w:cstheme="minorHAnsi"/>
                <w:sz w:val="20"/>
                <w:szCs w:val="20"/>
              </w:rPr>
            </w:pPr>
            <w:r w:rsidRPr="00BD7AFB">
              <w:rPr>
                <w:rFonts w:asciiTheme="minorHAnsi" w:hAnsiTheme="minorHAnsi" w:cstheme="minorHAnsi"/>
                <w:sz w:val="20"/>
                <w:szCs w:val="20"/>
              </w:rPr>
              <w:t>Algemene beoordeling:</w:t>
            </w:r>
          </w:p>
          <w:p w:rsidR="00B708E0" w:rsidRPr="00BD7AFB" w:rsidRDefault="00B708E0" w:rsidP="008B2094">
            <w:pPr>
              <w:rPr>
                <w:rFonts w:asciiTheme="minorHAnsi" w:hAnsiTheme="minorHAnsi" w:cstheme="minorHAnsi"/>
                <w:sz w:val="20"/>
                <w:szCs w:val="20"/>
              </w:rPr>
            </w:pPr>
          </w:p>
          <w:p w:rsidR="001C1CE7" w:rsidRPr="00BD7AFB" w:rsidRDefault="001C1CE7" w:rsidP="008B2094">
            <w:pPr>
              <w:rPr>
                <w:rFonts w:asciiTheme="minorHAnsi" w:hAnsiTheme="minorHAnsi" w:cstheme="minorHAnsi"/>
                <w:sz w:val="20"/>
                <w:szCs w:val="20"/>
              </w:rPr>
            </w:pPr>
          </w:p>
          <w:p w:rsidR="001C1CE7" w:rsidRPr="00C8460C" w:rsidRDefault="001C1CE7" w:rsidP="008B2094">
            <w:pPr>
              <w:rPr>
                <w:rFonts w:asciiTheme="minorHAnsi" w:hAnsiTheme="minorHAnsi" w:cstheme="minorHAnsi"/>
                <w:sz w:val="12"/>
                <w:szCs w:val="12"/>
              </w:rPr>
            </w:pPr>
          </w:p>
          <w:p w:rsidR="001C1CE7" w:rsidRPr="00BD7AFB" w:rsidRDefault="001C1CE7" w:rsidP="008B2094">
            <w:pPr>
              <w:rPr>
                <w:rFonts w:asciiTheme="minorHAnsi" w:hAnsiTheme="minorHAnsi" w:cstheme="minorHAnsi"/>
                <w:sz w:val="20"/>
                <w:szCs w:val="20"/>
              </w:rPr>
            </w:pPr>
            <w:r w:rsidRPr="00C8460C">
              <w:rPr>
                <w:rFonts w:asciiTheme="minorHAnsi" w:hAnsiTheme="minorHAnsi" w:cstheme="minorHAnsi"/>
                <w:sz w:val="12"/>
                <w:szCs w:val="12"/>
              </w:rPr>
              <w:t>Noot: bij de evaluatie van de stage wordt op het einde niet gewoon een afweging gemaakt van alle scores op alle rubrieken. Om te slagen moet de student een voldoende halen voor alle functionele gehelen van de basiscompetenties (zie ECTS).</w:t>
            </w:r>
          </w:p>
        </w:tc>
      </w:tr>
    </w:tbl>
    <w:p w:rsidR="009A224F" w:rsidRDefault="009A224F" w:rsidP="00260331">
      <w:pPr>
        <w:rPr>
          <w:rFonts w:asciiTheme="minorHAnsi" w:hAnsiTheme="minorHAnsi" w:cstheme="minorHAnsi"/>
          <w:sz w:val="20"/>
          <w:szCs w:val="20"/>
        </w:rPr>
      </w:pPr>
    </w:p>
    <w:p w:rsidR="009A224F" w:rsidRDefault="009A224F">
      <w:pPr>
        <w:rPr>
          <w:rFonts w:asciiTheme="minorHAnsi" w:hAnsiTheme="minorHAnsi" w:cstheme="minorHAnsi"/>
          <w:sz w:val="20"/>
          <w:szCs w:val="20"/>
        </w:rPr>
      </w:pPr>
      <w:r>
        <w:rPr>
          <w:rFonts w:asciiTheme="minorHAnsi" w:hAnsiTheme="minorHAnsi" w:cstheme="minorHAnsi"/>
          <w:sz w:val="20"/>
          <w:szCs w:val="20"/>
        </w:rPr>
        <w:br w:type="page"/>
      </w:r>
    </w:p>
    <w:p w:rsidR="009A224F" w:rsidRDefault="009A224F" w:rsidP="009A224F">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lastRenderedPageBreak/>
        <w:t xml:space="preserve">Ter informatie, een overzicht van de verwachte basiscompetenties in het derde jaar: </w:t>
      </w:r>
    </w:p>
    <w:p w:rsidR="009A224F" w:rsidRDefault="009A224F" w:rsidP="009A224F">
      <w:pPr>
        <w:rPr>
          <w:rFonts w:asciiTheme="minorHAnsi" w:hAnsiTheme="minorHAnsi" w:cstheme="minorHAnsi"/>
          <w:color w:val="808080" w:themeColor="background1" w:themeShade="80"/>
          <w:sz w:val="20"/>
          <w:szCs w:val="20"/>
        </w:rPr>
      </w:pPr>
    </w:p>
    <w:p w:rsidR="009A224F" w:rsidRDefault="009A224F" w:rsidP="009A224F">
      <w:pPr>
        <w:rPr>
          <w:rFonts w:asciiTheme="minorHAnsi" w:hAnsiTheme="minorHAnsi" w:cstheme="minorHAnsi"/>
          <w:sz w:val="20"/>
          <w:szCs w:val="20"/>
        </w:rPr>
      </w:pPr>
    </w:p>
    <w:p w:rsidR="009A224F" w:rsidRDefault="009A224F" w:rsidP="009A224F">
      <w:pPr>
        <w:rPr>
          <w:rFonts w:asciiTheme="minorHAnsi" w:hAnsiTheme="minorHAnsi" w:cstheme="minorHAnsi"/>
          <w:sz w:val="20"/>
          <w:szCs w:val="20"/>
        </w:rPr>
      </w:pPr>
    </w:p>
    <w:p w:rsidR="009A224F" w:rsidRDefault="009A224F" w:rsidP="009A224F">
      <w:pPr>
        <w:rPr>
          <w:rFonts w:asciiTheme="minorHAnsi" w:hAnsiTheme="minorHAnsi" w:cstheme="minorHAnsi"/>
          <w:sz w:val="20"/>
          <w:szCs w:val="20"/>
        </w:rPr>
      </w:pPr>
    </w:p>
    <w:p w:rsidR="009A224F" w:rsidRDefault="009A224F" w:rsidP="009A224F">
      <w:pPr>
        <w:rPr>
          <w:rFonts w:asciiTheme="minorHAnsi" w:hAnsiTheme="minorHAnsi" w:cstheme="minorHAnsi"/>
          <w:sz w:val="20"/>
          <w:szCs w:val="20"/>
        </w:rPr>
      </w:pPr>
      <w:r>
        <w:rPr>
          <w:noProof/>
          <w:lang w:val="nl-BE" w:eastAsia="nl-BE"/>
        </w:rPr>
        <w:drawing>
          <wp:inline distT="0" distB="0" distL="0" distR="0">
            <wp:extent cx="6210300" cy="40170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4017010"/>
                    </a:xfrm>
                    <a:prstGeom prst="rect">
                      <a:avLst/>
                    </a:prstGeom>
                    <a:noFill/>
                    <a:ln>
                      <a:noFill/>
                    </a:ln>
                  </pic:spPr>
                </pic:pic>
              </a:graphicData>
            </a:graphic>
          </wp:inline>
        </w:drawing>
      </w:r>
    </w:p>
    <w:p w:rsidR="00306CBC" w:rsidRPr="00BD7AFB" w:rsidRDefault="00306CBC" w:rsidP="00260331">
      <w:pPr>
        <w:rPr>
          <w:rFonts w:asciiTheme="minorHAnsi" w:hAnsiTheme="minorHAnsi" w:cstheme="minorHAnsi"/>
          <w:sz w:val="20"/>
          <w:szCs w:val="20"/>
        </w:rPr>
      </w:pPr>
    </w:p>
    <w:sectPr w:rsidR="00306CBC" w:rsidRPr="00BD7AFB" w:rsidSect="001F798B">
      <w:headerReference w:type="default" r:id="rId9"/>
      <w:pgSz w:w="11906" w:h="16838"/>
      <w:pgMar w:top="752" w:right="849" w:bottom="1134" w:left="1276"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DB" w:rsidRDefault="006134DB" w:rsidP="004274B4">
      <w:r>
        <w:separator/>
      </w:r>
    </w:p>
  </w:endnote>
  <w:endnote w:type="continuationSeparator" w:id="0">
    <w:p w:rsidR="006134DB" w:rsidRDefault="006134DB" w:rsidP="0042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DB" w:rsidRDefault="006134DB" w:rsidP="004274B4">
      <w:r>
        <w:separator/>
      </w:r>
    </w:p>
  </w:footnote>
  <w:footnote w:type="continuationSeparator" w:id="0">
    <w:p w:rsidR="006134DB" w:rsidRDefault="006134DB" w:rsidP="00427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4E" w:rsidRPr="00192BFC" w:rsidRDefault="00437258" w:rsidP="00437258">
    <w:pPr>
      <w:tabs>
        <w:tab w:val="left" w:pos="4253"/>
        <w:tab w:val="left" w:pos="11340"/>
      </w:tabs>
      <w:spacing w:before="40"/>
      <w:rPr>
        <w:rFonts w:ascii="Corbel" w:hAnsi="Corbel" w:cs="Arial"/>
        <w:b/>
        <w:sz w:val="20"/>
        <w:szCs w:val="20"/>
      </w:rPr>
    </w:pPr>
    <w:r w:rsidRPr="00912B57">
      <w:rPr>
        <w:noProof/>
        <w:lang w:val="nl-BE" w:eastAsia="nl-BE"/>
      </w:rPr>
      <w:drawing>
        <wp:anchor distT="0" distB="0" distL="114300" distR="114300" simplePos="0" relativeHeight="251658240" behindDoc="0" locked="0" layoutInCell="1" allowOverlap="1" wp14:anchorId="283B1180" wp14:editId="7D1B229B">
          <wp:simplePos x="0" y="0"/>
          <wp:positionH relativeFrom="margin">
            <wp:posOffset>-503617</wp:posOffset>
          </wp:positionH>
          <wp:positionV relativeFrom="paragraph">
            <wp:posOffset>34925</wp:posOffset>
          </wp:positionV>
          <wp:extent cx="2111375" cy="738505"/>
          <wp:effectExtent l="0" t="0" r="3175" b="4445"/>
          <wp:wrapTopAndBottom/>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t="9296" r="69334" b="22254"/>
                  <a:stretch/>
                </pic:blipFill>
                <pic:spPr bwMode="auto">
                  <a:xfrm>
                    <a:off x="0" y="0"/>
                    <a:ext cx="2111375" cy="738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9264" behindDoc="0" locked="0" layoutInCell="1" allowOverlap="1" wp14:anchorId="03836069" wp14:editId="62166100">
              <wp:simplePos x="0" y="0"/>
              <wp:positionH relativeFrom="column">
                <wp:posOffset>3649652</wp:posOffset>
              </wp:positionH>
              <wp:positionV relativeFrom="paragraph">
                <wp:posOffset>111903</wp:posOffset>
              </wp:positionV>
              <wp:extent cx="2601616" cy="689528"/>
              <wp:effectExtent l="0" t="0" r="27305" b="15875"/>
              <wp:wrapNone/>
              <wp:docPr id="1" name="Tekstvak 1"/>
              <wp:cNvGraphicFramePr/>
              <a:graphic xmlns:a="http://schemas.openxmlformats.org/drawingml/2006/main">
                <a:graphicData uri="http://schemas.microsoft.com/office/word/2010/wordprocessingShape">
                  <wps:wsp>
                    <wps:cNvSpPr txBox="1"/>
                    <wps:spPr>
                      <a:xfrm>
                        <a:off x="0" y="0"/>
                        <a:ext cx="2601616" cy="689528"/>
                      </a:xfrm>
                      <a:prstGeom prst="rect">
                        <a:avLst/>
                      </a:prstGeom>
                      <a:solidFill>
                        <a:schemeClr val="lt1"/>
                      </a:solidFill>
                      <a:ln w="6350">
                        <a:solidFill>
                          <a:schemeClr val="bg1"/>
                        </a:solidFill>
                      </a:ln>
                    </wps:spPr>
                    <wps:txbx>
                      <w:txbxContent>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Studiegebied 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Educatieve Bachelor in Kleuteronderwijs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Campus Aalst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36069" id="_x0000_t202" coordsize="21600,21600" o:spt="202" path="m,l,21600r21600,l21600,xe">
              <v:stroke joinstyle="miter"/>
              <v:path gradientshapeok="t" o:connecttype="rect"/>
            </v:shapetype>
            <v:shape id="Tekstvak 1" o:spid="_x0000_s1026" type="#_x0000_t202" style="position:absolute;margin-left:287.35pt;margin-top:8.8pt;width:204.8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" fillcolor="white [3201]" strokecolor="white [3212]" strokeweight=".5pt">
              <v:textbox>
                <w:txbxContent>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Studiegebied 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Educatieve Bachelor in Kleuteronderwijs</w:t>
                    </w:r>
                  </w:p>
                  <w:p w:rsidR="00437258" w:rsidRPr="00437258" w:rsidRDefault="00437258" w:rsidP="00437258">
                    <w:pPr>
                      <w:ind w:right="-142"/>
                      <w:jc w:val="right"/>
                      <w:rPr>
                        <w:rFonts w:asciiTheme="minorHAnsi" w:hAnsiTheme="minorHAnsi" w:cstheme="minorHAnsi"/>
                        <w:b/>
                        <w:color w:val="1F497D" w:themeColor="text2"/>
                        <w:sz w:val="20"/>
                        <w:szCs w:val="20"/>
                      </w:rPr>
                    </w:pPr>
                    <w:r w:rsidRPr="00437258">
                      <w:rPr>
                        <w:rFonts w:asciiTheme="minorHAnsi" w:hAnsiTheme="minorHAnsi" w:cstheme="minorHAnsi"/>
                        <w:b/>
                        <w:color w:val="1F497D" w:themeColor="text2"/>
                        <w:sz w:val="20"/>
                        <w:szCs w:val="20"/>
                      </w:rPr>
                      <w:t>Campus Aalst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3A7"/>
    <w:multiLevelType w:val="hybridMultilevel"/>
    <w:tmpl w:val="D974B4A6"/>
    <w:lvl w:ilvl="0" w:tplc="0813000F">
      <w:start w:val="1"/>
      <w:numFmt w:val="decimal"/>
      <w:lvlText w:val="%1."/>
      <w:lvlJc w:val="left"/>
      <w:pPr>
        <w:ind w:left="1074" w:hanging="360"/>
      </w:pPr>
    </w:lvl>
    <w:lvl w:ilvl="1" w:tplc="08130019" w:tentative="1">
      <w:start w:val="1"/>
      <w:numFmt w:val="lowerLetter"/>
      <w:lvlText w:val="%2."/>
      <w:lvlJc w:val="left"/>
      <w:pPr>
        <w:ind w:left="1794" w:hanging="360"/>
      </w:pPr>
    </w:lvl>
    <w:lvl w:ilvl="2" w:tplc="0813001B" w:tentative="1">
      <w:start w:val="1"/>
      <w:numFmt w:val="lowerRoman"/>
      <w:lvlText w:val="%3."/>
      <w:lvlJc w:val="right"/>
      <w:pPr>
        <w:ind w:left="2514" w:hanging="180"/>
      </w:pPr>
    </w:lvl>
    <w:lvl w:ilvl="3" w:tplc="0813000F" w:tentative="1">
      <w:start w:val="1"/>
      <w:numFmt w:val="decimal"/>
      <w:lvlText w:val="%4."/>
      <w:lvlJc w:val="left"/>
      <w:pPr>
        <w:ind w:left="3234" w:hanging="360"/>
      </w:pPr>
    </w:lvl>
    <w:lvl w:ilvl="4" w:tplc="08130019" w:tentative="1">
      <w:start w:val="1"/>
      <w:numFmt w:val="lowerLetter"/>
      <w:lvlText w:val="%5."/>
      <w:lvlJc w:val="left"/>
      <w:pPr>
        <w:ind w:left="3954" w:hanging="360"/>
      </w:pPr>
    </w:lvl>
    <w:lvl w:ilvl="5" w:tplc="0813001B" w:tentative="1">
      <w:start w:val="1"/>
      <w:numFmt w:val="lowerRoman"/>
      <w:lvlText w:val="%6."/>
      <w:lvlJc w:val="right"/>
      <w:pPr>
        <w:ind w:left="4674" w:hanging="180"/>
      </w:pPr>
    </w:lvl>
    <w:lvl w:ilvl="6" w:tplc="0813000F" w:tentative="1">
      <w:start w:val="1"/>
      <w:numFmt w:val="decimal"/>
      <w:lvlText w:val="%7."/>
      <w:lvlJc w:val="left"/>
      <w:pPr>
        <w:ind w:left="5394" w:hanging="360"/>
      </w:pPr>
    </w:lvl>
    <w:lvl w:ilvl="7" w:tplc="08130019" w:tentative="1">
      <w:start w:val="1"/>
      <w:numFmt w:val="lowerLetter"/>
      <w:lvlText w:val="%8."/>
      <w:lvlJc w:val="left"/>
      <w:pPr>
        <w:ind w:left="6114" w:hanging="360"/>
      </w:pPr>
    </w:lvl>
    <w:lvl w:ilvl="8" w:tplc="0813001B" w:tentative="1">
      <w:start w:val="1"/>
      <w:numFmt w:val="lowerRoman"/>
      <w:lvlText w:val="%9."/>
      <w:lvlJc w:val="right"/>
      <w:pPr>
        <w:ind w:left="6834" w:hanging="180"/>
      </w:pPr>
    </w:lvl>
  </w:abstractNum>
  <w:abstractNum w:abstractNumId="1" w15:restartNumberingAfterBreak="0">
    <w:nsid w:val="04780D31"/>
    <w:multiLevelType w:val="hybridMultilevel"/>
    <w:tmpl w:val="692C3F7C"/>
    <w:lvl w:ilvl="0" w:tplc="6E6A73DC">
      <w:start w:val="1"/>
      <w:numFmt w:val="decimal"/>
      <w:lvlText w:val="%1."/>
      <w:lvlJc w:val="left"/>
      <w:pPr>
        <w:ind w:left="1776" w:hanging="360"/>
      </w:pPr>
      <w:rPr>
        <w:rFonts w:hint="default"/>
      </w:rPr>
    </w:lvl>
    <w:lvl w:ilvl="1" w:tplc="08130019" w:tentative="1">
      <w:start w:val="1"/>
      <w:numFmt w:val="lowerLetter"/>
      <w:lvlText w:val="%2."/>
      <w:lvlJc w:val="left"/>
      <w:pPr>
        <w:ind w:left="2136" w:hanging="360"/>
      </w:pPr>
    </w:lvl>
    <w:lvl w:ilvl="2" w:tplc="0813001B" w:tentative="1">
      <w:start w:val="1"/>
      <w:numFmt w:val="lowerRoman"/>
      <w:lvlText w:val="%3."/>
      <w:lvlJc w:val="right"/>
      <w:pPr>
        <w:ind w:left="2856" w:hanging="180"/>
      </w:pPr>
    </w:lvl>
    <w:lvl w:ilvl="3" w:tplc="0813000F" w:tentative="1">
      <w:start w:val="1"/>
      <w:numFmt w:val="decimal"/>
      <w:lvlText w:val="%4."/>
      <w:lvlJc w:val="left"/>
      <w:pPr>
        <w:ind w:left="3576" w:hanging="360"/>
      </w:pPr>
    </w:lvl>
    <w:lvl w:ilvl="4" w:tplc="08130019" w:tentative="1">
      <w:start w:val="1"/>
      <w:numFmt w:val="lowerLetter"/>
      <w:lvlText w:val="%5."/>
      <w:lvlJc w:val="left"/>
      <w:pPr>
        <w:ind w:left="4296" w:hanging="360"/>
      </w:pPr>
    </w:lvl>
    <w:lvl w:ilvl="5" w:tplc="0813001B" w:tentative="1">
      <w:start w:val="1"/>
      <w:numFmt w:val="lowerRoman"/>
      <w:lvlText w:val="%6."/>
      <w:lvlJc w:val="right"/>
      <w:pPr>
        <w:ind w:left="5016" w:hanging="180"/>
      </w:pPr>
    </w:lvl>
    <w:lvl w:ilvl="6" w:tplc="0813000F" w:tentative="1">
      <w:start w:val="1"/>
      <w:numFmt w:val="decimal"/>
      <w:lvlText w:val="%7."/>
      <w:lvlJc w:val="left"/>
      <w:pPr>
        <w:ind w:left="5736" w:hanging="360"/>
      </w:pPr>
    </w:lvl>
    <w:lvl w:ilvl="7" w:tplc="08130019" w:tentative="1">
      <w:start w:val="1"/>
      <w:numFmt w:val="lowerLetter"/>
      <w:lvlText w:val="%8."/>
      <w:lvlJc w:val="left"/>
      <w:pPr>
        <w:ind w:left="6456" w:hanging="360"/>
      </w:pPr>
    </w:lvl>
    <w:lvl w:ilvl="8" w:tplc="0813001B" w:tentative="1">
      <w:start w:val="1"/>
      <w:numFmt w:val="lowerRoman"/>
      <w:lvlText w:val="%9."/>
      <w:lvlJc w:val="right"/>
      <w:pPr>
        <w:ind w:left="7176" w:hanging="180"/>
      </w:pPr>
    </w:lvl>
  </w:abstractNum>
  <w:abstractNum w:abstractNumId="2" w15:restartNumberingAfterBreak="0">
    <w:nsid w:val="085851CA"/>
    <w:multiLevelType w:val="hybridMultilevel"/>
    <w:tmpl w:val="45764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A7016B"/>
    <w:multiLevelType w:val="hybridMultilevel"/>
    <w:tmpl w:val="0338BD40"/>
    <w:lvl w:ilvl="0" w:tplc="3DDE0134">
      <w:numFmt w:val="bullet"/>
      <w:lvlText w:val="•"/>
      <w:lvlJc w:val="left"/>
      <w:pPr>
        <w:ind w:left="360" w:hanging="360"/>
      </w:pPr>
      <w:rPr>
        <w:rFonts w:ascii="Calibri" w:eastAsia="Times New Roman" w:hAnsi="Calibri" w:cs="Calibri"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D4D6E34"/>
    <w:multiLevelType w:val="hybridMultilevel"/>
    <w:tmpl w:val="34E6AC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94C4B"/>
    <w:multiLevelType w:val="hybridMultilevel"/>
    <w:tmpl w:val="6150907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19405D2"/>
    <w:multiLevelType w:val="hybridMultilevel"/>
    <w:tmpl w:val="DE68EC54"/>
    <w:lvl w:ilvl="0" w:tplc="6E6A73DC">
      <w:start w:val="1"/>
      <w:numFmt w:val="decimal"/>
      <w:lvlText w:val="%1."/>
      <w:lvlJc w:val="left"/>
      <w:pPr>
        <w:ind w:left="180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12947E39"/>
    <w:multiLevelType w:val="hybridMultilevel"/>
    <w:tmpl w:val="4596F1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2E800B0"/>
    <w:multiLevelType w:val="hybridMultilevel"/>
    <w:tmpl w:val="65560AEA"/>
    <w:lvl w:ilvl="0" w:tplc="3DDE0134">
      <w:numFmt w:val="bullet"/>
      <w:lvlText w:val="•"/>
      <w:lvlJc w:val="left"/>
      <w:pPr>
        <w:ind w:left="720" w:hanging="360"/>
      </w:pPr>
      <w:rPr>
        <w:rFonts w:ascii="Calibri" w:eastAsia="Times New Roman" w:hAnsi="Calibri" w:cs="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D47247"/>
    <w:multiLevelType w:val="hybridMultilevel"/>
    <w:tmpl w:val="BB1EE4C2"/>
    <w:lvl w:ilvl="0" w:tplc="3DDE0134">
      <w:numFmt w:val="bullet"/>
      <w:lvlText w:val="•"/>
      <w:lvlJc w:val="left"/>
      <w:pPr>
        <w:ind w:left="360" w:hanging="360"/>
      </w:pPr>
      <w:rPr>
        <w:rFonts w:ascii="Calibri" w:eastAsia="Times New Roman" w:hAnsi="Calibri" w:cs="Calibri"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6914096"/>
    <w:multiLevelType w:val="multilevel"/>
    <w:tmpl w:val="F54E37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4E4AC3"/>
    <w:multiLevelType w:val="hybridMultilevel"/>
    <w:tmpl w:val="69DA3A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05585"/>
    <w:multiLevelType w:val="hybridMultilevel"/>
    <w:tmpl w:val="2F620E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FCA153D"/>
    <w:multiLevelType w:val="hybridMultilevel"/>
    <w:tmpl w:val="FB6E72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02E083B"/>
    <w:multiLevelType w:val="hybridMultilevel"/>
    <w:tmpl w:val="E2CC5C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0A84DAC"/>
    <w:multiLevelType w:val="hybridMultilevel"/>
    <w:tmpl w:val="E50480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19F4E55"/>
    <w:multiLevelType w:val="hybridMultilevel"/>
    <w:tmpl w:val="24F888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3E80C5E"/>
    <w:multiLevelType w:val="hybridMultilevel"/>
    <w:tmpl w:val="23FCE1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49A3E7A"/>
    <w:multiLevelType w:val="hybridMultilevel"/>
    <w:tmpl w:val="2D0A53FC"/>
    <w:lvl w:ilvl="0" w:tplc="3DDE0134">
      <w:numFmt w:val="bullet"/>
      <w:lvlText w:val="•"/>
      <w:lvlJc w:val="left"/>
      <w:pPr>
        <w:ind w:left="360" w:hanging="360"/>
      </w:pPr>
      <w:rPr>
        <w:rFonts w:ascii="Calibri" w:eastAsia="Times New Roman" w:hAnsi="Calibri" w:cs="Calibri"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E173139"/>
    <w:multiLevelType w:val="hybridMultilevel"/>
    <w:tmpl w:val="4EC0A9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E30BA"/>
    <w:multiLevelType w:val="multilevel"/>
    <w:tmpl w:val="305A514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E726B4"/>
    <w:multiLevelType w:val="hybridMultilevel"/>
    <w:tmpl w:val="EA4050BA"/>
    <w:lvl w:ilvl="0" w:tplc="3DDE0134">
      <w:numFmt w:val="bullet"/>
      <w:lvlText w:val="•"/>
      <w:lvlJc w:val="left"/>
      <w:pPr>
        <w:ind w:left="360" w:hanging="360"/>
      </w:pPr>
      <w:rPr>
        <w:rFonts w:ascii="Calibri" w:eastAsia="Times New Roman" w:hAnsi="Calibri" w:cs="Calibri"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8FC414A"/>
    <w:multiLevelType w:val="multilevel"/>
    <w:tmpl w:val="FA5E841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93D649C"/>
    <w:multiLevelType w:val="hybridMultilevel"/>
    <w:tmpl w:val="1D56B046"/>
    <w:lvl w:ilvl="0" w:tplc="6E6A73D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49737ACA"/>
    <w:multiLevelType w:val="hybridMultilevel"/>
    <w:tmpl w:val="C470B70A"/>
    <w:lvl w:ilvl="0" w:tplc="04130001">
      <w:start w:val="1"/>
      <w:numFmt w:val="bullet"/>
      <w:lvlText w:val=""/>
      <w:lvlJc w:val="left"/>
      <w:pPr>
        <w:tabs>
          <w:tab w:val="num" w:pos="935"/>
        </w:tabs>
        <w:ind w:left="935" w:hanging="360"/>
      </w:pPr>
      <w:rPr>
        <w:rFonts w:ascii="Symbol" w:hAnsi="Symbol" w:hint="default"/>
      </w:rPr>
    </w:lvl>
    <w:lvl w:ilvl="1" w:tplc="04130003" w:tentative="1">
      <w:start w:val="1"/>
      <w:numFmt w:val="bullet"/>
      <w:lvlText w:val="o"/>
      <w:lvlJc w:val="left"/>
      <w:pPr>
        <w:tabs>
          <w:tab w:val="num" w:pos="1655"/>
        </w:tabs>
        <w:ind w:left="1655" w:hanging="360"/>
      </w:pPr>
      <w:rPr>
        <w:rFonts w:ascii="Courier New" w:hAnsi="Courier New" w:cs="Courier New" w:hint="default"/>
      </w:rPr>
    </w:lvl>
    <w:lvl w:ilvl="2" w:tplc="04130005" w:tentative="1">
      <w:start w:val="1"/>
      <w:numFmt w:val="bullet"/>
      <w:lvlText w:val=""/>
      <w:lvlJc w:val="left"/>
      <w:pPr>
        <w:tabs>
          <w:tab w:val="num" w:pos="2375"/>
        </w:tabs>
        <w:ind w:left="2375" w:hanging="360"/>
      </w:pPr>
      <w:rPr>
        <w:rFonts w:ascii="Wingdings" w:hAnsi="Wingdings" w:hint="default"/>
      </w:rPr>
    </w:lvl>
    <w:lvl w:ilvl="3" w:tplc="04130001" w:tentative="1">
      <w:start w:val="1"/>
      <w:numFmt w:val="bullet"/>
      <w:lvlText w:val=""/>
      <w:lvlJc w:val="left"/>
      <w:pPr>
        <w:tabs>
          <w:tab w:val="num" w:pos="3095"/>
        </w:tabs>
        <w:ind w:left="3095" w:hanging="360"/>
      </w:pPr>
      <w:rPr>
        <w:rFonts w:ascii="Symbol" w:hAnsi="Symbol" w:hint="default"/>
      </w:rPr>
    </w:lvl>
    <w:lvl w:ilvl="4" w:tplc="04130003" w:tentative="1">
      <w:start w:val="1"/>
      <w:numFmt w:val="bullet"/>
      <w:lvlText w:val="o"/>
      <w:lvlJc w:val="left"/>
      <w:pPr>
        <w:tabs>
          <w:tab w:val="num" w:pos="3815"/>
        </w:tabs>
        <w:ind w:left="3815" w:hanging="360"/>
      </w:pPr>
      <w:rPr>
        <w:rFonts w:ascii="Courier New" w:hAnsi="Courier New" w:cs="Courier New" w:hint="default"/>
      </w:rPr>
    </w:lvl>
    <w:lvl w:ilvl="5" w:tplc="04130005" w:tentative="1">
      <w:start w:val="1"/>
      <w:numFmt w:val="bullet"/>
      <w:lvlText w:val=""/>
      <w:lvlJc w:val="left"/>
      <w:pPr>
        <w:tabs>
          <w:tab w:val="num" w:pos="4535"/>
        </w:tabs>
        <w:ind w:left="4535" w:hanging="360"/>
      </w:pPr>
      <w:rPr>
        <w:rFonts w:ascii="Wingdings" w:hAnsi="Wingdings" w:hint="default"/>
      </w:rPr>
    </w:lvl>
    <w:lvl w:ilvl="6" w:tplc="04130001" w:tentative="1">
      <w:start w:val="1"/>
      <w:numFmt w:val="bullet"/>
      <w:lvlText w:val=""/>
      <w:lvlJc w:val="left"/>
      <w:pPr>
        <w:tabs>
          <w:tab w:val="num" w:pos="5255"/>
        </w:tabs>
        <w:ind w:left="5255" w:hanging="360"/>
      </w:pPr>
      <w:rPr>
        <w:rFonts w:ascii="Symbol" w:hAnsi="Symbol" w:hint="default"/>
      </w:rPr>
    </w:lvl>
    <w:lvl w:ilvl="7" w:tplc="04130003" w:tentative="1">
      <w:start w:val="1"/>
      <w:numFmt w:val="bullet"/>
      <w:lvlText w:val="o"/>
      <w:lvlJc w:val="left"/>
      <w:pPr>
        <w:tabs>
          <w:tab w:val="num" w:pos="5975"/>
        </w:tabs>
        <w:ind w:left="5975" w:hanging="360"/>
      </w:pPr>
      <w:rPr>
        <w:rFonts w:ascii="Courier New" w:hAnsi="Courier New" w:cs="Courier New" w:hint="default"/>
      </w:rPr>
    </w:lvl>
    <w:lvl w:ilvl="8" w:tplc="04130005" w:tentative="1">
      <w:start w:val="1"/>
      <w:numFmt w:val="bullet"/>
      <w:lvlText w:val=""/>
      <w:lvlJc w:val="left"/>
      <w:pPr>
        <w:tabs>
          <w:tab w:val="num" w:pos="6695"/>
        </w:tabs>
        <w:ind w:left="6695" w:hanging="360"/>
      </w:pPr>
      <w:rPr>
        <w:rFonts w:ascii="Wingdings" w:hAnsi="Wingdings" w:hint="default"/>
      </w:rPr>
    </w:lvl>
  </w:abstractNum>
  <w:abstractNum w:abstractNumId="25" w15:restartNumberingAfterBreak="0">
    <w:nsid w:val="5391172A"/>
    <w:multiLevelType w:val="hybridMultilevel"/>
    <w:tmpl w:val="D974B4A6"/>
    <w:lvl w:ilvl="0" w:tplc="0813000F">
      <w:start w:val="1"/>
      <w:numFmt w:val="decimal"/>
      <w:lvlText w:val="%1."/>
      <w:lvlJc w:val="left"/>
      <w:pPr>
        <w:ind w:left="1074" w:hanging="360"/>
      </w:pPr>
    </w:lvl>
    <w:lvl w:ilvl="1" w:tplc="08130019" w:tentative="1">
      <w:start w:val="1"/>
      <w:numFmt w:val="lowerLetter"/>
      <w:lvlText w:val="%2."/>
      <w:lvlJc w:val="left"/>
      <w:pPr>
        <w:ind w:left="1794" w:hanging="360"/>
      </w:pPr>
    </w:lvl>
    <w:lvl w:ilvl="2" w:tplc="0813001B" w:tentative="1">
      <w:start w:val="1"/>
      <w:numFmt w:val="lowerRoman"/>
      <w:lvlText w:val="%3."/>
      <w:lvlJc w:val="right"/>
      <w:pPr>
        <w:ind w:left="2514" w:hanging="180"/>
      </w:pPr>
    </w:lvl>
    <w:lvl w:ilvl="3" w:tplc="0813000F" w:tentative="1">
      <w:start w:val="1"/>
      <w:numFmt w:val="decimal"/>
      <w:lvlText w:val="%4."/>
      <w:lvlJc w:val="left"/>
      <w:pPr>
        <w:ind w:left="3234" w:hanging="360"/>
      </w:pPr>
    </w:lvl>
    <w:lvl w:ilvl="4" w:tplc="08130019" w:tentative="1">
      <w:start w:val="1"/>
      <w:numFmt w:val="lowerLetter"/>
      <w:lvlText w:val="%5."/>
      <w:lvlJc w:val="left"/>
      <w:pPr>
        <w:ind w:left="3954" w:hanging="360"/>
      </w:pPr>
    </w:lvl>
    <w:lvl w:ilvl="5" w:tplc="0813001B" w:tentative="1">
      <w:start w:val="1"/>
      <w:numFmt w:val="lowerRoman"/>
      <w:lvlText w:val="%6."/>
      <w:lvlJc w:val="right"/>
      <w:pPr>
        <w:ind w:left="4674" w:hanging="180"/>
      </w:pPr>
    </w:lvl>
    <w:lvl w:ilvl="6" w:tplc="0813000F" w:tentative="1">
      <w:start w:val="1"/>
      <w:numFmt w:val="decimal"/>
      <w:lvlText w:val="%7."/>
      <w:lvlJc w:val="left"/>
      <w:pPr>
        <w:ind w:left="5394" w:hanging="360"/>
      </w:pPr>
    </w:lvl>
    <w:lvl w:ilvl="7" w:tplc="08130019" w:tentative="1">
      <w:start w:val="1"/>
      <w:numFmt w:val="lowerLetter"/>
      <w:lvlText w:val="%8."/>
      <w:lvlJc w:val="left"/>
      <w:pPr>
        <w:ind w:left="6114" w:hanging="360"/>
      </w:pPr>
    </w:lvl>
    <w:lvl w:ilvl="8" w:tplc="0813001B" w:tentative="1">
      <w:start w:val="1"/>
      <w:numFmt w:val="lowerRoman"/>
      <w:lvlText w:val="%9."/>
      <w:lvlJc w:val="right"/>
      <w:pPr>
        <w:ind w:left="6834" w:hanging="180"/>
      </w:pPr>
    </w:lvl>
  </w:abstractNum>
  <w:abstractNum w:abstractNumId="26" w15:restartNumberingAfterBreak="0">
    <w:nsid w:val="561A6817"/>
    <w:multiLevelType w:val="hybridMultilevel"/>
    <w:tmpl w:val="33AA67A8"/>
    <w:lvl w:ilvl="0" w:tplc="3DDE0134">
      <w:numFmt w:val="bullet"/>
      <w:lvlText w:val="•"/>
      <w:lvlJc w:val="left"/>
      <w:pPr>
        <w:ind w:left="720" w:hanging="360"/>
      </w:pPr>
      <w:rPr>
        <w:rFonts w:ascii="Calibri" w:eastAsia="Times New Roman" w:hAnsi="Calibri" w:cs="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C707DC9"/>
    <w:multiLevelType w:val="multilevel"/>
    <w:tmpl w:val="B26A1A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3044FFC"/>
    <w:multiLevelType w:val="hybridMultilevel"/>
    <w:tmpl w:val="C77C7430"/>
    <w:lvl w:ilvl="0" w:tplc="0813000F">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9" w15:restartNumberingAfterBreak="0">
    <w:nsid w:val="6CB82874"/>
    <w:multiLevelType w:val="hybridMultilevel"/>
    <w:tmpl w:val="680AAF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D34243"/>
    <w:multiLevelType w:val="hybridMultilevel"/>
    <w:tmpl w:val="9DEE3E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3E577A"/>
    <w:multiLevelType w:val="hybridMultilevel"/>
    <w:tmpl w:val="67C66E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708C6D0B"/>
    <w:multiLevelType w:val="hybridMultilevel"/>
    <w:tmpl w:val="1F10F6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F30B21"/>
    <w:multiLevelType w:val="hybridMultilevel"/>
    <w:tmpl w:val="4D0A057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15:restartNumberingAfterBreak="0">
    <w:nsid w:val="7A433C4A"/>
    <w:multiLevelType w:val="hybridMultilevel"/>
    <w:tmpl w:val="2AD0ED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19"/>
  </w:num>
  <w:num w:numId="4">
    <w:abstractNumId w:val="22"/>
  </w:num>
  <w:num w:numId="5">
    <w:abstractNumId w:val="11"/>
  </w:num>
  <w:num w:numId="6">
    <w:abstractNumId w:val="20"/>
  </w:num>
  <w:num w:numId="7">
    <w:abstractNumId w:val="29"/>
  </w:num>
  <w:num w:numId="8">
    <w:abstractNumId w:val="34"/>
  </w:num>
  <w:num w:numId="9">
    <w:abstractNumId w:val="24"/>
  </w:num>
  <w:num w:numId="10">
    <w:abstractNumId w:val="4"/>
  </w:num>
  <w:num w:numId="11">
    <w:abstractNumId w:val="14"/>
  </w:num>
  <w:num w:numId="12">
    <w:abstractNumId w:val="32"/>
  </w:num>
  <w:num w:numId="13">
    <w:abstractNumId w:val="30"/>
  </w:num>
  <w:num w:numId="14">
    <w:abstractNumId w:val="13"/>
  </w:num>
  <w:num w:numId="15">
    <w:abstractNumId w:val="31"/>
  </w:num>
  <w:num w:numId="16">
    <w:abstractNumId w:val="12"/>
  </w:num>
  <w:num w:numId="17">
    <w:abstractNumId w:val="17"/>
  </w:num>
  <w:num w:numId="18">
    <w:abstractNumId w:val="2"/>
  </w:num>
  <w:num w:numId="19">
    <w:abstractNumId w:val="16"/>
  </w:num>
  <w:num w:numId="20">
    <w:abstractNumId w:val="5"/>
  </w:num>
  <w:num w:numId="21">
    <w:abstractNumId w:val="0"/>
  </w:num>
  <w:num w:numId="22">
    <w:abstractNumId w:val="25"/>
  </w:num>
  <w:num w:numId="23">
    <w:abstractNumId w:val="23"/>
  </w:num>
  <w:num w:numId="24">
    <w:abstractNumId w:val="6"/>
  </w:num>
  <w:num w:numId="25">
    <w:abstractNumId w:val="1"/>
  </w:num>
  <w:num w:numId="26">
    <w:abstractNumId w:val="28"/>
  </w:num>
  <w:num w:numId="27">
    <w:abstractNumId w:val="33"/>
  </w:num>
  <w:num w:numId="28">
    <w:abstractNumId w:val="15"/>
  </w:num>
  <w:num w:numId="29">
    <w:abstractNumId w:val="7"/>
  </w:num>
  <w:num w:numId="30">
    <w:abstractNumId w:val="8"/>
  </w:num>
  <w:num w:numId="31">
    <w:abstractNumId w:val="26"/>
  </w:num>
  <w:num w:numId="32">
    <w:abstractNumId w:val="3"/>
  </w:num>
  <w:num w:numId="33">
    <w:abstractNumId w:val="21"/>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E5"/>
    <w:rsid w:val="000137EC"/>
    <w:rsid w:val="0001479C"/>
    <w:rsid w:val="0006122B"/>
    <w:rsid w:val="00070D05"/>
    <w:rsid w:val="00071F17"/>
    <w:rsid w:val="00081729"/>
    <w:rsid w:val="000B0D5E"/>
    <w:rsid w:val="000B3D4A"/>
    <w:rsid w:val="000C2D2B"/>
    <w:rsid w:val="000E4187"/>
    <w:rsid w:val="000F3DE9"/>
    <w:rsid w:val="000F3E85"/>
    <w:rsid w:val="001161CC"/>
    <w:rsid w:val="0013086A"/>
    <w:rsid w:val="00143D17"/>
    <w:rsid w:val="00165B64"/>
    <w:rsid w:val="00175284"/>
    <w:rsid w:val="001767DF"/>
    <w:rsid w:val="001820ED"/>
    <w:rsid w:val="001823D3"/>
    <w:rsid w:val="00192BFC"/>
    <w:rsid w:val="001C1CE7"/>
    <w:rsid w:val="001D3667"/>
    <w:rsid w:val="001E5F9C"/>
    <w:rsid w:val="001F798B"/>
    <w:rsid w:val="002015F9"/>
    <w:rsid w:val="002042F0"/>
    <w:rsid w:val="00205FA8"/>
    <w:rsid w:val="00212232"/>
    <w:rsid w:val="00215ACE"/>
    <w:rsid w:val="002232D0"/>
    <w:rsid w:val="00224E25"/>
    <w:rsid w:val="00234D90"/>
    <w:rsid w:val="00235CA4"/>
    <w:rsid w:val="00237E75"/>
    <w:rsid w:val="00246C30"/>
    <w:rsid w:val="002566B2"/>
    <w:rsid w:val="00260331"/>
    <w:rsid w:val="00277D09"/>
    <w:rsid w:val="00290BA3"/>
    <w:rsid w:val="00291918"/>
    <w:rsid w:val="00296180"/>
    <w:rsid w:val="002A1522"/>
    <w:rsid w:val="002C70E8"/>
    <w:rsid w:val="002D0BAC"/>
    <w:rsid w:val="002D599A"/>
    <w:rsid w:val="002F2118"/>
    <w:rsid w:val="002F4CA6"/>
    <w:rsid w:val="00306CBC"/>
    <w:rsid w:val="003135DF"/>
    <w:rsid w:val="00322368"/>
    <w:rsid w:val="00346696"/>
    <w:rsid w:val="00357720"/>
    <w:rsid w:val="00371729"/>
    <w:rsid w:val="003B403B"/>
    <w:rsid w:val="003C0D4E"/>
    <w:rsid w:val="003C474E"/>
    <w:rsid w:val="003D68AD"/>
    <w:rsid w:val="003E5E32"/>
    <w:rsid w:val="003F51DC"/>
    <w:rsid w:val="0040155E"/>
    <w:rsid w:val="004048CA"/>
    <w:rsid w:val="0040501E"/>
    <w:rsid w:val="0041176C"/>
    <w:rsid w:val="004155BE"/>
    <w:rsid w:val="00417B5F"/>
    <w:rsid w:val="00423F33"/>
    <w:rsid w:val="004274B4"/>
    <w:rsid w:val="0043611C"/>
    <w:rsid w:val="00437258"/>
    <w:rsid w:val="00464431"/>
    <w:rsid w:val="004829AC"/>
    <w:rsid w:val="004918F1"/>
    <w:rsid w:val="00493B7B"/>
    <w:rsid w:val="004B46DC"/>
    <w:rsid w:val="004B65A6"/>
    <w:rsid w:val="004D1C2D"/>
    <w:rsid w:val="004E7814"/>
    <w:rsid w:val="004F75E5"/>
    <w:rsid w:val="00520ED9"/>
    <w:rsid w:val="005229D4"/>
    <w:rsid w:val="00532913"/>
    <w:rsid w:val="00557149"/>
    <w:rsid w:val="00567972"/>
    <w:rsid w:val="005768F1"/>
    <w:rsid w:val="00586B9D"/>
    <w:rsid w:val="005B0C6A"/>
    <w:rsid w:val="005B0F1E"/>
    <w:rsid w:val="005B7741"/>
    <w:rsid w:val="005E06B7"/>
    <w:rsid w:val="005E7881"/>
    <w:rsid w:val="005F1943"/>
    <w:rsid w:val="005F21C1"/>
    <w:rsid w:val="005F4ECA"/>
    <w:rsid w:val="00612E86"/>
    <w:rsid w:val="006134DB"/>
    <w:rsid w:val="00616F8C"/>
    <w:rsid w:val="00617D16"/>
    <w:rsid w:val="0062218A"/>
    <w:rsid w:val="006472E3"/>
    <w:rsid w:val="00653191"/>
    <w:rsid w:val="00663DA0"/>
    <w:rsid w:val="006911DE"/>
    <w:rsid w:val="006E6DB7"/>
    <w:rsid w:val="006F1050"/>
    <w:rsid w:val="007069D7"/>
    <w:rsid w:val="0072714F"/>
    <w:rsid w:val="007466E2"/>
    <w:rsid w:val="00747A4C"/>
    <w:rsid w:val="007510B8"/>
    <w:rsid w:val="007577E2"/>
    <w:rsid w:val="007835E4"/>
    <w:rsid w:val="007A2404"/>
    <w:rsid w:val="007A318D"/>
    <w:rsid w:val="007D0E35"/>
    <w:rsid w:val="007E0CC1"/>
    <w:rsid w:val="007F387B"/>
    <w:rsid w:val="007F3FAB"/>
    <w:rsid w:val="007F48BD"/>
    <w:rsid w:val="0081779C"/>
    <w:rsid w:val="00841B8E"/>
    <w:rsid w:val="00845F3E"/>
    <w:rsid w:val="008517EB"/>
    <w:rsid w:val="00854ECB"/>
    <w:rsid w:val="00870D5F"/>
    <w:rsid w:val="00883086"/>
    <w:rsid w:val="008962FE"/>
    <w:rsid w:val="00896C74"/>
    <w:rsid w:val="008D06B7"/>
    <w:rsid w:val="008D2A3B"/>
    <w:rsid w:val="008F0D03"/>
    <w:rsid w:val="00910130"/>
    <w:rsid w:val="009355DF"/>
    <w:rsid w:val="0096079E"/>
    <w:rsid w:val="00963F9C"/>
    <w:rsid w:val="009873AC"/>
    <w:rsid w:val="009A0EBF"/>
    <w:rsid w:val="009A224F"/>
    <w:rsid w:val="009A645C"/>
    <w:rsid w:val="009C0280"/>
    <w:rsid w:val="009C2D19"/>
    <w:rsid w:val="00A02169"/>
    <w:rsid w:val="00A22DD8"/>
    <w:rsid w:val="00A52FA5"/>
    <w:rsid w:val="00A5317C"/>
    <w:rsid w:val="00A5590E"/>
    <w:rsid w:val="00A6451B"/>
    <w:rsid w:val="00A65A05"/>
    <w:rsid w:val="00A74C81"/>
    <w:rsid w:val="00A86BB7"/>
    <w:rsid w:val="00AB4672"/>
    <w:rsid w:val="00AB6EFD"/>
    <w:rsid w:val="00AE1357"/>
    <w:rsid w:val="00B20919"/>
    <w:rsid w:val="00B21402"/>
    <w:rsid w:val="00B67690"/>
    <w:rsid w:val="00B708E0"/>
    <w:rsid w:val="00B84105"/>
    <w:rsid w:val="00BD1E25"/>
    <w:rsid w:val="00BD1FCF"/>
    <w:rsid w:val="00BD6111"/>
    <w:rsid w:val="00BD7AFB"/>
    <w:rsid w:val="00BE56B6"/>
    <w:rsid w:val="00BF3D5B"/>
    <w:rsid w:val="00C351DF"/>
    <w:rsid w:val="00C73917"/>
    <w:rsid w:val="00C81A4C"/>
    <w:rsid w:val="00C8460C"/>
    <w:rsid w:val="00CD19A6"/>
    <w:rsid w:val="00CE1D1F"/>
    <w:rsid w:val="00D013EA"/>
    <w:rsid w:val="00D747B3"/>
    <w:rsid w:val="00D747C9"/>
    <w:rsid w:val="00D862C5"/>
    <w:rsid w:val="00D92429"/>
    <w:rsid w:val="00D9406B"/>
    <w:rsid w:val="00D94595"/>
    <w:rsid w:val="00D96ED1"/>
    <w:rsid w:val="00D97ED4"/>
    <w:rsid w:val="00DB2F37"/>
    <w:rsid w:val="00DB5083"/>
    <w:rsid w:val="00DF1284"/>
    <w:rsid w:val="00E06ECC"/>
    <w:rsid w:val="00E16253"/>
    <w:rsid w:val="00E268D2"/>
    <w:rsid w:val="00E27F11"/>
    <w:rsid w:val="00E95A48"/>
    <w:rsid w:val="00EA5D5A"/>
    <w:rsid w:val="00EB66DA"/>
    <w:rsid w:val="00EC3E59"/>
    <w:rsid w:val="00EE7184"/>
    <w:rsid w:val="00F10386"/>
    <w:rsid w:val="00F15BE6"/>
    <w:rsid w:val="00F774E4"/>
    <w:rsid w:val="00F86526"/>
    <w:rsid w:val="00F91A8A"/>
    <w:rsid w:val="00F935B8"/>
    <w:rsid w:val="00FA2E28"/>
    <w:rsid w:val="00FC033A"/>
    <w:rsid w:val="00FD05C8"/>
    <w:rsid w:val="00FD2D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0BC8"/>
  <w15:docId w15:val="{16E22F92-3168-4D5C-8620-F74B6CD5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5CA4"/>
    <w:rPr>
      <w:rFonts w:ascii="Times New Roman" w:eastAsia="Times New Roman" w:hAnsi="Times New Roman"/>
      <w:sz w:val="24"/>
      <w:szCs w:val="24"/>
      <w:lang w:val="nl-NL" w:eastAsia="nl-NL"/>
    </w:rPr>
  </w:style>
  <w:style w:type="paragraph" w:styleId="Kop2">
    <w:name w:val="heading 2"/>
    <w:basedOn w:val="Standaard"/>
    <w:next w:val="Standaard"/>
    <w:link w:val="Kop2Char"/>
    <w:qFormat/>
    <w:rsid w:val="00235CA4"/>
    <w:pPr>
      <w:keepNext/>
      <w:spacing w:before="240" w:after="60"/>
      <w:outlineLvl w:val="1"/>
    </w:pPr>
    <w:rPr>
      <w:rFonts w:ascii="Arial" w:hAnsi="Arial"/>
      <w:b/>
      <w:bCs/>
      <w:i/>
      <w:iCs/>
      <w:sz w:val="28"/>
      <w:szCs w:val="28"/>
    </w:rPr>
  </w:style>
  <w:style w:type="paragraph" w:styleId="Kop3">
    <w:name w:val="heading 3"/>
    <w:basedOn w:val="Standaard"/>
    <w:next w:val="Standaard"/>
    <w:link w:val="Kop3Char"/>
    <w:qFormat/>
    <w:rsid w:val="00235CA4"/>
    <w:pPr>
      <w:keepNext/>
      <w:spacing w:before="240" w:after="60"/>
      <w:outlineLvl w:val="2"/>
    </w:pPr>
    <w:rPr>
      <w:rFonts w:ascii="Arial" w:hAnsi="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235CA4"/>
    <w:rPr>
      <w:rFonts w:ascii="Arial" w:eastAsia="Times New Roman" w:hAnsi="Arial" w:cs="Arial"/>
      <w:b/>
      <w:bCs/>
      <w:i/>
      <w:iCs/>
      <w:sz w:val="28"/>
      <w:szCs w:val="28"/>
      <w:lang w:val="nl-NL" w:eastAsia="nl-NL"/>
    </w:rPr>
  </w:style>
  <w:style w:type="character" w:customStyle="1" w:styleId="Kop3Char">
    <w:name w:val="Kop 3 Char"/>
    <w:link w:val="Kop3"/>
    <w:rsid w:val="00235CA4"/>
    <w:rPr>
      <w:rFonts w:ascii="Arial" w:eastAsia="Times New Roman" w:hAnsi="Arial" w:cs="Arial"/>
      <w:b/>
      <w:bCs/>
      <w:sz w:val="26"/>
      <w:szCs w:val="26"/>
      <w:lang w:val="nl-NL" w:eastAsia="nl-NL"/>
    </w:rPr>
  </w:style>
  <w:style w:type="paragraph" w:styleId="Koptekst">
    <w:name w:val="header"/>
    <w:basedOn w:val="Standaard"/>
    <w:link w:val="KoptekstChar"/>
    <w:uiPriority w:val="99"/>
    <w:unhideWhenUsed/>
    <w:rsid w:val="004274B4"/>
    <w:pPr>
      <w:tabs>
        <w:tab w:val="center" w:pos="4536"/>
        <w:tab w:val="right" w:pos="9072"/>
      </w:tabs>
    </w:pPr>
  </w:style>
  <w:style w:type="character" w:customStyle="1" w:styleId="KoptekstChar">
    <w:name w:val="Koptekst Char"/>
    <w:link w:val="Koptekst"/>
    <w:uiPriority w:val="99"/>
    <w:rsid w:val="004274B4"/>
    <w:rPr>
      <w:rFonts w:ascii="Times New Roman" w:eastAsia="Times New Roman" w:hAnsi="Times New Roman"/>
      <w:sz w:val="24"/>
      <w:szCs w:val="24"/>
      <w:lang w:val="nl-NL" w:eastAsia="nl-NL"/>
    </w:rPr>
  </w:style>
  <w:style w:type="paragraph" w:styleId="Voettekst">
    <w:name w:val="footer"/>
    <w:basedOn w:val="Standaard"/>
    <w:link w:val="VoettekstChar"/>
    <w:uiPriority w:val="99"/>
    <w:unhideWhenUsed/>
    <w:rsid w:val="004274B4"/>
    <w:pPr>
      <w:tabs>
        <w:tab w:val="center" w:pos="4536"/>
        <w:tab w:val="right" w:pos="9072"/>
      </w:tabs>
    </w:pPr>
  </w:style>
  <w:style w:type="character" w:customStyle="1" w:styleId="VoettekstChar">
    <w:name w:val="Voettekst Char"/>
    <w:link w:val="Voettekst"/>
    <w:uiPriority w:val="99"/>
    <w:rsid w:val="004274B4"/>
    <w:rPr>
      <w:rFonts w:ascii="Times New Roman" w:eastAsia="Times New Roman" w:hAnsi="Times New Roman"/>
      <w:sz w:val="24"/>
      <w:szCs w:val="24"/>
      <w:lang w:val="nl-NL" w:eastAsia="nl-NL"/>
    </w:rPr>
  </w:style>
  <w:style w:type="paragraph" w:styleId="Ballontekst">
    <w:name w:val="Balloon Text"/>
    <w:basedOn w:val="Standaard"/>
    <w:link w:val="BallontekstChar"/>
    <w:uiPriority w:val="99"/>
    <w:semiHidden/>
    <w:unhideWhenUsed/>
    <w:rsid w:val="004274B4"/>
    <w:rPr>
      <w:rFonts w:ascii="Tahoma" w:hAnsi="Tahoma"/>
      <w:sz w:val="16"/>
      <w:szCs w:val="16"/>
    </w:rPr>
  </w:style>
  <w:style w:type="character" w:customStyle="1" w:styleId="BallontekstChar">
    <w:name w:val="Ballontekst Char"/>
    <w:link w:val="Ballontekst"/>
    <w:uiPriority w:val="99"/>
    <w:semiHidden/>
    <w:rsid w:val="004274B4"/>
    <w:rPr>
      <w:rFonts w:ascii="Tahoma" w:eastAsia="Times New Roman" w:hAnsi="Tahoma" w:cs="Tahoma"/>
      <w:sz w:val="16"/>
      <w:szCs w:val="16"/>
      <w:lang w:val="nl-NL" w:eastAsia="nl-NL"/>
    </w:rPr>
  </w:style>
  <w:style w:type="table" w:styleId="Tabelraster">
    <w:name w:val="Table Grid"/>
    <w:basedOn w:val="Standaardtabel"/>
    <w:uiPriority w:val="59"/>
    <w:rsid w:val="00612E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5768F1"/>
    <w:pPr>
      <w:spacing w:after="160" w:line="259" w:lineRule="auto"/>
      <w:ind w:left="720"/>
      <w:contextualSpacing/>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09105">
      <w:bodyDiv w:val="1"/>
      <w:marLeft w:val="0"/>
      <w:marRight w:val="0"/>
      <w:marTop w:val="0"/>
      <w:marBottom w:val="0"/>
      <w:divBdr>
        <w:top w:val="none" w:sz="0" w:space="0" w:color="auto"/>
        <w:left w:val="none" w:sz="0" w:space="0" w:color="auto"/>
        <w:bottom w:val="none" w:sz="0" w:space="0" w:color="auto"/>
        <w:right w:val="none" w:sz="0" w:space="0" w:color="auto"/>
      </w:divBdr>
    </w:div>
    <w:div w:id="17395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1.DEZ\AppData\Local\Temp\BEOORDELING-BIJ-STAGEBEZOEK-derde-jaa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9997-0A35-42E7-BAC7-1501EB7A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BEOORDELING-BIJ-STAGEBEZOEK-derde-jaar</Template>
  <TotalTime>2</TotalTime>
  <Pages>3</Pages>
  <Words>505</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De Zutter</dc:creator>
  <cp:keywords/>
  <dc:description/>
  <cp:lastModifiedBy>Sanne De Vos</cp:lastModifiedBy>
  <cp:revision>9</cp:revision>
  <cp:lastPrinted>2009-10-08T12:31:00Z</cp:lastPrinted>
  <dcterms:created xsi:type="dcterms:W3CDTF">2021-01-18T10:37:00Z</dcterms:created>
  <dcterms:modified xsi:type="dcterms:W3CDTF">2021-01-18T10:43:00Z</dcterms:modified>
</cp:coreProperties>
</file>